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D5" w:rsidRPr="000A2156" w:rsidRDefault="002F31D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1D5" w:rsidRPr="000A2156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0A2156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Pr="000A2156" w:rsidRDefault="002F31D5" w:rsidP="00150143">
      <w:pPr>
        <w:pStyle w:val="af8"/>
        <w:spacing w:before="0" w:beforeAutospacing="0" w:after="0" w:line="240" w:lineRule="auto"/>
        <w:jc w:val="both"/>
        <w:rPr>
          <w:sz w:val="28"/>
          <w:szCs w:val="28"/>
        </w:rPr>
      </w:pPr>
      <w:r w:rsidRPr="000A2156">
        <w:rPr>
          <w:sz w:val="28"/>
          <w:szCs w:val="28"/>
        </w:rPr>
        <w:tab/>
      </w:r>
    </w:p>
    <w:p w:rsidR="00E83E15" w:rsidRPr="006F21E1" w:rsidRDefault="00E83E15" w:rsidP="00524C9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0A2156">
        <w:rPr>
          <w:rFonts w:ascii="Times New Roman" w:hAnsi="Times New Roman" w:cs="Times New Roman"/>
          <w:sz w:val="28"/>
          <w:szCs w:val="28"/>
        </w:rPr>
        <w:t xml:space="preserve">   </w:t>
      </w:r>
      <w:r w:rsidR="00101A99">
        <w:rPr>
          <w:rFonts w:ascii="Times New Roman" w:hAnsi="Times New Roman" w:cs="Times New Roman"/>
          <w:sz w:val="28"/>
          <w:szCs w:val="28"/>
        </w:rPr>
        <w:t xml:space="preserve"> </w:t>
      </w:r>
      <w:r w:rsidR="000A2156">
        <w:rPr>
          <w:rFonts w:ascii="Times New Roman" w:hAnsi="Times New Roman" w:cs="Times New Roman"/>
          <w:sz w:val="28"/>
          <w:szCs w:val="28"/>
        </w:rPr>
        <w:t xml:space="preserve"> 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0A2156">
        <w:rPr>
          <w:rFonts w:ascii="Times New Roman" w:hAnsi="Times New Roman" w:cs="Times New Roman"/>
          <w:sz w:val="28"/>
          <w:szCs w:val="28"/>
        </w:rPr>
        <w:t>департамент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 экономики Администрации города Тобольска извещает о проведении публичных консультаций в отношении проекта</w:t>
      </w:r>
      <w:r w:rsidR="00C92E6E">
        <w:rPr>
          <w:rFonts w:ascii="Times New Roman" w:hAnsi="Times New Roman" w:cs="Times New Roman"/>
          <w:sz w:val="28"/>
          <w:szCs w:val="28"/>
        </w:rPr>
        <w:t xml:space="preserve">  постановления </w:t>
      </w:r>
      <w:r w:rsidR="000A73AF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="006F21E1" w:rsidRPr="006F21E1">
        <w:rPr>
          <w:rFonts w:ascii="Times New Roman" w:hAnsi="Times New Roman" w:cs="Times New Roman"/>
          <w:sz w:val="28"/>
          <w:szCs w:val="28"/>
        </w:rPr>
        <w:t>Об утверждении Порядка возмещения недополученных доходов перевозчикам, осуществляющим регулярные перевозки пассажиров и багажа автомобильным транспортом общего пользования по муниципальным и межмуниципальным маршрутам по регулируемым тарифам, в период режима повышенной готовности в Тюменской области</w:t>
      </w:r>
      <w:bookmarkEnd w:id="0"/>
      <w:r w:rsidR="000A73AF" w:rsidRPr="006F21E1">
        <w:rPr>
          <w:rFonts w:ascii="Times New Roman" w:hAnsi="Times New Roman" w:cs="Times New Roman"/>
          <w:sz w:val="28"/>
          <w:szCs w:val="28"/>
        </w:rPr>
        <w:t>».</w:t>
      </w:r>
    </w:p>
    <w:p w:rsidR="002F31D5" w:rsidRPr="000A2156" w:rsidRDefault="002F31D5" w:rsidP="0049134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</w:p>
    <w:p w:rsidR="00691A62" w:rsidRPr="000A2156" w:rsidRDefault="00691A62" w:rsidP="00691A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F31D5" w:rsidRPr="000A2156">
        <w:rPr>
          <w:rFonts w:ascii="Times New Roman" w:hAnsi="Times New Roman" w:cs="Times New Roman"/>
          <w:color w:val="000000"/>
          <w:sz w:val="28"/>
          <w:szCs w:val="28"/>
        </w:rPr>
        <w:t>В отношении указанных лиц проектом акта устанавливаются (изменяются) требования для субъектов п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 xml:space="preserve">редпринимательской деятельности, </w:t>
      </w:r>
      <w:r w:rsidR="00577AD8" w:rsidRPr="00577AD8">
        <w:rPr>
          <w:rFonts w:ascii="Times New Roman" w:hAnsi="Times New Roman" w:cs="Times New Roman"/>
          <w:color w:val="000000"/>
          <w:sz w:val="28"/>
          <w:szCs w:val="28"/>
        </w:rPr>
        <w:t>вн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>осятся</w:t>
      </w:r>
      <w:r w:rsidR="00577AD8" w:rsidRPr="00577AD8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в</w:t>
      </w:r>
      <w:r w:rsidR="000A73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7EA2" w:rsidRPr="000A73AF">
        <w:rPr>
          <w:rFonts w:ascii="Times New Roman" w:hAnsi="Times New Roman" w:cs="Times New Roman"/>
          <w:color w:val="000000"/>
          <w:sz w:val="28"/>
          <w:szCs w:val="28"/>
        </w:rPr>
        <w:t>Поряд</w:t>
      </w:r>
      <w:r w:rsidR="00FA7EA2">
        <w:rPr>
          <w:rFonts w:ascii="Times New Roman" w:hAnsi="Times New Roman" w:cs="Times New Roman"/>
          <w:color w:val="000000"/>
          <w:sz w:val="28"/>
          <w:szCs w:val="28"/>
        </w:rPr>
        <w:t xml:space="preserve">ок </w:t>
      </w:r>
      <w:r w:rsidR="00FA7EA2" w:rsidRPr="006F21E1">
        <w:rPr>
          <w:rFonts w:ascii="Times New Roman" w:hAnsi="Times New Roman" w:cs="Times New Roman"/>
          <w:sz w:val="28"/>
          <w:szCs w:val="28"/>
        </w:rPr>
        <w:t>возмещения недополученных доходов перевозчикам, осуществляющим регулярные перевозки пассажиров и багажа автомобильным транспортом общего пользования по муниципальным и межмуниципальным маршрутам по регулируемым тарифам, в период режима повышенной готовности в Тюменской области</w:t>
      </w:r>
      <w:r w:rsidR="00FA7EA2">
        <w:rPr>
          <w:rFonts w:ascii="Times New Roman" w:hAnsi="Times New Roman" w:cs="Times New Roman"/>
          <w:sz w:val="28"/>
          <w:szCs w:val="28"/>
        </w:rPr>
        <w:t>.</w:t>
      </w:r>
    </w:p>
    <w:p w:rsidR="00B95221" w:rsidRPr="000A2156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оценить проект акта, заполнив опросный лист либо изложив свои замечания и предложения в произвольной форме, и направить на адрес 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(г.</w:t>
      </w:r>
      <w:r w:rsidR="00691A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Тобольск, ул. Аптекарская, 3, каб.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208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0A215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kip@admtob.ru</w:t>
        </w:r>
      </w:hyperlink>
      <w:r w:rsidRPr="000A2156">
        <w:rPr>
          <w:rFonts w:ascii="Times New Roman" w:hAnsi="Times New Roman" w:cs="Times New Roman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6F21E1">
        <w:rPr>
          <w:rFonts w:ascii="Times New Roman" w:hAnsi="Times New Roman" w:cs="Times New Roman"/>
          <w:color w:val="000000"/>
          <w:sz w:val="28"/>
          <w:szCs w:val="28"/>
        </w:rPr>
        <w:t>11 июня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91349" w:rsidRP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B95221" w:rsidRPr="000A2156" w:rsidRDefault="00B95221" w:rsidP="00691A6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рассмотрены и отражены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6F21E1">
        <w:rPr>
          <w:rFonts w:ascii="Times New Roman" w:hAnsi="Times New Roman" w:cs="Times New Roman"/>
          <w:color w:val="000000"/>
          <w:sz w:val="28"/>
          <w:szCs w:val="28"/>
        </w:rPr>
        <w:t>11 июня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91349" w:rsidRP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2F31D5" w:rsidRPr="000A2156" w:rsidRDefault="006F21E1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21E1">
        <w:rPr>
          <w:rFonts w:ascii="Times New Roman" w:hAnsi="Times New Roman" w:cs="Times New Roman"/>
          <w:color w:val="000000"/>
          <w:sz w:val="28"/>
          <w:szCs w:val="28"/>
        </w:rPr>
        <w:t>Волчков Евгений Геннадьевич, начальник отдела транспорта Департамента городской среды Администрации г. Тобольска, transport-72@yandex.ru, тел. 8(3456) 25-12-34</w:t>
      </w:r>
    </w:p>
    <w:p w:rsidR="002F31D5" w:rsidRPr="000A2156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0A2156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отчет.</w:t>
      </w:r>
    </w:p>
    <w:sectPr w:rsidR="002F31D5" w:rsidRPr="000A2156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59A" w:rsidRDefault="00F6559A">
      <w:r>
        <w:separator/>
      </w:r>
    </w:p>
  </w:endnote>
  <w:endnote w:type="continuationSeparator" w:id="0">
    <w:p w:rsidR="00F6559A" w:rsidRDefault="00F6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59A" w:rsidRDefault="00F6559A">
      <w:r>
        <w:separator/>
      </w:r>
    </w:p>
  </w:footnote>
  <w:footnote w:type="continuationSeparator" w:id="0">
    <w:p w:rsidR="00F6559A" w:rsidRDefault="00F65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673FE"/>
    <w:rsid w:val="00073EC0"/>
    <w:rsid w:val="000A2156"/>
    <w:rsid w:val="000A73AF"/>
    <w:rsid w:val="000F1348"/>
    <w:rsid w:val="00101A99"/>
    <w:rsid w:val="00150143"/>
    <w:rsid w:val="00190B2D"/>
    <w:rsid w:val="001B5211"/>
    <w:rsid w:val="0024519F"/>
    <w:rsid w:val="002F31D5"/>
    <w:rsid w:val="00332ED3"/>
    <w:rsid w:val="003474ED"/>
    <w:rsid w:val="0036031E"/>
    <w:rsid w:val="003968D6"/>
    <w:rsid w:val="003F06FF"/>
    <w:rsid w:val="00491349"/>
    <w:rsid w:val="00524C9B"/>
    <w:rsid w:val="00562C74"/>
    <w:rsid w:val="00577AD8"/>
    <w:rsid w:val="00577D4A"/>
    <w:rsid w:val="00580540"/>
    <w:rsid w:val="005A2990"/>
    <w:rsid w:val="005B7677"/>
    <w:rsid w:val="005E08CE"/>
    <w:rsid w:val="005F5BAE"/>
    <w:rsid w:val="005F5D6F"/>
    <w:rsid w:val="00630D44"/>
    <w:rsid w:val="00691A62"/>
    <w:rsid w:val="006F21E1"/>
    <w:rsid w:val="00715C66"/>
    <w:rsid w:val="007E5714"/>
    <w:rsid w:val="008441B6"/>
    <w:rsid w:val="00872CCB"/>
    <w:rsid w:val="00933FFA"/>
    <w:rsid w:val="00936CC8"/>
    <w:rsid w:val="0099337F"/>
    <w:rsid w:val="009C08CA"/>
    <w:rsid w:val="00A02974"/>
    <w:rsid w:val="00A236F9"/>
    <w:rsid w:val="00A36438"/>
    <w:rsid w:val="00A707FD"/>
    <w:rsid w:val="00AA5A63"/>
    <w:rsid w:val="00AE1866"/>
    <w:rsid w:val="00B0209B"/>
    <w:rsid w:val="00B47D63"/>
    <w:rsid w:val="00B57396"/>
    <w:rsid w:val="00B67CF2"/>
    <w:rsid w:val="00B95221"/>
    <w:rsid w:val="00BC1648"/>
    <w:rsid w:val="00BD22BA"/>
    <w:rsid w:val="00C92E6E"/>
    <w:rsid w:val="00CA5B2A"/>
    <w:rsid w:val="00CA5D34"/>
    <w:rsid w:val="00D43A37"/>
    <w:rsid w:val="00E41DBE"/>
    <w:rsid w:val="00E83E15"/>
    <w:rsid w:val="00E921A8"/>
    <w:rsid w:val="00EA4884"/>
    <w:rsid w:val="00EB5B49"/>
    <w:rsid w:val="00EF6881"/>
    <w:rsid w:val="00F536D5"/>
    <w:rsid w:val="00F56C31"/>
    <w:rsid w:val="00F6559A"/>
    <w:rsid w:val="00F9392D"/>
    <w:rsid w:val="00FA54D1"/>
    <w:rsid w:val="00FA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BF4E77-A4FF-40F3-A654-0A03BCA7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p@admto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138</cp:revision>
  <cp:lastPrinted>2018-05-08T10:55:00Z</cp:lastPrinted>
  <dcterms:created xsi:type="dcterms:W3CDTF">2017-01-10T16:52:00Z</dcterms:created>
  <dcterms:modified xsi:type="dcterms:W3CDTF">2020-05-22T05:00:00Z</dcterms:modified>
</cp:coreProperties>
</file>