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255" w:rsidRPr="00491F7D" w:rsidRDefault="00DA5255" w:rsidP="00DA5255">
      <w:pPr>
        <w:spacing w:after="0" w:line="240" w:lineRule="auto"/>
        <w:jc w:val="center"/>
        <w:rPr>
          <w:rFonts w:ascii="Times New Roman" w:hAnsi="Times New Roman"/>
          <w:b/>
          <w:sz w:val="40"/>
          <w:szCs w:val="40"/>
        </w:rPr>
      </w:pPr>
    </w:p>
    <w:p w:rsidR="00DA5255" w:rsidRPr="00491F7D" w:rsidRDefault="00DA5255" w:rsidP="00DA5255">
      <w:pPr>
        <w:spacing w:after="0" w:line="240" w:lineRule="auto"/>
        <w:jc w:val="center"/>
        <w:rPr>
          <w:rFonts w:ascii="Times New Roman" w:hAnsi="Times New Roman"/>
          <w:b/>
          <w:sz w:val="16"/>
          <w:szCs w:val="16"/>
        </w:rPr>
      </w:pPr>
      <w:r w:rsidRPr="00491F7D">
        <w:rPr>
          <w:rFonts w:ascii="Times New Roman" w:hAnsi="Times New Roman"/>
          <w:b/>
          <w:noProof/>
          <w:sz w:val="16"/>
          <w:szCs w:val="16"/>
          <w:lang w:eastAsia="ru-RU"/>
        </w:rPr>
        <w:drawing>
          <wp:anchor distT="0" distB="0" distL="114300" distR="114300" simplePos="0" relativeHeight="251660288" behindDoc="1" locked="0" layoutInCell="1" allowOverlap="1" wp14:anchorId="180C6218" wp14:editId="2E1BE299">
            <wp:simplePos x="0" y="0"/>
            <wp:positionH relativeFrom="column">
              <wp:posOffset>2628900</wp:posOffset>
            </wp:positionH>
            <wp:positionV relativeFrom="paragraph">
              <wp:posOffset>-496570</wp:posOffset>
            </wp:positionV>
            <wp:extent cx="698500" cy="800100"/>
            <wp:effectExtent l="0" t="0" r="6350" b="0"/>
            <wp:wrapThrough wrapText="bothSides">
              <wp:wrapPolygon edited="0">
                <wp:start x="5891" y="0"/>
                <wp:lineTo x="0" y="2571"/>
                <wp:lineTo x="0" y="20571"/>
                <wp:lineTo x="6480" y="21086"/>
                <wp:lineTo x="14138" y="21086"/>
                <wp:lineTo x="21207" y="21086"/>
                <wp:lineTo x="21207" y="2571"/>
                <wp:lineTo x="15316" y="0"/>
                <wp:lineTo x="5891" y="0"/>
              </wp:wrapPolygon>
            </wp:wrapThrough>
            <wp:docPr id="2" name="Рисунок 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pic:cNvPicPr>
                      <a:picLocks noChangeAspect="1" noChangeArrowheads="1"/>
                    </pic:cNvPicPr>
                  </pic:nvPicPr>
                  <pic:blipFill>
                    <a:blip r:embed="rId9" cstate="print">
                      <a:clrChange>
                        <a:clrFrom>
                          <a:srgbClr val="FFFFFF"/>
                        </a:clrFrom>
                        <a:clrTo>
                          <a:srgbClr val="FFFFFF">
                            <a:alpha val="0"/>
                          </a:srgbClr>
                        </a:clrTo>
                      </a:clrChange>
                      <a:lum bright="-100000" contrast="-12000"/>
                      <a:extLst>
                        <a:ext uri="{28A0092B-C50C-407E-A947-70E740481C1C}">
                          <a14:useLocalDpi xmlns:a14="http://schemas.microsoft.com/office/drawing/2010/main" val="0"/>
                        </a:ext>
                      </a:extLst>
                    </a:blip>
                    <a:srcRect/>
                    <a:stretch>
                      <a:fillRect/>
                    </a:stretch>
                  </pic:blipFill>
                  <pic:spPr bwMode="auto">
                    <a:xfrm>
                      <a:off x="0" y="0"/>
                      <a:ext cx="6985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5255" w:rsidRDefault="00DA5255" w:rsidP="00DA5255">
      <w:pPr>
        <w:spacing w:after="0" w:line="240" w:lineRule="auto"/>
        <w:jc w:val="right"/>
        <w:rPr>
          <w:rFonts w:ascii="Times New Roman" w:hAnsi="Times New Roman"/>
          <w:sz w:val="28"/>
          <w:szCs w:val="28"/>
        </w:rPr>
      </w:pPr>
    </w:p>
    <w:p w:rsidR="00DA5255" w:rsidRDefault="00DA5255" w:rsidP="00DA5255">
      <w:pPr>
        <w:spacing w:after="0" w:line="240" w:lineRule="auto"/>
        <w:jc w:val="right"/>
        <w:rPr>
          <w:rFonts w:ascii="Times New Roman" w:hAnsi="Times New Roman"/>
          <w:sz w:val="28"/>
          <w:szCs w:val="28"/>
        </w:rPr>
      </w:pPr>
    </w:p>
    <w:p w:rsidR="00DA5255" w:rsidRPr="00F07EB0" w:rsidRDefault="00DA5255" w:rsidP="00DA5255">
      <w:pPr>
        <w:spacing w:after="0" w:line="240" w:lineRule="auto"/>
        <w:jc w:val="right"/>
        <w:rPr>
          <w:rFonts w:ascii="Times New Roman" w:hAnsi="Times New Roman"/>
          <w:sz w:val="28"/>
          <w:szCs w:val="28"/>
        </w:rPr>
      </w:pPr>
      <w:r w:rsidRPr="00F07EB0">
        <w:rPr>
          <w:rFonts w:ascii="Times New Roman" w:hAnsi="Times New Roman"/>
          <w:sz w:val="28"/>
          <w:szCs w:val="28"/>
        </w:rPr>
        <w:t>ПРОЕКТ</w:t>
      </w:r>
    </w:p>
    <w:p w:rsidR="00DA5255" w:rsidRPr="00491F7D" w:rsidRDefault="00DA5255" w:rsidP="00DA5255">
      <w:pPr>
        <w:spacing w:after="0" w:line="240" w:lineRule="auto"/>
        <w:jc w:val="center"/>
        <w:rPr>
          <w:rFonts w:ascii="Times New Roman" w:hAnsi="Times New Roman"/>
          <w:b/>
          <w:sz w:val="40"/>
          <w:szCs w:val="40"/>
        </w:rPr>
      </w:pPr>
      <w:r w:rsidRPr="00491F7D">
        <w:rPr>
          <w:rFonts w:ascii="Times New Roman" w:hAnsi="Times New Roman"/>
          <w:b/>
          <w:sz w:val="40"/>
          <w:szCs w:val="40"/>
        </w:rPr>
        <w:t>АДМИНИСТРАЦИЯ ГОРОДА ТОБОЛЬСКА</w:t>
      </w:r>
    </w:p>
    <w:p w:rsidR="00DA5255" w:rsidRPr="00491F7D" w:rsidRDefault="00DA5255" w:rsidP="00DA5255">
      <w:pPr>
        <w:spacing w:after="0" w:line="240" w:lineRule="auto"/>
        <w:jc w:val="center"/>
        <w:rPr>
          <w:rFonts w:ascii="Times New Roman" w:hAnsi="Times New Roman"/>
          <w:noProof/>
        </w:rPr>
      </w:pPr>
      <w:r w:rsidRPr="00491F7D">
        <w:rPr>
          <w:rFonts w:ascii="Times New Roman" w:hAnsi="Times New Roman"/>
          <w:noProof/>
          <w:lang w:eastAsia="ru-RU"/>
        </w:rPr>
        <mc:AlternateContent>
          <mc:Choice Requires="wps">
            <w:drawing>
              <wp:anchor distT="0" distB="0" distL="114300" distR="114300" simplePos="0" relativeHeight="251659264" behindDoc="0" locked="0" layoutInCell="1" allowOverlap="1" wp14:anchorId="7ED0E40A" wp14:editId="2EC95962">
                <wp:simplePos x="0" y="0"/>
                <wp:positionH relativeFrom="column">
                  <wp:posOffset>0</wp:posOffset>
                </wp:positionH>
                <wp:positionV relativeFrom="paragraph">
                  <wp:posOffset>65405</wp:posOffset>
                </wp:positionV>
                <wp:extent cx="6111240" cy="0"/>
                <wp:effectExtent l="28575" t="36830" r="32385" b="2984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124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C11554"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5pt" to="481.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" strokeweight="4.5pt">
                <v:stroke linestyle="thickThin"/>
              </v:line>
            </w:pict>
          </mc:Fallback>
        </mc:AlternateContent>
      </w:r>
      <w:r w:rsidRPr="00491F7D">
        <w:rPr>
          <w:rFonts w:ascii="Times New Roman" w:hAnsi="Times New Roman"/>
          <w:noProof/>
        </w:rPr>
        <w:t xml:space="preserve"> </w:t>
      </w:r>
    </w:p>
    <w:p w:rsidR="00DA5255" w:rsidRPr="00491F7D" w:rsidRDefault="00DA5255" w:rsidP="00DA5255">
      <w:pPr>
        <w:spacing w:after="0" w:line="240" w:lineRule="auto"/>
        <w:jc w:val="center"/>
        <w:rPr>
          <w:rFonts w:ascii="Times New Roman" w:hAnsi="Times New Roman"/>
          <w:b/>
          <w:sz w:val="40"/>
          <w:szCs w:val="40"/>
        </w:rPr>
      </w:pPr>
      <w:r w:rsidRPr="00491F7D">
        <w:rPr>
          <w:rFonts w:ascii="Times New Roman" w:hAnsi="Times New Roman"/>
          <w:b/>
          <w:sz w:val="40"/>
          <w:szCs w:val="40"/>
        </w:rPr>
        <w:t xml:space="preserve">ПОСТАНОВЛЕНИЕ </w:t>
      </w:r>
    </w:p>
    <w:p w:rsidR="00DA5255" w:rsidRPr="00491F7D" w:rsidRDefault="00DA5255" w:rsidP="00DA5255">
      <w:pPr>
        <w:spacing w:after="0" w:line="240" w:lineRule="auto"/>
        <w:jc w:val="center"/>
        <w:rPr>
          <w:rFonts w:ascii="Times New Roman" w:hAnsi="Times New Roman"/>
          <w:b/>
          <w:sz w:val="28"/>
          <w:szCs w:val="28"/>
        </w:rPr>
      </w:pPr>
    </w:p>
    <w:p w:rsidR="00DA5255" w:rsidRPr="00491F7D" w:rsidRDefault="00DA5255" w:rsidP="00DA5255">
      <w:pPr>
        <w:spacing w:after="0" w:line="240" w:lineRule="auto"/>
        <w:jc w:val="both"/>
        <w:rPr>
          <w:rFonts w:ascii="Times New Roman" w:hAnsi="Times New Roman"/>
          <w:b/>
          <w:sz w:val="28"/>
          <w:szCs w:val="28"/>
        </w:rPr>
      </w:pPr>
      <w:r>
        <w:rPr>
          <w:rFonts w:ascii="Times New Roman" w:hAnsi="Times New Roman"/>
          <w:b/>
          <w:sz w:val="28"/>
          <w:szCs w:val="28"/>
        </w:rPr>
        <w:t>__________ 2020</w:t>
      </w:r>
      <w:r w:rsidRPr="00491F7D">
        <w:rPr>
          <w:rFonts w:ascii="Times New Roman" w:hAnsi="Times New Roman"/>
          <w:b/>
          <w:sz w:val="28"/>
          <w:szCs w:val="28"/>
        </w:rPr>
        <w:t xml:space="preserve"> г.                                                              </w:t>
      </w:r>
      <w:r>
        <w:rPr>
          <w:rFonts w:ascii="Times New Roman" w:hAnsi="Times New Roman"/>
          <w:b/>
          <w:sz w:val="28"/>
          <w:szCs w:val="28"/>
        </w:rPr>
        <w:t xml:space="preserve">                          </w:t>
      </w:r>
      <w:r w:rsidRPr="00491F7D">
        <w:rPr>
          <w:rFonts w:ascii="Times New Roman" w:hAnsi="Times New Roman"/>
          <w:b/>
          <w:sz w:val="28"/>
          <w:szCs w:val="28"/>
        </w:rPr>
        <w:t>№</w:t>
      </w:r>
      <w:r>
        <w:rPr>
          <w:rFonts w:ascii="Times New Roman" w:hAnsi="Times New Roman"/>
          <w:b/>
          <w:sz w:val="28"/>
          <w:szCs w:val="28"/>
        </w:rPr>
        <w:t>______</w:t>
      </w:r>
    </w:p>
    <w:p w:rsidR="00DA5255" w:rsidRPr="006470B7" w:rsidRDefault="00DA5255" w:rsidP="00DA5255">
      <w:pPr>
        <w:spacing w:after="0" w:line="240" w:lineRule="auto"/>
        <w:jc w:val="both"/>
        <w:rPr>
          <w:rFonts w:ascii="Times New Roman" w:hAnsi="Times New Roman"/>
          <w:iCs/>
          <w:color w:val="000000"/>
          <w:spacing w:val="-1"/>
          <w:sz w:val="28"/>
          <w:szCs w:val="28"/>
        </w:rPr>
      </w:pPr>
    </w:p>
    <w:p w:rsidR="00DA5255" w:rsidRPr="00A904E4" w:rsidRDefault="00DA5255" w:rsidP="00DA5255">
      <w:pPr>
        <w:spacing w:after="0" w:line="240" w:lineRule="auto"/>
        <w:jc w:val="center"/>
        <w:rPr>
          <w:rFonts w:ascii="Times New Roman" w:hAnsi="Times New Roman"/>
          <w:b/>
          <w:color w:val="000000"/>
          <w:sz w:val="28"/>
          <w:szCs w:val="28"/>
        </w:rPr>
      </w:pPr>
      <w:r>
        <w:rPr>
          <w:rFonts w:ascii="Times New Roman" w:hAnsi="Times New Roman"/>
          <w:b/>
          <w:sz w:val="28"/>
          <w:szCs w:val="28"/>
        </w:rPr>
        <w:t>Об утверждении Административного регламента по</w:t>
      </w:r>
      <w:r w:rsidRPr="00DA5255">
        <w:rPr>
          <w:rFonts w:ascii="Times New Roman" w:hAnsi="Times New Roman"/>
          <w:b/>
          <w:color w:val="000000"/>
          <w:sz w:val="28"/>
          <w:szCs w:val="28"/>
        </w:rPr>
        <w:t xml:space="preserve"> </w:t>
      </w:r>
      <w:r w:rsidRPr="00A904E4">
        <w:rPr>
          <w:rFonts w:ascii="Times New Roman" w:hAnsi="Times New Roman"/>
          <w:b/>
          <w:color w:val="000000"/>
          <w:sz w:val="28"/>
          <w:szCs w:val="28"/>
        </w:rPr>
        <w:t>предоставлению муниципальной услуги «Рассмотрение заявлений и принятие решений о</w:t>
      </w:r>
      <w:r w:rsidR="00423BBE">
        <w:rPr>
          <w:rFonts w:ascii="Times New Roman" w:hAnsi="Times New Roman"/>
          <w:b/>
          <w:color w:val="000000"/>
          <w:sz w:val="28"/>
          <w:szCs w:val="28"/>
        </w:rPr>
        <w:t xml:space="preserve"> выдаче разрешения на использование земель или земельного участка</w:t>
      </w:r>
      <w:r w:rsidRPr="00A904E4">
        <w:rPr>
          <w:rFonts w:ascii="Times New Roman" w:hAnsi="Times New Roman"/>
          <w:b/>
          <w:color w:val="000000"/>
          <w:sz w:val="28"/>
          <w:szCs w:val="28"/>
        </w:rPr>
        <w:t>»</w:t>
      </w:r>
    </w:p>
    <w:p w:rsidR="00DA5255" w:rsidRDefault="00DA5255" w:rsidP="00DA5255">
      <w:pPr>
        <w:pStyle w:val="ConsPlusNormal"/>
        <w:keepNext w:val="0"/>
        <w:suppressAutoHyphens w:val="0"/>
        <w:ind w:firstLine="709"/>
        <w:jc w:val="both"/>
        <w:rPr>
          <w:rFonts w:ascii="Times New Roman" w:hAnsi="Times New Roman" w:cs="Times New Roman"/>
          <w:sz w:val="28"/>
          <w:szCs w:val="28"/>
        </w:rPr>
      </w:pPr>
    </w:p>
    <w:p w:rsidR="00DA5255" w:rsidRPr="00AD0581" w:rsidRDefault="00DA5255" w:rsidP="00DA5255">
      <w:pPr>
        <w:pStyle w:val="ConsPlusNormal"/>
        <w:keepNext w:val="0"/>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Р</w:t>
      </w:r>
      <w:r w:rsidRPr="00AD0581">
        <w:rPr>
          <w:rFonts w:ascii="Times New Roman" w:hAnsi="Times New Roman" w:cs="Times New Roman"/>
          <w:sz w:val="28"/>
          <w:szCs w:val="28"/>
        </w:rPr>
        <w:t xml:space="preserve">уководствуясь </w:t>
      </w:r>
      <w:r>
        <w:rPr>
          <w:rFonts w:ascii="Times New Roman" w:hAnsi="Times New Roman" w:cs="Times New Roman"/>
          <w:sz w:val="28"/>
          <w:szCs w:val="28"/>
        </w:rPr>
        <w:t>статьями</w:t>
      </w:r>
      <w:r w:rsidRPr="00AD0581">
        <w:rPr>
          <w:rFonts w:ascii="Times New Roman" w:hAnsi="Times New Roman" w:cs="Times New Roman"/>
          <w:sz w:val="28"/>
          <w:szCs w:val="28"/>
        </w:rPr>
        <w:t xml:space="preserve"> 40, 44 Устава города Тобольска:</w:t>
      </w:r>
    </w:p>
    <w:p w:rsidR="00DA5255" w:rsidRDefault="00DA5255" w:rsidP="00DA5255">
      <w:pPr>
        <w:spacing w:after="0" w:line="240" w:lineRule="auto"/>
        <w:ind w:firstLine="709"/>
        <w:jc w:val="both"/>
        <w:rPr>
          <w:rFonts w:ascii="Times New Roman" w:hAnsi="Times New Roman"/>
          <w:sz w:val="28"/>
          <w:szCs w:val="28"/>
        </w:rPr>
      </w:pPr>
      <w:bookmarkStart w:id="0" w:name="P14"/>
      <w:bookmarkEnd w:id="0"/>
    </w:p>
    <w:p w:rsidR="00DA5255" w:rsidRDefault="00DA5255" w:rsidP="008471EA">
      <w:pPr>
        <w:spacing w:after="0" w:line="240" w:lineRule="auto"/>
        <w:ind w:firstLine="709"/>
        <w:jc w:val="both"/>
        <w:rPr>
          <w:rFonts w:ascii="Times New Roman" w:hAnsi="Times New Roman"/>
          <w:sz w:val="28"/>
          <w:szCs w:val="28"/>
        </w:rPr>
      </w:pPr>
      <w:r w:rsidRPr="00AD0581">
        <w:rPr>
          <w:rFonts w:ascii="Times New Roman" w:hAnsi="Times New Roman"/>
          <w:sz w:val="28"/>
          <w:szCs w:val="28"/>
        </w:rPr>
        <w:t xml:space="preserve">1. </w:t>
      </w:r>
      <w:r>
        <w:rPr>
          <w:rFonts w:ascii="Times New Roman" w:hAnsi="Times New Roman"/>
          <w:sz w:val="28"/>
          <w:szCs w:val="28"/>
        </w:rPr>
        <w:t>Утвердить Административный</w:t>
      </w:r>
      <w:r w:rsidRPr="00920D08">
        <w:rPr>
          <w:rFonts w:ascii="Times New Roman" w:hAnsi="Times New Roman"/>
          <w:sz w:val="28"/>
          <w:szCs w:val="28"/>
        </w:rPr>
        <w:t xml:space="preserve"> регламент по </w:t>
      </w:r>
      <w:r w:rsidRPr="00DA5255">
        <w:rPr>
          <w:rFonts w:ascii="Times New Roman" w:hAnsi="Times New Roman"/>
          <w:color w:val="000000"/>
          <w:sz w:val="28"/>
          <w:szCs w:val="28"/>
        </w:rPr>
        <w:t>предоставлению муниципальной услуги «</w:t>
      </w:r>
      <w:r w:rsidR="00423BBE" w:rsidRPr="00423BBE">
        <w:rPr>
          <w:rFonts w:ascii="Times New Roman" w:hAnsi="Times New Roman"/>
          <w:color w:val="000000"/>
          <w:sz w:val="28"/>
          <w:szCs w:val="28"/>
        </w:rPr>
        <w:t>Рассмотрение заявлений и принятие решений о выдаче разрешения на использование земель или земельного участка</w:t>
      </w:r>
      <w:r w:rsidRPr="00DA5255">
        <w:rPr>
          <w:rFonts w:ascii="Times New Roman" w:hAnsi="Times New Roman"/>
          <w:color w:val="000000"/>
          <w:sz w:val="28"/>
          <w:szCs w:val="28"/>
        </w:rPr>
        <w:t>»</w:t>
      </w:r>
      <w:r>
        <w:rPr>
          <w:rFonts w:ascii="Times New Roman" w:hAnsi="Times New Roman"/>
          <w:b/>
          <w:sz w:val="28"/>
          <w:szCs w:val="28"/>
        </w:rPr>
        <w:t xml:space="preserve"> </w:t>
      </w:r>
      <w:r>
        <w:rPr>
          <w:rFonts w:ascii="Times New Roman" w:hAnsi="Times New Roman"/>
          <w:sz w:val="28"/>
          <w:szCs w:val="28"/>
        </w:rPr>
        <w:t>согласно приложению к настоящему постановлению</w:t>
      </w:r>
      <w:r w:rsidRPr="00AD0581">
        <w:rPr>
          <w:rFonts w:ascii="Times New Roman" w:hAnsi="Times New Roman"/>
          <w:sz w:val="28"/>
          <w:szCs w:val="28"/>
        </w:rPr>
        <w:t>.</w:t>
      </w:r>
    </w:p>
    <w:p w:rsidR="00DA5255" w:rsidRDefault="00DA5255" w:rsidP="008471EA">
      <w:pPr>
        <w:spacing w:after="0" w:line="240" w:lineRule="auto"/>
        <w:ind w:firstLine="709"/>
        <w:jc w:val="both"/>
        <w:rPr>
          <w:rFonts w:ascii="Times New Roman" w:hAnsi="Times New Roman"/>
          <w:sz w:val="28"/>
          <w:szCs w:val="28"/>
        </w:rPr>
      </w:pPr>
      <w:r>
        <w:rPr>
          <w:rFonts w:ascii="Times New Roman" w:hAnsi="Times New Roman"/>
          <w:sz w:val="28"/>
          <w:szCs w:val="28"/>
        </w:rPr>
        <w:t>2. Признать утратившими силу:</w:t>
      </w:r>
    </w:p>
    <w:p w:rsidR="008471EA" w:rsidRDefault="008471EA" w:rsidP="004E622F">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постановление Администрации города Тобольска от 10.11.2015 № 124 «Об утверждении административного регламента предоставления муниципальной услуги: </w:t>
      </w:r>
      <w:r w:rsidR="000177FC">
        <w:rPr>
          <w:rFonts w:ascii="Times New Roman" w:eastAsiaTheme="minorHAnsi" w:hAnsi="Times New Roman"/>
          <w:sz w:val="28"/>
          <w:szCs w:val="28"/>
        </w:rPr>
        <w:t>«</w:t>
      </w:r>
      <w:r>
        <w:rPr>
          <w:rFonts w:ascii="Times New Roman" w:eastAsiaTheme="minorHAnsi" w:hAnsi="Times New Roman"/>
          <w:sz w:val="28"/>
          <w:szCs w:val="28"/>
        </w:rPr>
        <w:t>Рассмотрение заявлений и принятие решений о выдаче разрешения на использование земель или земельного участка»;</w:t>
      </w:r>
    </w:p>
    <w:p w:rsidR="00DA5255" w:rsidRDefault="008471EA" w:rsidP="004E622F">
      <w:pPr>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sz w:val="28"/>
          <w:szCs w:val="28"/>
        </w:rPr>
        <w:t>постановление Администрации города Тобольска от 18.01.2016 № 07 «О внесении изменений в постановление администрации города Тобольска от 10.11.2015 № 124»</w:t>
      </w:r>
      <w:r w:rsidR="004E622F">
        <w:rPr>
          <w:rFonts w:ascii="Times New Roman" w:hAnsi="Times New Roman"/>
          <w:sz w:val="28"/>
          <w:szCs w:val="28"/>
        </w:rPr>
        <w:t>;</w:t>
      </w:r>
    </w:p>
    <w:p w:rsidR="004E622F" w:rsidRDefault="004E622F" w:rsidP="00DE5000">
      <w:pPr>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sz w:val="28"/>
          <w:szCs w:val="28"/>
        </w:rPr>
        <w:t>постановление Администрации города Тобольска от 23.05.2016 № 47 «Об утверждении административного регламента предоставления муниципальной услуги: «Рассмотрение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rsidR="0085720E" w:rsidRPr="0063134B" w:rsidRDefault="0063134B" w:rsidP="0063134B">
      <w:pPr>
        <w:autoSpaceDE w:val="0"/>
        <w:autoSpaceDN w:val="0"/>
        <w:adjustRightInd w:val="0"/>
        <w:spacing w:after="0" w:line="240" w:lineRule="auto"/>
        <w:ind w:firstLine="709"/>
        <w:jc w:val="both"/>
        <w:rPr>
          <w:rFonts w:ascii="Times New Roman" w:eastAsiaTheme="minorHAnsi" w:hAnsi="Times New Roman"/>
          <w:sz w:val="28"/>
          <w:szCs w:val="28"/>
        </w:rPr>
      </w:pPr>
      <w:r w:rsidRPr="0063134B">
        <w:rPr>
          <w:rFonts w:ascii="Times New Roman" w:eastAsiaTheme="minorHAnsi" w:hAnsi="Times New Roman"/>
          <w:sz w:val="28"/>
          <w:szCs w:val="28"/>
        </w:rPr>
        <w:t xml:space="preserve">раздел </w:t>
      </w:r>
      <w:r w:rsidRPr="0063134B">
        <w:rPr>
          <w:rFonts w:ascii="Times New Roman" w:eastAsiaTheme="minorHAnsi" w:hAnsi="Times New Roman"/>
          <w:sz w:val="28"/>
          <w:szCs w:val="28"/>
          <w:lang w:val="en-US"/>
        </w:rPr>
        <w:t>IX</w:t>
      </w:r>
      <w:r w:rsidRPr="0063134B">
        <w:rPr>
          <w:rFonts w:ascii="Times New Roman" w:eastAsiaTheme="minorHAnsi" w:hAnsi="Times New Roman"/>
          <w:sz w:val="28"/>
          <w:szCs w:val="28"/>
        </w:rPr>
        <w:t xml:space="preserve"> Положения о порядке распоряжения земельными участками, утвержденного </w:t>
      </w:r>
      <w:r w:rsidR="0085720E" w:rsidRPr="0063134B">
        <w:rPr>
          <w:rFonts w:ascii="Times New Roman" w:eastAsiaTheme="minorHAnsi" w:hAnsi="Times New Roman"/>
          <w:sz w:val="28"/>
          <w:szCs w:val="28"/>
        </w:rPr>
        <w:t>постановление</w:t>
      </w:r>
      <w:r w:rsidRPr="0063134B">
        <w:rPr>
          <w:rFonts w:ascii="Times New Roman" w:eastAsiaTheme="minorHAnsi" w:hAnsi="Times New Roman"/>
          <w:sz w:val="28"/>
          <w:szCs w:val="28"/>
        </w:rPr>
        <w:t>м</w:t>
      </w:r>
      <w:r w:rsidR="0085720E" w:rsidRPr="0063134B">
        <w:rPr>
          <w:rFonts w:ascii="Times New Roman" w:eastAsiaTheme="minorHAnsi" w:hAnsi="Times New Roman"/>
          <w:sz w:val="28"/>
          <w:szCs w:val="28"/>
        </w:rPr>
        <w:t xml:space="preserve"> Администрации города Тобольска от 30.06.2015 </w:t>
      </w:r>
      <w:r w:rsidRPr="0063134B">
        <w:rPr>
          <w:rFonts w:ascii="Times New Roman" w:eastAsiaTheme="minorHAnsi" w:hAnsi="Times New Roman"/>
          <w:sz w:val="28"/>
          <w:szCs w:val="28"/>
        </w:rPr>
        <w:t>№ 71.</w:t>
      </w:r>
    </w:p>
    <w:p w:rsidR="00DE5000" w:rsidRPr="00171184" w:rsidRDefault="00DE5000" w:rsidP="00DE5000">
      <w:pPr>
        <w:autoSpaceDE w:val="0"/>
        <w:autoSpaceDN w:val="0"/>
        <w:adjustRightInd w:val="0"/>
        <w:spacing w:after="0" w:line="240" w:lineRule="auto"/>
        <w:ind w:firstLine="709"/>
        <w:jc w:val="both"/>
        <w:rPr>
          <w:rFonts w:ascii="Times New Roman" w:eastAsiaTheme="minorHAnsi" w:hAnsi="Times New Roman"/>
          <w:sz w:val="28"/>
          <w:szCs w:val="28"/>
        </w:rPr>
      </w:pPr>
      <w:r w:rsidRPr="00171184">
        <w:rPr>
          <w:rFonts w:ascii="Times New Roman" w:eastAsiaTheme="minorHAnsi" w:hAnsi="Times New Roman"/>
          <w:sz w:val="28"/>
          <w:szCs w:val="28"/>
        </w:rPr>
        <w:t xml:space="preserve">3. Установить, что положения приложения к настоящему постановлению, определяющие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w:t>
      </w:r>
      <w:r w:rsidR="00171184" w:rsidRPr="00171184">
        <w:rPr>
          <w:rFonts w:ascii="Times New Roman" w:eastAsiaTheme="minorHAnsi" w:hAnsi="Times New Roman"/>
          <w:sz w:val="28"/>
          <w:szCs w:val="28"/>
        </w:rPr>
        <w:t>А</w:t>
      </w:r>
      <w:r w:rsidRPr="00171184">
        <w:rPr>
          <w:rFonts w:ascii="Times New Roman" w:eastAsiaTheme="minorHAnsi" w:hAnsi="Times New Roman"/>
          <w:sz w:val="28"/>
          <w:szCs w:val="28"/>
        </w:rPr>
        <w:t>дминистрацией города Тобольска и</w:t>
      </w:r>
      <w:r w:rsidR="00171184" w:rsidRPr="00171184">
        <w:rPr>
          <w:rFonts w:ascii="Times New Roman" w:eastAsiaTheme="minorHAnsi" w:hAnsi="Times New Roman"/>
          <w:sz w:val="28"/>
          <w:szCs w:val="28"/>
        </w:rPr>
        <w:t xml:space="preserve"> государственным автономным учреждением Тюменской области «Многофункциональный центр </w:t>
      </w:r>
      <w:r w:rsidR="00171184" w:rsidRPr="00171184">
        <w:rPr>
          <w:rFonts w:ascii="Times New Roman" w:eastAsiaTheme="minorHAnsi" w:hAnsi="Times New Roman"/>
          <w:sz w:val="28"/>
          <w:szCs w:val="28"/>
        </w:rPr>
        <w:lastRenderedPageBreak/>
        <w:t>предоставления государственных и муниципальных услуг в Тюменской области»</w:t>
      </w:r>
      <w:r w:rsidRPr="00171184">
        <w:rPr>
          <w:rFonts w:ascii="Times New Roman" w:eastAsiaTheme="minorHAnsi" w:hAnsi="Times New Roman"/>
          <w:sz w:val="28"/>
          <w:szCs w:val="28"/>
        </w:rPr>
        <w:t>.</w:t>
      </w:r>
    </w:p>
    <w:p w:rsidR="00DA5255" w:rsidRPr="00FE4C3C" w:rsidRDefault="00DE5000" w:rsidP="00DE500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DA5255" w:rsidRPr="00AD0581">
        <w:rPr>
          <w:rFonts w:ascii="Times New Roman" w:hAnsi="Times New Roman"/>
          <w:sz w:val="28"/>
          <w:szCs w:val="28"/>
        </w:rPr>
        <w:t xml:space="preserve">. </w:t>
      </w:r>
      <w:r w:rsidR="00DA5255" w:rsidRPr="0014132D">
        <w:rPr>
          <w:rFonts w:ascii="Times New Roman" w:hAnsi="Times New Roman"/>
          <w:spacing w:val="1"/>
          <w:sz w:val="28"/>
          <w:szCs w:val="28"/>
        </w:rPr>
        <w:t xml:space="preserve">Управлению делами Администрации города Тобольска опубликовать постановление в газете «Тобольская правда», разместить на официальном сайте Администрации города Тобольска (www.admtobolsk.ru) и на официальном сайте муниципального образования город Тобольск на портале органов государственной </w:t>
      </w:r>
      <w:r w:rsidR="00DA5255">
        <w:rPr>
          <w:rFonts w:ascii="Times New Roman" w:hAnsi="Times New Roman"/>
          <w:spacing w:val="1"/>
          <w:sz w:val="28"/>
          <w:szCs w:val="28"/>
        </w:rPr>
        <w:t xml:space="preserve">власти </w:t>
      </w:r>
      <w:r w:rsidR="00DA5255" w:rsidRPr="0014132D">
        <w:rPr>
          <w:rFonts w:ascii="Times New Roman" w:hAnsi="Times New Roman"/>
          <w:spacing w:val="1"/>
          <w:sz w:val="28"/>
          <w:szCs w:val="28"/>
        </w:rPr>
        <w:t>Тюменской области (www.tobolsk. admtyumen.ru).</w:t>
      </w:r>
    </w:p>
    <w:p w:rsidR="00DA5255" w:rsidRDefault="00DA5255" w:rsidP="0085720E">
      <w:pPr>
        <w:pStyle w:val="ConsPlusNormal"/>
        <w:keepNext w:val="0"/>
        <w:suppressAutoHyphens w:val="0"/>
        <w:jc w:val="both"/>
        <w:rPr>
          <w:rFonts w:ascii="Times New Roman" w:hAnsi="Times New Roman" w:cs="Times New Roman"/>
          <w:b/>
          <w:sz w:val="28"/>
          <w:szCs w:val="28"/>
        </w:rPr>
      </w:pPr>
    </w:p>
    <w:p w:rsidR="00DA5255" w:rsidRDefault="00DA5255" w:rsidP="0085720E">
      <w:pPr>
        <w:pStyle w:val="ConsPlusNormal"/>
        <w:keepNext w:val="0"/>
        <w:suppressAutoHyphens w:val="0"/>
        <w:jc w:val="both"/>
        <w:rPr>
          <w:rFonts w:ascii="Times New Roman" w:hAnsi="Times New Roman" w:cs="Times New Roman"/>
          <w:b/>
          <w:sz w:val="28"/>
          <w:szCs w:val="28"/>
        </w:rPr>
      </w:pPr>
    </w:p>
    <w:p w:rsidR="00DA5255" w:rsidRPr="00FE4C3C" w:rsidRDefault="00DA5255" w:rsidP="0085720E">
      <w:pPr>
        <w:pStyle w:val="ConsPlusNormal"/>
        <w:keepNext w:val="0"/>
        <w:suppressAutoHyphens w:val="0"/>
        <w:jc w:val="both"/>
        <w:rPr>
          <w:rFonts w:ascii="Times New Roman" w:hAnsi="Times New Roman" w:cs="Times New Roman"/>
          <w:b/>
          <w:sz w:val="28"/>
          <w:szCs w:val="28"/>
        </w:rPr>
      </w:pPr>
      <w:r w:rsidRPr="00FE4C3C">
        <w:rPr>
          <w:rFonts w:ascii="Times New Roman" w:hAnsi="Times New Roman" w:cs="Times New Roman"/>
          <w:b/>
          <w:sz w:val="28"/>
          <w:szCs w:val="28"/>
        </w:rPr>
        <w:t>Глава города                                                                                    М.В. Афанасьев</w:t>
      </w:r>
    </w:p>
    <w:p w:rsidR="00DA5255" w:rsidRPr="00250B2B" w:rsidRDefault="00DA5255" w:rsidP="0085720E">
      <w:pPr>
        <w:pStyle w:val="ConsPlusNormal"/>
        <w:keepNext w:val="0"/>
        <w:suppressAutoHyphens w:val="0"/>
        <w:jc w:val="both"/>
        <w:rPr>
          <w:rFonts w:ascii="Times New Roman" w:hAnsi="Times New Roman" w:cs="Times New Roman"/>
          <w:sz w:val="28"/>
          <w:szCs w:val="28"/>
        </w:rPr>
      </w:pPr>
    </w:p>
    <w:p w:rsidR="004E622F" w:rsidRDefault="004E622F" w:rsidP="0085720E">
      <w:pPr>
        <w:pStyle w:val="4"/>
        <w:keepNext w:val="0"/>
      </w:pPr>
    </w:p>
    <w:p w:rsidR="004E622F" w:rsidRDefault="004E622F" w:rsidP="0085720E">
      <w:pPr>
        <w:pStyle w:val="4"/>
        <w:keepNext w:val="0"/>
      </w:pPr>
    </w:p>
    <w:p w:rsidR="004E622F" w:rsidRDefault="004E622F" w:rsidP="0085720E">
      <w:pPr>
        <w:pStyle w:val="4"/>
        <w:keepNext w:val="0"/>
      </w:pPr>
    </w:p>
    <w:p w:rsidR="004E622F" w:rsidRDefault="004E622F" w:rsidP="0085720E">
      <w:pPr>
        <w:pStyle w:val="4"/>
        <w:keepNext w:val="0"/>
      </w:pPr>
    </w:p>
    <w:p w:rsidR="004E622F" w:rsidRDefault="004E622F" w:rsidP="0085720E">
      <w:pPr>
        <w:pStyle w:val="4"/>
        <w:keepNext w:val="0"/>
      </w:pPr>
    </w:p>
    <w:p w:rsidR="004E622F" w:rsidRDefault="004E622F" w:rsidP="0085720E">
      <w:pPr>
        <w:pStyle w:val="4"/>
        <w:keepNext w:val="0"/>
      </w:pPr>
    </w:p>
    <w:p w:rsidR="004E622F" w:rsidRDefault="004E622F" w:rsidP="0085720E">
      <w:pPr>
        <w:pStyle w:val="4"/>
        <w:keepNext w:val="0"/>
      </w:pPr>
    </w:p>
    <w:p w:rsidR="004E622F" w:rsidRDefault="004E622F" w:rsidP="0085720E">
      <w:pPr>
        <w:pStyle w:val="4"/>
        <w:keepNext w:val="0"/>
      </w:pPr>
    </w:p>
    <w:p w:rsidR="004E622F" w:rsidRDefault="004E622F" w:rsidP="0085720E">
      <w:pPr>
        <w:pStyle w:val="4"/>
        <w:keepNext w:val="0"/>
      </w:pPr>
    </w:p>
    <w:p w:rsidR="004E622F" w:rsidRDefault="004E622F" w:rsidP="0085720E">
      <w:pPr>
        <w:pStyle w:val="4"/>
        <w:keepNext w:val="0"/>
      </w:pPr>
    </w:p>
    <w:p w:rsidR="004E622F" w:rsidRDefault="004E622F" w:rsidP="0085720E">
      <w:pPr>
        <w:pStyle w:val="4"/>
        <w:keepNext w:val="0"/>
      </w:pPr>
    </w:p>
    <w:p w:rsidR="004E622F" w:rsidRDefault="004E622F" w:rsidP="0085720E">
      <w:pPr>
        <w:pStyle w:val="4"/>
        <w:keepNext w:val="0"/>
      </w:pPr>
    </w:p>
    <w:p w:rsidR="004E622F" w:rsidRDefault="004E622F" w:rsidP="0085720E">
      <w:pPr>
        <w:pStyle w:val="4"/>
        <w:keepNext w:val="0"/>
      </w:pPr>
    </w:p>
    <w:p w:rsidR="004E622F" w:rsidRDefault="004E622F" w:rsidP="0085720E">
      <w:pPr>
        <w:pStyle w:val="4"/>
        <w:keepNext w:val="0"/>
      </w:pPr>
    </w:p>
    <w:p w:rsidR="004E622F" w:rsidRDefault="004E622F" w:rsidP="0085720E">
      <w:pPr>
        <w:pStyle w:val="4"/>
        <w:keepNext w:val="0"/>
      </w:pPr>
    </w:p>
    <w:p w:rsidR="004E622F" w:rsidRDefault="004E622F" w:rsidP="0085720E">
      <w:pPr>
        <w:pStyle w:val="4"/>
        <w:keepNext w:val="0"/>
      </w:pPr>
    </w:p>
    <w:p w:rsidR="004E622F" w:rsidRDefault="004E622F" w:rsidP="0085720E">
      <w:pPr>
        <w:pStyle w:val="4"/>
        <w:keepNext w:val="0"/>
      </w:pPr>
    </w:p>
    <w:p w:rsidR="004E622F" w:rsidRDefault="004E622F" w:rsidP="0085720E">
      <w:pPr>
        <w:pStyle w:val="4"/>
        <w:keepNext w:val="0"/>
      </w:pPr>
    </w:p>
    <w:p w:rsidR="004E622F" w:rsidRDefault="004E622F" w:rsidP="0085720E">
      <w:pPr>
        <w:pStyle w:val="4"/>
        <w:keepNext w:val="0"/>
      </w:pPr>
    </w:p>
    <w:p w:rsidR="004E622F" w:rsidRDefault="004E622F" w:rsidP="0085720E">
      <w:pPr>
        <w:pStyle w:val="4"/>
        <w:keepNext w:val="0"/>
      </w:pPr>
    </w:p>
    <w:p w:rsidR="004E622F" w:rsidRDefault="004E622F" w:rsidP="0085720E">
      <w:pPr>
        <w:pStyle w:val="4"/>
        <w:keepNext w:val="0"/>
      </w:pPr>
    </w:p>
    <w:p w:rsidR="0063134B" w:rsidRDefault="0063134B" w:rsidP="0085720E">
      <w:pPr>
        <w:pStyle w:val="4"/>
        <w:keepNext w:val="0"/>
      </w:pPr>
    </w:p>
    <w:p w:rsidR="0063134B" w:rsidRDefault="0063134B" w:rsidP="0085720E">
      <w:pPr>
        <w:pStyle w:val="4"/>
        <w:keepNext w:val="0"/>
      </w:pPr>
    </w:p>
    <w:p w:rsidR="00624017" w:rsidRPr="00624017" w:rsidRDefault="00624017" w:rsidP="00624017">
      <w:pPr>
        <w:autoSpaceDE w:val="0"/>
        <w:autoSpaceDN w:val="0"/>
        <w:adjustRightInd w:val="0"/>
        <w:spacing w:after="0" w:line="240" w:lineRule="auto"/>
        <w:ind w:firstLine="540"/>
        <w:jc w:val="center"/>
        <w:rPr>
          <w:rFonts w:ascii="Times New Roman" w:hAnsi="Times New Roman"/>
          <w:b/>
          <w:sz w:val="28"/>
          <w:szCs w:val="28"/>
        </w:rPr>
      </w:pPr>
      <w:r w:rsidRPr="00624017">
        <w:rPr>
          <w:rFonts w:ascii="Times New Roman" w:hAnsi="Times New Roman"/>
          <w:b/>
          <w:sz w:val="28"/>
          <w:szCs w:val="28"/>
        </w:rPr>
        <w:lastRenderedPageBreak/>
        <w:t>Пояснительная записка к проекту постановления Администрации города Тобольска «Об утверждении Административного регламента по предоставлению муниципальной услуги «Рассмотрение заявлений и принятие решений о выдаче разрешения на использование земель или земельного участка»</w:t>
      </w:r>
    </w:p>
    <w:p w:rsidR="00624017" w:rsidRPr="00624017" w:rsidRDefault="00624017" w:rsidP="00624017">
      <w:pPr>
        <w:pStyle w:val="ConsPlusNormal"/>
        <w:jc w:val="center"/>
        <w:rPr>
          <w:rFonts w:ascii="Times New Roman" w:hAnsi="Times New Roman" w:cs="Times New Roman"/>
          <w:b/>
          <w:sz w:val="28"/>
          <w:szCs w:val="28"/>
        </w:rPr>
      </w:pPr>
    </w:p>
    <w:p w:rsidR="00624017" w:rsidRPr="00624017" w:rsidRDefault="00624017" w:rsidP="00624017">
      <w:pPr>
        <w:spacing w:after="0" w:line="240" w:lineRule="auto"/>
        <w:jc w:val="right"/>
        <w:rPr>
          <w:rFonts w:ascii="Times New Roman" w:hAnsi="Times New Roman"/>
          <w:sz w:val="28"/>
          <w:szCs w:val="28"/>
        </w:rPr>
      </w:pPr>
      <w:r w:rsidRPr="00624017">
        <w:rPr>
          <w:rFonts w:ascii="Times New Roman" w:hAnsi="Times New Roman"/>
          <w:sz w:val="28"/>
          <w:szCs w:val="28"/>
        </w:rPr>
        <w:t>«___»________2020</w:t>
      </w:r>
    </w:p>
    <w:p w:rsidR="00624017" w:rsidRPr="00624017" w:rsidRDefault="00624017" w:rsidP="00624017">
      <w:pPr>
        <w:spacing w:after="0" w:line="240" w:lineRule="auto"/>
        <w:jc w:val="center"/>
        <w:rPr>
          <w:rFonts w:ascii="Times New Roman" w:hAnsi="Times New Roman"/>
          <w:b/>
          <w:szCs w:val="26"/>
        </w:rPr>
      </w:pPr>
    </w:p>
    <w:p w:rsidR="00624017" w:rsidRPr="00624017" w:rsidRDefault="00624017" w:rsidP="00624017">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hAnsi="Times New Roman"/>
          <w:bCs/>
          <w:sz w:val="28"/>
          <w:szCs w:val="28"/>
        </w:rPr>
        <w:t xml:space="preserve">Проект </w:t>
      </w:r>
      <w:r w:rsidRPr="00624017">
        <w:rPr>
          <w:rFonts w:ascii="Times New Roman" w:hAnsi="Times New Roman"/>
          <w:sz w:val="28"/>
          <w:szCs w:val="28"/>
        </w:rPr>
        <w:t xml:space="preserve">постановления Администрации города Тобольска «Об утверждении Административного регламента по предоставлению муниципальной услуги «Рассмотрение заявлений и принятие решений о выдаче разрешения на использование земель или земельного участка» (далее – Проект постановления) подготовлен </w:t>
      </w:r>
      <w:r w:rsidRPr="00624017">
        <w:rPr>
          <w:rFonts w:ascii="Times New Roman" w:hAnsi="Times New Roman"/>
          <w:bCs/>
          <w:sz w:val="28"/>
          <w:szCs w:val="28"/>
        </w:rPr>
        <w:t xml:space="preserve">взамен </w:t>
      </w:r>
      <w:r w:rsidRPr="00624017">
        <w:rPr>
          <w:rFonts w:ascii="Times New Roman" w:eastAsiaTheme="minorHAnsi" w:hAnsi="Times New Roman"/>
          <w:sz w:val="28"/>
          <w:szCs w:val="28"/>
        </w:rPr>
        <w:t xml:space="preserve">постановления Администрации города Тобольска от 10.11.2015 № 124 «Об утверждении административного регламента предоставления муниципальной услуги: «Рассмотрение заявлений и принятие решений о выдаче разрешения на использование земель или земельного участка», которое в настоящее время не соответствует нормам </w:t>
      </w:r>
      <w:r w:rsidRPr="00624017">
        <w:rPr>
          <w:rFonts w:ascii="Times New Roman" w:hAnsi="Times New Roman"/>
          <w:sz w:val="28"/>
          <w:szCs w:val="28"/>
        </w:rPr>
        <w:t>п</w:t>
      </w:r>
      <w:r w:rsidRPr="00624017">
        <w:rPr>
          <w:rFonts w:ascii="Times New Roman" w:eastAsiaTheme="minorHAnsi" w:hAnsi="Times New Roman"/>
          <w:sz w:val="28"/>
          <w:szCs w:val="28"/>
        </w:rPr>
        <w:t>остановления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24017" w:rsidRPr="00624017" w:rsidRDefault="00624017" w:rsidP="00624017">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 xml:space="preserve"> Кроме этого, Проектом постановления предлагается регламентировать предоставление муниципальной услуги по рассмотрению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 В </w:t>
      </w:r>
      <w:proofErr w:type="gramStart"/>
      <w:r w:rsidRPr="00624017">
        <w:rPr>
          <w:rFonts w:ascii="Times New Roman" w:eastAsiaTheme="minorHAnsi" w:hAnsi="Times New Roman"/>
          <w:sz w:val="28"/>
          <w:szCs w:val="28"/>
        </w:rPr>
        <w:t>связи</w:t>
      </w:r>
      <w:proofErr w:type="gramEnd"/>
      <w:r w:rsidRPr="00624017">
        <w:rPr>
          <w:rFonts w:ascii="Times New Roman" w:eastAsiaTheme="minorHAnsi" w:hAnsi="Times New Roman"/>
          <w:sz w:val="28"/>
          <w:szCs w:val="28"/>
        </w:rPr>
        <w:t xml:space="preserve"> с чем постановление Администрации города Тобольска от 23.05.2016 № 47 «Об утверждении административного регламента предоставления муниципальной услуги: «Рассмотрение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 предлагается признать утратившим силу.</w:t>
      </w:r>
    </w:p>
    <w:p w:rsidR="00624017" w:rsidRPr="00624017" w:rsidRDefault="00624017" w:rsidP="00624017">
      <w:pPr>
        <w:autoSpaceDE w:val="0"/>
        <w:autoSpaceDN w:val="0"/>
        <w:adjustRightInd w:val="0"/>
        <w:spacing w:after="0" w:line="240" w:lineRule="auto"/>
        <w:ind w:firstLine="709"/>
        <w:jc w:val="both"/>
        <w:rPr>
          <w:rFonts w:ascii="Times New Roman" w:hAnsi="Times New Roman"/>
          <w:sz w:val="28"/>
          <w:szCs w:val="28"/>
        </w:rPr>
      </w:pPr>
      <w:proofErr w:type="gramStart"/>
      <w:r w:rsidRPr="00624017">
        <w:rPr>
          <w:rFonts w:ascii="Times New Roman" w:hAnsi="Times New Roman"/>
          <w:bCs/>
          <w:sz w:val="28"/>
          <w:szCs w:val="28"/>
        </w:rPr>
        <w:t xml:space="preserve">Проект постановления подготовлен </w:t>
      </w:r>
      <w:r w:rsidRPr="00624017">
        <w:rPr>
          <w:rFonts w:ascii="Times New Roman" w:hAnsi="Times New Roman"/>
          <w:sz w:val="28"/>
          <w:szCs w:val="28"/>
        </w:rPr>
        <w:t>в целях реализации норм статьей 39.33 - 39.36 Земельного кодекса РФ, п</w:t>
      </w:r>
      <w:r w:rsidRPr="00624017">
        <w:rPr>
          <w:rFonts w:ascii="Times New Roman" w:eastAsiaTheme="minorHAnsi" w:hAnsi="Times New Roman"/>
          <w:sz w:val="28"/>
          <w:szCs w:val="28"/>
        </w:rPr>
        <w:t>остановления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а также постановления Правительства Тюменской области от 03.06.2015 № 238-п «Об утверждении Положения о порядке и условиях размещения объектов на землях и земельных участках, находящихся</w:t>
      </w:r>
      <w:proofErr w:type="gramEnd"/>
      <w:r w:rsidRPr="00624017">
        <w:rPr>
          <w:rFonts w:ascii="Times New Roman" w:eastAsiaTheme="minorHAnsi" w:hAnsi="Times New Roman"/>
          <w:sz w:val="28"/>
          <w:szCs w:val="28"/>
        </w:rPr>
        <w:t xml:space="preserve"> в государственной или муниципальной собственности, без предоставления земельных участков и установления сервитута, публичного сервитута»</w:t>
      </w:r>
      <w:r w:rsidRPr="00624017">
        <w:rPr>
          <w:rFonts w:ascii="Times New Roman" w:hAnsi="Times New Roman"/>
          <w:sz w:val="28"/>
          <w:szCs w:val="28"/>
        </w:rPr>
        <w:t xml:space="preserve">.  </w:t>
      </w:r>
    </w:p>
    <w:p w:rsidR="00624017" w:rsidRPr="00624017" w:rsidRDefault="00624017" w:rsidP="00624017">
      <w:pPr>
        <w:autoSpaceDE w:val="0"/>
        <w:autoSpaceDN w:val="0"/>
        <w:adjustRightInd w:val="0"/>
        <w:spacing w:after="0" w:line="240" w:lineRule="auto"/>
        <w:ind w:firstLine="709"/>
        <w:jc w:val="both"/>
        <w:rPr>
          <w:rFonts w:ascii="Times New Roman" w:hAnsi="Times New Roman"/>
          <w:sz w:val="28"/>
          <w:szCs w:val="28"/>
        </w:rPr>
      </w:pPr>
      <w:r w:rsidRPr="00624017">
        <w:rPr>
          <w:rFonts w:ascii="Times New Roman" w:hAnsi="Times New Roman"/>
          <w:bCs/>
          <w:sz w:val="28"/>
          <w:szCs w:val="28"/>
        </w:rPr>
        <w:t xml:space="preserve">Кроме этого, </w:t>
      </w:r>
      <w:r w:rsidRPr="00624017">
        <w:rPr>
          <w:rFonts w:ascii="Times New Roman" w:hAnsi="Times New Roman"/>
          <w:sz w:val="28"/>
          <w:szCs w:val="28"/>
        </w:rPr>
        <w:t xml:space="preserve">решением Тобольской городской Думы от 26.11.2019 № 143 «Об утверждении Положения о департаменте градостроительства и землепользования администрации города Тобольска» путем объединения комитета градостроительной политики Администрации города Тобольска и комитета земельных отношений и лесного хозяйства Администрации города </w:t>
      </w:r>
      <w:r w:rsidRPr="00624017">
        <w:rPr>
          <w:rFonts w:ascii="Times New Roman" w:hAnsi="Times New Roman"/>
          <w:sz w:val="28"/>
          <w:szCs w:val="28"/>
        </w:rPr>
        <w:lastRenderedPageBreak/>
        <w:t xml:space="preserve">Тобольска образован Департамент градостроительства и землепользования Администрации города Тобольска. В </w:t>
      </w:r>
      <w:proofErr w:type="gramStart"/>
      <w:r w:rsidRPr="00624017">
        <w:rPr>
          <w:rFonts w:ascii="Times New Roman" w:hAnsi="Times New Roman"/>
          <w:sz w:val="28"/>
          <w:szCs w:val="28"/>
        </w:rPr>
        <w:t>связи</w:t>
      </w:r>
      <w:proofErr w:type="gramEnd"/>
      <w:r w:rsidRPr="00624017">
        <w:rPr>
          <w:rFonts w:ascii="Times New Roman" w:hAnsi="Times New Roman"/>
          <w:sz w:val="28"/>
          <w:szCs w:val="28"/>
        </w:rPr>
        <w:t xml:space="preserve"> с чем возникла необходимость замены в Проекте постановления комитета градостроительной политики Администрации города Тобольска и комитета земельных отношений и лесного хозяйства Администрации города Тобольска на Департамент градостроительства и землепользования Администрации города Тобольска</w:t>
      </w:r>
    </w:p>
    <w:p w:rsidR="00624017" w:rsidRPr="00624017" w:rsidRDefault="00624017" w:rsidP="00624017">
      <w:pPr>
        <w:spacing w:after="0" w:line="240" w:lineRule="auto"/>
        <w:ind w:firstLine="709"/>
        <w:jc w:val="both"/>
        <w:rPr>
          <w:rFonts w:ascii="Times New Roman" w:hAnsi="Times New Roman"/>
          <w:bCs/>
          <w:sz w:val="28"/>
          <w:szCs w:val="28"/>
        </w:rPr>
      </w:pPr>
      <w:proofErr w:type="spellStart"/>
      <w:r w:rsidRPr="00624017">
        <w:rPr>
          <w:rFonts w:ascii="Times New Roman" w:hAnsi="Times New Roman"/>
          <w:bCs/>
          <w:sz w:val="28"/>
          <w:szCs w:val="28"/>
        </w:rPr>
        <w:t>Коррупциогенные</w:t>
      </w:r>
      <w:proofErr w:type="spellEnd"/>
      <w:r w:rsidRPr="00624017">
        <w:rPr>
          <w:rFonts w:ascii="Times New Roman" w:hAnsi="Times New Roman"/>
          <w:bCs/>
          <w:sz w:val="28"/>
          <w:szCs w:val="28"/>
        </w:rPr>
        <w:t xml:space="preserve"> факторы в Проекте постановления отсутствуют.</w:t>
      </w:r>
    </w:p>
    <w:p w:rsidR="00624017" w:rsidRPr="00624017" w:rsidRDefault="00624017" w:rsidP="00624017">
      <w:pPr>
        <w:autoSpaceDE w:val="0"/>
        <w:autoSpaceDN w:val="0"/>
        <w:adjustRightInd w:val="0"/>
        <w:spacing w:after="0" w:line="240" w:lineRule="auto"/>
        <w:ind w:firstLine="709"/>
        <w:jc w:val="both"/>
        <w:rPr>
          <w:rFonts w:ascii="Times New Roman" w:hAnsi="Times New Roman"/>
          <w:bCs/>
          <w:sz w:val="28"/>
          <w:szCs w:val="28"/>
        </w:rPr>
      </w:pPr>
      <w:proofErr w:type="gramStart"/>
      <w:r w:rsidRPr="00624017">
        <w:rPr>
          <w:rFonts w:ascii="Times New Roman" w:hAnsi="Times New Roman"/>
          <w:bCs/>
          <w:sz w:val="28"/>
          <w:szCs w:val="28"/>
        </w:rPr>
        <w:t xml:space="preserve">Сферу отношений, затрагиваемую Проектом постановления, регулирует Земельный кодекс РФ, Федеральный закон от 06.10.2003 № 131-ФЗ «Об общих принципах организации местного самоуправления в Российской Федерации», </w:t>
      </w:r>
      <w:r w:rsidRPr="00624017">
        <w:rPr>
          <w:rFonts w:ascii="Times New Roman" w:hAnsi="Times New Roman"/>
          <w:sz w:val="28"/>
          <w:szCs w:val="28"/>
        </w:rPr>
        <w:t>п</w:t>
      </w:r>
      <w:r w:rsidRPr="00624017">
        <w:rPr>
          <w:rFonts w:ascii="Times New Roman" w:eastAsiaTheme="minorHAnsi" w:hAnsi="Times New Roman"/>
          <w:sz w:val="28"/>
          <w:szCs w:val="28"/>
        </w:rPr>
        <w:t>остановление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постановление Правительства Тюменской области от 03.06.2015 № 238-п «Об утверждении Положения о порядке и условиях</w:t>
      </w:r>
      <w:proofErr w:type="gramEnd"/>
      <w:r w:rsidRPr="00624017">
        <w:rPr>
          <w:rFonts w:ascii="Times New Roman" w:eastAsiaTheme="minorHAnsi" w:hAnsi="Times New Roman"/>
          <w:sz w:val="28"/>
          <w:szCs w:val="28"/>
        </w:rPr>
        <w:t xml:space="preserve">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Pr="00624017">
        <w:rPr>
          <w:rFonts w:ascii="Times New Roman" w:hAnsi="Times New Roman"/>
          <w:bCs/>
          <w:sz w:val="28"/>
          <w:szCs w:val="28"/>
        </w:rPr>
        <w:t>.</w:t>
      </w:r>
    </w:p>
    <w:p w:rsidR="00624017" w:rsidRPr="00624017" w:rsidRDefault="00624017" w:rsidP="00624017">
      <w:pPr>
        <w:spacing w:after="0" w:line="240" w:lineRule="auto"/>
        <w:ind w:firstLine="709"/>
        <w:jc w:val="both"/>
        <w:rPr>
          <w:rFonts w:ascii="Times New Roman" w:hAnsi="Times New Roman"/>
          <w:sz w:val="28"/>
          <w:szCs w:val="28"/>
        </w:rPr>
      </w:pPr>
    </w:p>
    <w:p w:rsidR="00624017" w:rsidRPr="00624017" w:rsidRDefault="00624017" w:rsidP="00624017">
      <w:pPr>
        <w:tabs>
          <w:tab w:val="left" w:pos="2040"/>
        </w:tabs>
        <w:spacing w:after="0" w:line="240" w:lineRule="auto"/>
        <w:ind w:firstLine="720"/>
        <w:jc w:val="both"/>
        <w:rPr>
          <w:rFonts w:ascii="Times New Roman" w:hAnsi="Times New Roman"/>
          <w:b/>
          <w:sz w:val="28"/>
          <w:szCs w:val="28"/>
        </w:rPr>
      </w:pPr>
    </w:p>
    <w:p w:rsidR="00624017" w:rsidRPr="00624017" w:rsidRDefault="00624017" w:rsidP="00624017">
      <w:pPr>
        <w:tabs>
          <w:tab w:val="left" w:pos="2040"/>
        </w:tabs>
        <w:spacing w:after="0" w:line="240" w:lineRule="auto"/>
        <w:jc w:val="both"/>
        <w:rPr>
          <w:rFonts w:ascii="Times New Roman" w:hAnsi="Times New Roman"/>
          <w:b/>
          <w:sz w:val="28"/>
          <w:szCs w:val="28"/>
        </w:rPr>
      </w:pPr>
      <w:r w:rsidRPr="00624017">
        <w:rPr>
          <w:rFonts w:ascii="Times New Roman" w:hAnsi="Times New Roman"/>
          <w:b/>
          <w:sz w:val="28"/>
          <w:szCs w:val="28"/>
        </w:rPr>
        <w:t xml:space="preserve">Директор Департамента </w:t>
      </w:r>
    </w:p>
    <w:p w:rsidR="00624017" w:rsidRPr="00624017" w:rsidRDefault="00624017" w:rsidP="00624017">
      <w:pPr>
        <w:tabs>
          <w:tab w:val="left" w:pos="2040"/>
        </w:tabs>
        <w:spacing w:after="0" w:line="240" w:lineRule="auto"/>
        <w:jc w:val="both"/>
        <w:rPr>
          <w:rFonts w:ascii="Times New Roman" w:hAnsi="Times New Roman"/>
          <w:b/>
          <w:sz w:val="28"/>
          <w:szCs w:val="28"/>
        </w:rPr>
      </w:pPr>
      <w:r w:rsidRPr="00624017">
        <w:rPr>
          <w:rFonts w:ascii="Times New Roman" w:hAnsi="Times New Roman"/>
          <w:b/>
          <w:sz w:val="28"/>
          <w:szCs w:val="28"/>
        </w:rPr>
        <w:t>градостроительства</w:t>
      </w:r>
    </w:p>
    <w:p w:rsidR="00624017" w:rsidRPr="00624017" w:rsidRDefault="00624017" w:rsidP="00624017">
      <w:pPr>
        <w:tabs>
          <w:tab w:val="left" w:pos="2040"/>
        </w:tabs>
        <w:spacing w:after="0" w:line="240" w:lineRule="auto"/>
        <w:jc w:val="both"/>
        <w:rPr>
          <w:rFonts w:ascii="Times New Roman" w:hAnsi="Times New Roman"/>
          <w:b/>
          <w:szCs w:val="28"/>
        </w:rPr>
      </w:pPr>
      <w:r w:rsidRPr="00624017">
        <w:rPr>
          <w:rFonts w:ascii="Times New Roman" w:hAnsi="Times New Roman"/>
          <w:b/>
          <w:sz w:val="28"/>
          <w:szCs w:val="28"/>
        </w:rPr>
        <w:t>и землепользования                                                                              С.А. Карева</w:t>
      </w:r>
    </w:p>
    <w:p w:rsidR="00624017" w:rsidRPr="00624017" w:rsidRDefault="00624017" w:rsidP="00624017">
      <w:pPr>
        <w:rPr>
          <w:lang w:eastAsia="ru-RU"/>
        </w:rPr>
      </w:pPr>
    </w:p>
    <w:p w:rsidR="00360F81" w:rsidRDefault="00360F81" w:rsidP="0085720E">
      <w:pPr>
        <w:spacing w:after="0" w:line="240" w:lineRule="auto"/>
        <w:ind w:left="4962"/>
        <w:jc w:val="center"/>
        <w:rPr>
          <w:rFonts w:ascii="Times New Roman" w:hAnsi="Times New Roman"/>
          <w:sz w:val="28"/>
          <w:szCs w:val="28"/>
        </w:rPr>
      </w:pPr>
    </w:p>
    <w:p w:rsidR="00360F81" w:rsidRDefault="00360F81" w:rsidP="0085720E">
      <w:pPr>
        <w:spacing w:after="0" w:line="240" w:lineRule="auto"/>
        <w:ind w:left="4962"/>
        <w:jc w:val="center"/>
        <w:rPr>
          <w:rFonts w:ascii="Times New Roman" w:hAnsi="Times New Roman"/>
          <w:sz w:val="28"/>
          <w:szCs w:val="28"/>
        </w:rPr>
      </w:pPr>
    </w:p>
    <w:p w:rsidR="00360F81" w:rsidRDefault="00360F81" w:rsidP="0085720E">
      <w:pPr>
        <w:spacing w:after="0" w:line="240" w:lineRule="auto"/>
        <w:ind w:left="4962"/>
        <w:jc w:val="center"/>
        <w:rPr>
          <w:rFonts w:ascii="Times New Roman" w:hAnsi="Times New Roman"/>
          <w:sz w:val="28"/>
          <w:szCs w:val="28"/>
        </w:rPr>
      </w:pPr>
    </w:p>
    <w:p w:rsidR="00360F81" w:rsidRDefault="00360F81" w:rsidP="0085720E">
      <w:pPr>
        <w:spacing w:after="0" w:line="240" w:lineRule="auto"/>
        <w:ind w:left="4962"/>
        <w:jc w:val="center"/>
        <w:rPr>
          <w:rFonts w:ascii="Times New Roman" w:hAnsi="Times New Roman"/>
          <w:sz w:val="28"/>
          <w:szCs w:val="28"/>
        </w:rPr>
      </w:pPr>
    </w:p>
    <w:p w:rsidR="00360F81" w:rsidRDefault="00360F81" w:rsidP="0085720E">
      <w:pPr>
        <w:spacing w:after="0" w:line="240" w:lineRule="auto"/>
        <w:ind w:left="4962"/>
        <w:jc w:val="center"/>
        <w:rPr>
          <w:rFonts w:ascii="Times New Roman" w:hAnsi="Times New Roman"/>
          <w:sz w:val="28"/>
          <w:szCs w:val="28"/>
        </w:rPr>
      </w:pPr>
    </w:p>
    <w:p w:rsidR="00360F81" w:rsidRDefault="00360F81" w:rsidP="0085720E">
      <w:pPr>
        <w:spacing w:after="0" w:line="240" w:lineRule="auto"/>
        <w:ind w:left="4962"/>
        <w:jc w:val="center"/>
        <w:rPr>
          <w:rFonts w:ascii="Times New Roman" w:hAnsi="Times New Roman"/>
          <w:sz w:val="28"/>
          <w:szCs w:val="28"/>
        </w:rPr>
      </w:pPr>
    </w:p>
    <w:p w:rsidR="00360F81" w:rsidRDefault="00360F81" w:rsidP="0085720E">
      <w:pPr>
        <w:spacing w:after="0" w:line="240" w:lineRule="auto"/>
        <w:ind w:left="4962"/>
        <w:jc w:val="center"/>
        <w:rPr>
          <w:rFonts w:ascii="Times New Roman" w:hAnsi="Times New Roman"/>
          <w:sz w:val="28"/>
          <w:szCs w:val="28"/>
        </w:rPr>
      </w:pPr>
    </w:p>
    <w:p w:rsidR="00360F81" w:rsidRDefault="00360F81" w:rsidP="0085720E">
      <w:pPr>
        <w:spacing w:after="0" w:line="240" w:lineRule="auto"/>
        <w:ind w:left="4962"/>
        <w:jc w:val="center"/>
        <w:rPr>
          <w:rFonts w:ascii="Times New Roman" w:hAnsi="Times New Roman"/>
          <w:sz w:val="28"/>
          <w:szCs w:val="28"/>
        </w:rPr>
      </w:pPr>
    </w:p>
    <w:p w:rsidR="00360F81" w:rsidRDefault="00360F81" w:rsidP="0085720E">
      <w:pPr>
        <w:spacing w:after="0" w:line="240" w:lineRule="auto"/>
        <w:ind w:left="4962"/>
        <w:jc w:val="center"/>
        <w:rPr>
          <w:rFonts w:ascii="Times New Roman" w:hAnsi="Times New Roman"/>
          <w:sz w:val="28"/>
          <w:szCs w:val="28"/>
        </w:rPr>
      </w:pPr>
    </w:p>
    <w:p w:rsidR="00360F81" w:rsidRDefault="00360F81" w:rsidP="0085720E">
      <w:pPr>
        <w:spacing w:after="0" w:line="240" w:lineRule="auto"/>
        <w:ind w:left="4962"/>
        <w:jc w:val="center"/>
        <w:rPr>
          <w:rFonts w:ascii="Times New Roman" w:hAnsi="Times New Roman"/>
          <w:sz w:val="28"/>
          <w:szCs w:val="28"/>
        </w:rPr>
      </w:pPr>
    </w:p>
    <w:p w:rsidR="00360F81" w:rsidRDefault="00360F81" w:rsidP="0085720E">
      <w:pPr>
        <w:spacing w:after="0" w:line="240" w:lineRule="auto"/>
        <w:ind w:left="4962"/>
        <w:jc w:val="center"/>
        <w:rPr>
          <w:rFonts w:ascii="Times New Roman" w:hAnsi="Times New Roman"/>
          <w:sz w:val="28"/>
          <w:szCs w:val="28"/>
        </w:rPr>
      </w:pPr>
    </w:p>
    <w:p w:rsidR="00360F81" w:rsidRDefault="00360F81" w:rsidP="0085720E">
      <w:pPr>
        <w:spacing w:after="0" w:line="240" w:lineRule="auto"/>
        <w:ind w:left="4962"/>
        <w:jc w:val="center"/>
        <w:rPr>
          <w:rFonts w:ascii="Times New Roman" w:hAnsi="Times New Roman"/>
          <w:sz w:val="28"/>
          <w:szCs w:val="28"/>
        </w:rPr>
      </w:pPr>
    </w:p>
    <w:p w:rsidR="00360F81" w:rsidRDefault="00360F81" w:rsidP="0085720E">
      <w:pPr>
        <w:spacing w:after="0" w:line="240" w:lineRule="auto"/>
        <w:ind w:left="4962"/>
        <w:jc w:val="center"/>
        <w:rPr>
          <w:rFonts w:ascii="Times New Roman" w:hAnsi="Times New Roman"/>
          <w:sz w:val="28"/>
          <w:szCs w:val="28"/>
        </w:rPr>
      </w:pPr>
    </w:p>
    <w:p w:rsidR="00360F81" w:rsidRDefault="00360F81" w:rsidP="0085720E">
      <w:pPr>
        <w:spacing w:after="0" w:line="240" w:lineRule="auto"/>
        <w:ind w:left="4962"/>
        <w:jc w:val="center"/>
        <w:rPr>
          <w:rFonts w:ascii="Times New Roman" w:hAnsi="Times New Roman"/>
          <w:sz w:val="28"/>
          <w:szCs w:val="28"/>
        </w:rPr>
      </w:pPr>
    </w:p>
    <w:p w:rsidR="00360F81" w:rsidRDefault="00360F81" w:rsidP="0085720E">
      <w:pPr>
        <w:spacing w:after="0" w:line="240" w:lineRule="auto"/>
        <w:ind w:left="4962"/>
        <w:jc w:val="center"/>
        <w:rPr>
          <w:rFonts w:ascii="Times New Roman" w:hAnsi="Times New Roman"/>
          <w:sz w:val="28"/>
          <w:szCs w:val="28"/>
        </w:rPr>
      </w:pPr>
    </w:p>
    <w:p w:rsidR="00360F81" w:rsidRDefault="00360F81" w:rsidP="0085720E">
      <w:pPr>
        <w:spacing w:after="0" w:line="240" w:lineRule="auto"/>
        <w:ind w:left="4962"/>
        <w:jc w:val="center"/>
        <w:rPr>
          <w:rFonts w:ascii="Times New Roman" w:hAnsi="Times New Roman"/>
          <w:sz w:val="28"/>
          <w:szCs w:val="28"/>
        </w:rPr>
      </w:pPr>
    </w:p>
    <w:p w:rsidR="00360F81" w:rsidRDefault="00360F81" w:rsidP="0085720E">
      <w:pPr>
        <w:spacing w:after="0" w:line="240" w:lineRule="auto"/>
        <w:ind w:left="4962"/>
        <w:jc w:val="center"/>
        <w:rPr>
          <w:rFonts w:ascii="Times New Roman" w:hAnsi="Times New Roman"/>
          <w:sz w:val="28"/>
          <w:szCs w:val="28"/>
        </w:rPr>
      </w:pPr>
    </w:p>
    <w:p w:rsidR="00360F81" w:rsidRDefault="00360F81" w:rsidP="0085720E">
      <w:pPr>
        <w:spacing w:after="0" w:line="240" w:lineRule="auto"/>
        <w:ind w:left="4962"/>
        <w:jc w:val="center"/>
        <w:rPr>
          <w:rFonts w:ascii="Times New Roman" w:hAnsi="Times New Roman"/>
          <w:sz w:val="28"/>
          <w:szCs w:val="28"/>
        </w:rPr>
      </w:pPr>
    </w:p>
    <w:p w:rsidR="00360F81" w:rsidRDefault="00360F81" w:rsidP="0085720E">
      <w:pPr>
        <w:spacing w:after="0" w:line="240" w:lineRule="auto"/>
        <w:ind w:left="4962"/>
        <w:jc w:val="center"/>
        <w:rPr>
          <w:rFonts w:ascii="Times New Roman" w:hAnsi="Times New Roman"/>
          <w:sz w:val="28"/>
          <w:szCs w:val="28"/>
        </w:rPr>
      </w:pPr>
    </w:p>
    <w:p w:rsidR="00360F81" w:rsidRDefault="00360F81" w:rsidP="0085720E">
      <w:pPr>
        <w:spacing w:after="0" w:line="240" w:lineRule="auto"/>
        <w:ind w:left="4962"/>
        <w:jc w:val="center"/>
        <w:rPr>
          <w:rFonts w:ascii="Times New Roman" w:hAnsi="Times New Roman"/>
          <w:sz w:val="28"/>
          <w:szCs w:val="28"/>
        </w:rPr>
      </w:pPr>
    </w:p>
    <w:p w:rsidR="008471EA" w:rsidRPr="00624017" w:rsidRDefault="008471EA" w:rsidP="0085720E">
      <w:pPr>
        <w:spacing w:after="0" w:line="240" w:lineRule="auto"/>
        <w:ind w:left="4962"/>
        <w:jc w:val="center"/>
        <w:rPr>
          <w:rFonts w:ascii="Times New Roman" w:hAnsi="Times New Roman"/>
          <w:sz w:val="28"/>
          <w:szCs w:val="28"/>
        </w:rPr>
      </w:pPr>
      <w:bookmarkStart w:id="1" w:name="_GoBack"/>
      <w:bookmarkEnd w:id="1"/>
      <w:r w:rsidRPr="00624017">
        <w:rPr>
          <w:rFonts w:ascii="Times New Roman" w:hAnsi="Times New Roman"/>
          <w:sz w:val="28"/>
          <w:szCs w:val="28"/>
        </w:rPr>
        <w:lastRenderedPageBreak/>
        <w:t>Приложение</w:t>
      </w:r>
    </w:p>
    <w:p w:rsidR="008471EA" w:rsidRPr="00624017" w:rsidRDefault="008471EA" w:rsidP="0085720E">
      <w:pPr>
        <w:spacing w:after="0" w:line="240" w:lineRule="auto"/>
        <w:ind w:left="4962"/>
        <w:jc w:val="center"/>
        <w:rPr>
          <w:rFonts w:ascii="Times New Roman" w:hAnsi="Times New Roman"/>
          <w:sz w:val="28"/>
          <w:szCs w:val="28"/>
        </w:rPr>
      </w:pPr>
    </w:p>
    <w:p w:rsidR="008471EA" w:rsidRPr="00624017" w:rsidRDefault="008471EA" w:rsidP="0085720E">
      <w:pPr>
        <w:spacing w:after="0" w:line="240" w:lineRule="auto"/>
        <w:ind w:left="4962"/>
        <w:jc w:val="center"/>
        <w:rPr>
          <w:rFonts w:ascii="Times New Roman" w:hAnsi="Times New Roman"/>
          <w:sz w:val="28"/>
          <w:szCs w:val="28"/>
        </w:rPr>
      </w:pPr>
      <w:r w:rsidRPr="00624017">
        <w:rPr>
          <w:rFonts w:ascii="Times New Roman" w:hAnsi="Times New Roman"/>
          <w:sz w:val="28"/>
          <w:szCs w:val="28"/>
        </w:rPr>
        <w:t>к постановлению</w:t>
      </w:r>
    </w:p>
    <w:p w:rsidR="008471EA" w:rsidRPr="00624017" w:rsidRDefault="008471EA" w:rsidP="0085720E">
      <w:pPr>
        <w:spacing w:after="0" w:line="240" w:lineRule="auto"/>
        <w:ind w:left="4962"/>
        <w:jc w:val="center"/>
        <w:rPr>
          <w:rFonts w:ascii="Times New Roman" w:hAnsi="Times New Roman"/>
          <w:sz w:val="28"/>
          <w:szCs w:val="28"/>
        </w:rPr>
      </w:pPr>
      <w:r w:rsidRPr="00624017">
        <w:rPr>
          <w:rFonts w:ascii="Times New Roman" w:hAnsi="Times New Roman"/>
          <w:sz w:val="28"/>
          <w:szCs w:val="28"/>
        </w:rPr>
        <w:t>Администрации города Тобольска</w:t>
      </w:r>
    </w:p>
    <w:p w:rsidR="008471EA" w:rsidRPr="00624017" w:rsidRDefault="008471EA" w:rsidP="0085720E">
      <w:pPr>
        <w:spacing w:after="0" w:line="240" w:lineRule="auto"/>
        <w:ind w:left="4962"/>
        <w:jc w:val="center"/>
        <w:rPr>
          <w:rFonts w:ascii="Times New Roman" w:hAnsi="Times New Roman"/>
          <w:sz w:val="28"/>
          <w:szCs w:val="28"/>
        </w:rPr>
      </w:pPr>
      <w:r w:rsidRPr="00624017">
        <w:rPr>
          <w:rFonts w:ascii="Times New Roman" w:hAnsi="Times New Roman"/>
          <w:sz w:val="28"/>
          <w:szCs w:val="28"/>
        </w:rPr>
        <w:t>от _________ 2020 г. № _____</w:t>
      </w:r>
    </w:p>
    <w:p w:rsidR="003976E1" w:rsidRPr="00624017" w:rsidRDefault="003976E1" w:rsidP="0085720E">
      <w:pPr>
        <w:spacing w:after="0" w:line="240" w:lineRule="auto"/>
        <w:jc w:val="center"/>
        <w:rPr>
          <w:rFonts w:ascii="Times New Roman" w:hAnsi="Times New Roman"/>
          <w:b/>
          <w:sz w:val="28"/>
          <w:szCs w:val="28"/>
        </w:rPr>
      </w:pPr>
    </w:p>
    <w:p w:rsidR="00A904E4" w:rsidRPr="00624017" w:rsidRDefault="00A904E4" w:rsidP="0085720E">
      <w:pPr>
        <w:spacing w:after="0" w:line="240" w:lineRule="auto"/>
        <w:jc w:val="center"/>
        <w:rPr>
          <w:rFonts w:ascii="Times New Roman" w:hAnsi="Times New Roman"/>
          <w:b/>
          <w:sz w:val="28"/>
          <w:szCs w:val="28"/>
        </w:rPr>
      </w:pPr>
      <w:r w:rsidRPr="00624017">
        <w:rPr>
          <w:rFonts w:ascii="Times New Roman" w:hAnsi="Times New Roman"/>
          <w:b/>
          <w:sz w:val="28"/>
          <w:szCs w:val="28"/>
        </w:rPr>
        <w:t xml:space="preserve">Административный регламент </w:t>
      </w:r>
    </w:p>
    <w:p w:rsidR="00A904E4" w:rsidRPr="00624017" w:rsidRDefault="00A904E4" w:rsidP="0085720E">
      <w:pPr>
        <w:spacing w:after="0" w:line="240" w:lineRule="auto"/>
        <w:jc w:val="center"/>
        <w:rPr>
          <w:rFonts w:ascii="Times New Roman" w:hAnsi="Times New Roman"/>
          <w:b/>
          <w:sz w:val="28"/>
          <w:szCs w:val="28"/>
        </w:rPr>
      </w:pPr>
      <w:r w:rsidRPr="00624017">
        <w:rPr>
          <w:rFonts w:ascii="Times New Roman" w:hAnsi="Times New Roman"/>
          <w:b/>
          <w:sz w:val="28"/>
          <w:szCs w:val="28"/>
        </w:rPr>
        <w:t>по предоставлению муниципальной услуги «</w:t>
      </w:r>
      <w:r w:rsidR="008471EA" w:rsidRPr="00624017">
        <w:rPr>
          <w:rFonts w:ascii="Times New Roman" w:hAnsi="Times New Roman"/>
          <w:b/>
          <w:sz w:val="28"/>
          <w:szCs w:val="28"/>
        </w:rPr>
        <w:t>Рассмотрение заявлений и принятие решений о выдаче разрешения на использование земель или земельного участка</w:t>
      </w:r>
      <w:r w:rsidRPr="00624017">
        <w:rPr>
          <w:rFonts w:ascii="Times New Roman" w:hAnsi="Times New Roman"/>
          <w:b/>
          <w:sz w:val="28"/>
          <w:szCs w:val="28"/>
        </w:rPr>
        <w:t>»</w:t>
      </w:r>
    </w:p>
    <w:p w:rsidR="003976E1" w:rsidRPr="00624017" w:rsidRDefault="003976E1" w:rsidP="0085720E">
      <w:pPr>
        <w:spacing w:after="0" w:line="240" w:lineRule="auto"/>
        <w:jc w:val="center"/>
        <w:rPr>
          <w:rFonts w:ascii="Times New Roman" w:hAnsi="Times New Roman"/>
          <w:b/>
          <w:sz w:val="28"/>
          <w:szCs w:val="28"/>
        </w:rPr>
      </w:pPr>
    </w:p>
    <w:p w:rsidR="003976E1" w:rsidRPr="00624017" w:rsidRDefault="00A904E4" w:rsidP="0085720E">
      <w:pPr>
        <w:spacing w:after="0" w:line="240" w:lineRule="auto"/>
        <w:jc w:val="center"/>
        <w:rPr>
          <w:rFonts w:ascii="Times New Roman" w:hAnsi="Times New Roman"/>
          <w:b/>
          <w:sz w:val="28"/>
          <w:szCs w:val="28"/>
        </w:rPr>
      </w:pPr>
      <w:r w:rsidRPr="00624017">
        <w:rPr>
          <w:rFonts w:ascii="Times New Roman" w:hAnsi="Times New Roman"/>
          <w:b/>
          <w:sz w:val="28"/>
          <w:szCs w:val="28"/>
          <w:lang w:val="en-US"/>
        </w:rPr>
        <w:t>I</w:t>
      </w:r>
      <w:r w:rsidR="00BB3C41" w:rsidRPr="00624017">
        <w:rPr>
          <w:rFonts w:ascii="Times New Roman" w:hAnsi="Times New Roman"/>
          <w:b/>
          <w:sz w:val="28"/>
          <w:szCs w:val="28"/>
        </w:rPr>
        <w:t>.</w:t>
      </w:r>
      <w:r w:rsidRPr="00624017">
        <w:rPr>
          <w:rFonts w:ascii="Times New Roman" w:hAnsi="Times New Roman"/>
          <w:b/>
          <w:sz w:val="28"/>
          <w:szCs w:val="28"/>
        </w:rPr>
        <w:t xml:space="preserve"> Общие положения</w:t>
      </w:r>
    </w:p>
    <w:p w:rsidR="003976E1" w:rsidRPr="00624017" w:rsidRDefault="003976E1" w:rsidP="0085720E">
      <w:pPr>
        <w:spacing w:after="0" w:line="240" w:lineRule="auto"/>
        <w:rPr>
          <w:rFonts w:ascii="Times New Roman" w:hAnsi="Times New Roman"/>
          <w:sz w:val="28"/>
          <w:szCs w:val="28"/>
        </w:rPr>
      </w:pPr>
    </w:p>
    <w:p w:rsidR="003976E1" w:rsidRPr="00624017" w:rsidRDefault="00424B7A" w:rsidP="00D43331">
      <w:pPr>
        <w:spacing w:after="0" w:line="240" w:lineRule="auto"/>
        <w:ind w:firstLine="709"/>
        <w:jc w:val="both"/>
        <w:rPr>
          <w:rFonts w:ascii="Times New Roman" w:hAnsi="Times New Roman"/>
          <w:sz w:val="28"/>
          <w:szCs w:val="28"/>
        </w:rPr>
      </w:pPr>
      <w:r w:rsidRPr="00624017">
        <w:rPr>
          <w:rFonts w:ascii="Times New Roman" w:hAnsi="Times New Roman"/>
          <w:sz w:val="28"/>
          <w:szCs w:val="28"/>
        </w:rPr>
        <w:t xml:space="preserve">1.1. </w:t>
      </w:r>
      <w:r w:rsidR="00A904E4" w:rsidRPr="00624017">
        <w:rPr>
          <w:rFonts w:ascii="Times New Roman" w:hAnsi="Times New Roman"/>
          <w:sz w:val="28"/>
          <w:szCs w:val="28"/>
        </w:rPr>
        <w:t xml:space="preserve">Настоящий Административный регламент устанавливает порядок и стандарт предоставления муниципальной услуги по </w:t>
      </w:r>
      <w:r w:rsidR="008471EA" w:rsidRPr="00624017">
        <w:rPr>
          <w:rFonts w:ascii="Times New Roman" w:hAnsi="Times New Roman"/>
          <w:sz w:val="28"/>
          <w:szCs w:val="28"/>
        </w:rPr>
        <w:t xml:space="preserve">рассмотрению заявлений и принятию решений о выдаче разрешения на использование земель или земельного участка </w:t>
      </w:r>
      <w:r w:rsidR="00A904E4" w:rsidRPr="00624017">
        <w:rPr>
          <w:rFonts w:ascii="Times New Roman" w:hAnsi="Times New Roman"/>
          <w:sz w:val="28"/>
          <w:szCs w:val="28"/>
        </w:rPr>
        <w:t>(далее</w:t>
      </w:r>
      <w:r w:rsidR="00C02F7D" w:rsidRPr="00624017">
        <w:rPr>
          <w:rFonts w:ascii="Times New Roman" w:hAnsi="Times New Roman"/>
          <w:sz w:val="28"/>
          <w:szCs w:val="28"/>
        </w:rPr>
        <w:t xml:space="preserve"> -</w:t>
      </w:r>
      <w:r w:rsidR="00A904E4" w:rsidRPr="00624017">
        <w:rPr>
          <w:rFonts w:ascii="Times New Roman" w:hAnsi="Times New Roman"/>
          <w:sz w:val="28"/>
          <w:szCs w:val="28"/>
        </w:rPr>
        <w:t xml:space="preserve"> муниципальная услуга), </w:t>
      </w:r>
      <w:r w:rsidR="00A904E4" w:rsidRPr="00624017">
        <w:rPr>
          <w:rFonts w:ascii="Times New Roman" w:hAnsi="Times New Roman"/>
          <w:bCs/>
          <w:sz w:val="28"/>
          <w:szCs w:val="28"/>
        </w:rPr>
        <w:t xml:space="preserve">разработан в целях повышения качества предоставления и доступности </w:t>
      </w:r>
      <w:r w:rsidR="00A904E4" w:rsidRPr="00624017">
        <w:rPr>
          <w:rFonts w:ascii="Times New Roman" w:hAnsi="Times New Roman"/>
          <w:sz w:val="28"/>
          <w:szCs w:val="28"/>
        </w:rPr>
        <w:t xml:space="preserve">муниципальной </w:t>
      </w:r>
      <w:r w:rsidR="00A904E4" w:rsidRPr="00624017">
        <w:rPr>
          <w:rFonts w:ascii="Times New Roman" w:hAnsi="Times New Roman"/>
          <w:bCs/>
          <w:sz w:val="28"/>
          <w:szCs w:val="28"/>
        </w:rPr>
        <w:t xml:space="preserve">услуги, создания комфортных условий для заявителей при предоставлении </w:t>
      </w:r>
      <w:r w:rsidR="00A904E4" w:rsidRPr="00624017">
        <w:rPr>
          <w:rFonts w:ascii="Times New Roman" w:hAnsi="Times New Roman"/>
          <w:sz w:val="28"/>
          <w:szCs w:val="28"/>
        </w:rPr>
        <w:t xml:space="preserve">муниципальной </w:t>
      </w:r>
      <w:r w:rsidR="00A904E4" w:rsidRPr="00624017">
        <w:rPr>
          <w:rFonts w:ascii="Times New Roman" w:hAnsi="Times New Roman"/>
          <w:bCs/>
          <w:sz w:val="28"/>
          <w:szCs w:val="28"/>
        </w:rPr>
        <w:t xml:space="preserve">услуги, определения сроков и последовательности действий (административных процедур) </w:t>
      </w:r>
      <w:r w:rsidR="007F7C0D" w:rsidRPr="00624017">
        <w:rPr>
          <w:rFonts w:ascii="Times New Roman" w:hAnsi="Times New Roman"/>
          <w:bCs/>
          <w:sz w:val="28"/>
          <w:szCs w:val="28"/>
        </w:rPr>
        <w:t>А</w:t>
      </w:r>
      <w:r w:rsidR="00A904E4" w:rsidRPr="00624017">
        <w:rPr>
          <w:rFonts w:ascii="Times New Roman" w:hAnsi="Times New Roman"/>
          <w:bCs/>
          <w:sz w:val="28"/>
          <w:szCs w:val="28"/>
        </w:rPr>
        <w:t xml:space="preserve">дминистрации </w:t>
      </w:r>
      <w:r w:rsidR="007F7C0D" w:rsidRPr="00624017">
        <w:rPr>
          <w:rFonts w:ascii="Times New Roman" w:hAnsi="Times New Roman"/>
          <w:bCs/>
          <w:sz w:val="28"/>
          <w:szCs w:val="28"/>
        </w:rPr>
        <w:t>города Тобольска</w:t>
      </w:r>
      <w:r w:rsidR="00A904E4" w:rsidRPr="00624017">
        <w:rPr>
          <w:rFonts w:ascii="Times New Roman" w:hAnsi="Times New Roman"/>
          <w:sz w:val="28"/>
          <w:szCs w:val="28"/>
        </w:rPr>
        <w:t>.</w:t>
      </w:r>
    </w:p>
    <w:p w:rsidR="00D43331" w:rsidRPr="00624017" w:rsidRDefault="00D43331" w:rsidP="00D4333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Муниципальная услуга предоставляется в отношении земельных участков, находящихся в муниципальной собственности, а также государственная собственность на которые не разграничена и расположенных в границах городского округа город Тобольск.</w:t>
      </w:r>
    </w:p>
    <w:p w:rsidR="008121F1" w:rsidRPr="00624017" w:rsidRDefault="00A904E4" w:rsidP="00D43331">
      <w:pPr>
        <w:spacing w:after="0" w:line="240" w:lineRule="auto"/>
        <w:ind w:firstLine="709"/>
        <w:jc w:val="both"/>
        <w:rPr>
          <w:rFonts w:ascii="Times New Roman" w:eastAsiaTheme="minorHAnsi" w:hAnsi="Times New Roman"/>
          <w:sz w:val="28"/>
          <w:szCs w:val="28"/>
        </w:rPr>
      </w:pPr>
      <w:r w:rsidRPr="00624017">
        <w:rPr>
          <w:rFonts w:ascii="Times New Roman" w:hAnsi="Times New Roman"/>
          <w:sz w:val="28"/>
          <w:szCs w:val="28"/>
        </w:rPr>
        <w:t xml:space="preserve">1.2. </w:t>
      </w:r>
      <w:r w:rsidR="008121F1" w:rsidRPr="00624017">
        <w:rPr>
          <w:rFonts w:ascii="Times New Roman" w:eastAsiaTheme="minorHAnsi" w:hAnsi="Times New Roman"/>
          <w:sz w:val="28"/>
          <w:szCs w:val="28"/>
        </w:rPr>
        <w:t>Муниципальная услуга предоставляется гражданам, индивидуальным предпринимателям, юридическим лицам (далее - заявители). 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C76248" w:rsidRPr="00624017" w:rsidRDefault="00424B7A" w:rsidP="00C76248">
      <w:pPr>
        <w:spacing w:after="0" w:line="240" w:lineRule="auto"/>
        <w:ind w:firstLine="709"/>
        <w:jc w:val="both"/>
        <w:rPr>
          <w:rFonts w:ascii="Times New Roman" w:eastAsia="Times New Roman" w:hAnsi="Times New Roman"/>
          <w:sz w:val="28"/>
          <w:szCs w:val="28"/>
          <w:lang w:eastAsia="ru-RU"/>
        </w:rPr>
      </w:pPr>
      <w:r w:rsidRPr="00624017">
        <w:rPr>
          <w:rFonts w:ascii="Times New Roman" w:eastAsia="Times New Roman" w:hAnsi="Times New Roman"/>
          <w:sz w:val="28"/>
          <w:szCs w:val="28"/>
          <w:lang w:eastAsia="ru-RU"/>
        </w:rPr>
        <w:t xml:space="preserve">1.3. </w:t>
      </w:r>
      <w:r w:rsidR="00C76248" w:rsidRPr="00624017">
        <w:rPr>
          <w:rFonts w:ascii="Times New Roman" w:eastAsia="Times New Roman" w:hAnsi="Times New Roman"/>
          <w:sz w:val="28"/>
          <w:szCs w:val="28"/>
          <w:lang w:eastAsia="ru-RU"/>
        </w:rPr>
        <w:t>Сведения о месте нахождения и графике работы</w:t>
      </w:r>
      <w:r w:rsidR="00C76248" w:rsidRPr="00624017">
        <w:rPr>
          <w:sz w:val="28"/>
          <w:szCs w:val="28"/>
        </w:rPr>
        <w:t xml:space="preserve"> </w:t>
      </w:r>
      <w:r w:rsidR="00C76248" w:rsidRPr="00624017">
        <w:rPr>
          <w:rFonts w:ascii="Times New Roman" w:hAnsi="Times New Roman"/>
          <w:sz w:val="28"/>
          <w:szCs w:val="28"/>
        </w:rPr>
        <w:t>Департамента градостроительства и землепользования Администрации города Тобольска (далее - Департамент)</w:t>
      </w:r>
      <w:r w:rsidR="00C76248" w:rsidRPr="00624017">
        <w:rPr>
          <w:rFonts w:ascii="Times New Roman" w:eastAsia="Times New Roman" w:hAnsi="Times New Roman"/>
          <w:sz w:val="28"/>
          <w:szCs w:val="28"/>
          <w:lang w:eastAsia="ru-RU"/>
        </w:rPr>
        <w:t xml:space="preserve">,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Департамента и МФЦ, в том числе телефоны-автоинформаторы размещены на </w:t>
      </w:r>
      <w:r w:rsidR="00C76248" w:rsidRPr="00624017">
        <w:rPr>
          <w:rFonts w:ascii="Times New Roman" w:hAnsi="Times New Roman"/>
          <w:spacing w:val="1"/>
          <w:sz w:val="28"/>
          <w:szCs w:val="28"/>
        </w:rPr>
        <w:t>официальном сайте Администрации города Тобольска (www.admtobolsk.ru)</w:t>
      </w:r>
      <w:r w:rsidR="00C76248" w:rsidRPr="00624017">
        <w:rPr>
          <w:rFonts w:ascii="Times New Roman" w:eastAsia="Times New Roman" w:hAnsi="Times New Roman"/>
          <w:sz w:val="28"/>
          <w:szCs w:val="28"/>
          <w:lang w:eastAsia="ru-RU"/>
        </w:rPr>
        <w:t>, в электронном региональном реестре муниципальных услуг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 и муниципальных услуг (функций) Тюменской области».</w:t>
      </w:r>
    </w:p>
    <w:p w:rsidR="00C76248" w:rsidRPr="00624017" w:rsidRDefault="00C76248" w:rsidP="00C76248">
      <w:pPr>
        <w:spacing w:after="0" w:line="240" w:lineRule="auto"/>
        <w:ind w:firstLine="709"/>
        <w:jc w:val="both"/>
        <w:rPr>
          <w:rFonts w:ascii="Times New Roman" w:eastAsia="Times New Roman" w:hAnsi="Times New Roman"/>
          <w:sz w:val="28"/>
          <w:szCs w:val="28"/>
          <w:lang w:eastAsia="ru-RU"/>
        </w:rPr>
      </w:pPr>
      <w:r w:rsidRPr="00624017">
        <w:rPr>
          <w:rFonts w:ascii="Times New Roman" w:eastAsia="Times New Roman" w:hAnsi="Times New Roman"/>
          <w:sz w:val="28"/>
          <w:szCs w:val="28"/>
          <w:lang w:eastAsia="ru-RU"/>
        </w:rPr>
        <w:lastRenderedPageBreak/>
        <w:t>Справочная информация предоставляется заявителю бесплатно непосредственно сотрудниками Департамента по телефонам для справок, а также электронным сообщением по адресу, указанному заявителем.</w:t>
      </w:r>
    </w:p>
    <w:p w:rsidR="00C76248" w:rsidRPr="00624017" w:rsidRDefault="00C76248" w:rsidP="00C76248">
      <w:pPr>
        <w:spacing w:after="0" w:line="240" w:lineRule="auto"/>
        <w:ind w:firstLine="709"/>
        <w:jc w:val="both"/>
        <w:rPr>
          <w:rFonts w:ascii="Times New Roman" w:eastAsia="Times New Roman" w:hAnsi="Times New Roman"/>
          <w:sz w:val="28"/>
          <w:szCs w:val="28"/>
          <w:lang w:eastAsia="ru-RU"/>
        </w:rPr>
      </w:pPr>
      <w:r w:rsidRPr="00624017">
        <w:rPr>
          <w:rFonts w:ascii="Times New Roman" w:eastAsia="Times New Roman" w:hAnsi="Times New Roman"/>
          <w:sz w:val="28"/>
          <w:szCs w:val="28"/>
          <w:lang w:eastAsia="ru-RU"/>
        </w:rPr>
        <w:t>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E6E6E" w:rsidRPr="00624017" w:rsidRDefault="004E6E6E" w:rsidP="0085720E">
      <w:pPr>
        <w:tabs>
          <w:tab w:val="left" w:pos="1515"/>
        </w:tabs>
        <w:spacing w:after="0" w:line="240" w:lineRule="auto"/>
        <w:rPr>
          <w:rFonts w:ascii="Times New Roman" w:eastAsiaTheme="minorHAnsi" w:hAnsi="Times New Roman"/>
          <w:sz w:val="28"/>
          <w:szCs w:val="28"/>
        </w:rPr>
      </w:pPr>
      <w:r w:rsidRPr="00624017">
        <w:rPr>
          <w:rFonts w:ascii="Times New Roman" w:eastAsiaTheme="minorHAnsi" w:hAnsi="Times New Roman"/>
          <w:sz w:val="28"/>
          <w:szCs w:val="28"/>
        </w:rPr>
        <w:tab/>
      </w:r>
    </w:p>
    <w:p w:rsidR="004E6E6E" w:rsidRPr="00624017" w:rsidRDefault="00A904E4" w:rsidP="0085720E">
      <w:pPr>
        <w:tabs>
          <w:tab w:val="left" w:pos="1515"/>
        </w:tabs>
        <w:spacing w:after="0" w:line="240" w:lineRule="auto"/>
        <w:jc w:val="center"/>
        <w:rPr>
          <w:rFonts w:ascii="Times New Roman" w:hAnsi="Times New Roman"/>
          <w:sz w:val="28"/>
          <w:szCs w:val="28"/>
        </w:rPr>
      </w:pPr>
      <w:r w:rsidRPr="00624017">
        <w:rPr>
          <w:rFonts w:ascii="Times New Roman" w:hAnsi="Times New Roman"/>
          <w:b/>
          <w:sz w:val="28"/>
          <w:szCs w:val="28"/>
          <w:lang w:val="en-US"/>
        </w:rPr>
        <w:t>II</w:t>
      </w:r>
      <w:r w:rsidR="00BB3C41" w:rsidRPr="00624017">
        <w:rPr>
          <w:rFonts w:ascii="Times New Roman" w:hAnsi="Times New Roman"/>
          <w:b/>
          <w:sz w:val="28"/>
          <w:szCs w:val="28"/>
        </w:rPr>
        <w:t>.</w:t>
      </w:r>
      <w:r w:rsidRPr="00624017">
        <w:rPr>
          <w:rFonts w:ascii="Times New Roman" w:hAnsi="Times New Roman"/>
          <w:b/>
          <w:sz w:val="28"/>
          <w:szCs w:val="28"/>
        </w:rPr>
        <w:t xml:space="preserve"> Стандарт предоставление муниципальной услуги</w:t>
      </w:r>
    </w:p>
    <w:p w:rsidR="004E6E6E" w:rsidRPr="00624017" w:rsidRDefault="004E6E6E" w:rsidP="0085720E">
      <w:pPr>
        <w:tabs>
          <w:tab w:val="left" w:pos="2010"/>
        </w:tabs>
        <w:spacing w:after="0" w:line="240" w:lineRule="auto"/>
        <w:rPr>
          <w:rFonts w:ascii="Times New Roman" w:hAnsi="Times New Roman"/>
          <w:sz w:val="28"/>
          <w:szCs w:val="28"/>
        </w:rPr>
      </w:pPr>
      <w:r w:rsidRPr="00624017">
        <w:rPr>
          <w:rFonts w:ascii="Times New Roman" w:hAnsi="Times New Roman"/>
          <w:sz w:val="28"/>
          <w:szCs w:val="28"/>
        </w:rPr>
        <w:tab/>
      </w:r>
    </w:p>
    <w:p w:rsidR="004E6E6E" w:rsidRPr="00624017" w:rsidRDefault="00A904E4" w:rsidP="0085720E">
      <w:pPr>
        <w:tabs>
          <w:tab w:val="left" w:pos="2010"/>
        </w:tabs>
        <w:spacing w:after="0" w:line="240" w:lineRule="auto"/>
        <w:jc w:val="center"/>
        <w:rPr>
          <w:rFonts w:ascii="Times New Roman" w:hAnsi="Times New Roman"/>
          <w:sz w:val="28"/>
          <w:szCs w:val="28"/>
        </w:rPr>
      </w:pPr>
      <w:r w:rsidRPr="00624017">
        <w:rPr>
          <w:rFonts w:ascii="Times New Roman" w:hAnsi="Times New Roman"/>
          <w:sz w:val="28"/>
          <w:szCs w:val="28"/>
        </w:rPr>
        <w:t>2.1. Наименование муниципальной услуги</w:t>
      </w:r>
    </w:p>
    <w:p w:rsidR="004E6E6E" w:rsidRPr="00624017" w:rsidRDefault="004E6E6E" w:rsidP="0085720E">
      <w:pPr>
        <w:tabs>
          <w:tab w:val="left" w:pos="2685"/>
        </w:tabs>
        <w:spacing w:after="0" w:line="240" w:lineRule="auto"/>
        <w:ind w:firstLine="709"/>
        <w:jc w:val="both"/>
        <w:rPr>
          <w:rFonts w:ascii="Times New Roman" w:hAnsi="Times New Roman"/>
          <w:sz w:val="28"/>
          <w:szCs w:val="28"/>
        </w:rPr>
      </w:pPr>
    </w:p>
    <w:p w:rsidR="004E6E6E" w:rsidRPr="00624017" w:rsidRDefault="006A79A8" w:rsidP="0085720E">
      <w:pPr>
        <w:autoSpaceDE w:val="0"/>
        <w:autoSpaceDN w:val="0"/>
        <w:adjustRightInd w:val="0"/>
        <w:spacing w:after="0" w:line="240" w:lineRule="auto"/>
        <w:ind w:firstLine="709"/>
        <w:jc w:val="both"/>
        <w:rPr>
          <w:rFonts w:ascii="Times New Roman" w:hAnsi="Times New Roman"/>
          <w:sz w:val="28"/>
          <w:szCs w:val="28"/>
        </w:rPr>
      </w:pPr>
      <w:r w:rsidRPr="00624017">
        <w:rPr>
          <w:rFonts w:ascii="Times New Roman" w:hAnsi="Times New Roman"/>
          <w:sz w:val="28"/>
          <w:szCs w:val="28"/>
        </w:rPr>
        <w:t xml:space="preserve">2.1.1. </w:t>
      </w:r>
      <w:r w:rsidR="008121F1" w:rsidRPr="00624017">
        <w:rPr>
          <w:rFonts w:ascii="Times New Roman" w:eastAsiaTheme="minorHAnsi" w:hAnsi="Times New Roman"/>
          <w:sz w:val="28"/>
          <w:szCs w:val="28"/>
        </w:rPr>
        <w:t>Рассмотрение заявления и принятие решений о выдаче разрешения на использование земель и земельного участка</w:t>
      </w:r>
      <w:r w:rsidR="00A904E4" w:rsidRPr="00624017">
        <w:rPr>
          <w:rFonts w:ascii="Times New Roman" w:hAnsi="Times New Roman"/>
          <w:sz w:val="28"/>
          <w:szCs w:val="28"/>
        </w:rPr>
        <w:t>.</w:t>
      </w:r>
    </w:p>
    <w:p w:rsidR="004E6E6E" w:rsidRPr="00624017" w:rsidRDefault="004E6E6E" w:rsidP="0085720E">
      <w:pPr>
        <w:tabs>
          <w:tab w:val="left" w:pos="2115"/>
        </w:tabs>
        <w:spacing w:after="0" w:line="240" w:lineRule="auto"/>
        <w:ind w:firstLine="709"/>
        <w:jc w:val="both"/>
        <w:rPr>
          <w:rFonts w:ascii="Times New Roman" w:hAnsi="Times New Roman"/>
          <w:sz w:val="28"/>
          <w:szCs w:val="28"/>
        </w:rPr>
      </w:pPr>
    </w:p>
    <w:p w:rsidR="004E6E6E" w:rsidRPr="00624017" w:rsidRDefault="00A904E4" w:rsidP="0085720E">
      <w:pPr>
        <w:tabs>
          <w:tab w:val="left" w:pos="2115"/>
        </w:tabs>
        <w:spacing w:after="0" w:line="240" w:lineRule="auto"/>
        <w:ind w:firstLine="709"/>
        <w:jc w:val="both"/>
        <w:rPr>
          <w:rFonts w:ascii="Times New Roman" w:hAnsi="Times New Roman"/>
          <w:sz w:val="28"/>
          <w:szCs w:val="28"/>
        </w:rPr>
      </w:pPr>
      <w:r w:rsidRPr="00624017">
        <w:rPr>
          <w:rFonts w:ascii="Times New Roman" w:hAnsi="Times New Roman"/>
          <w:sz w:val="28"/>
          <w:szCs w:val="28"/>
        </w:rPr>
        <w:t>2.2. Наименование органа, предоставляющего муниципальную услугу</w:t>
      </w:r>
    </w:p>
    <w:p w:rsidR="004E6E6E" w:rsidRPr="00624017" w:rsidRDefault="004E6E6E" w:rsidP="0085720E">
      <w:pPr>
        <w:tabs>
          <w:tab w:val="left" w:pos="2550"/>
        </w:tabs>
        <w:spacing w:after="0" w:line="240" w:lineRule="auto"/>
        <w:ind w:firstLine="709"/>
        <w:jc w:val="both"/>
        <w:rPr>
          <w:rFonts w:ascii="Times New Roman" w:hAnsi="Times New Roman"/>
          <w:sz w:val="28"/>
          <w:szCs w:val="28"/>
        </w:rPr>
      </w:pPr>
    </w:p>
    <w:p w:rsidR="004E6E6E" w:rsidRPr="00624017" w:rsidRDefault="006A79A8" w:rsidP="0085720E">
      <w:pPr>
        <w:tabs>
          <w:tab w:val="left" w:pos="2550"/>
        </w:tabs>
        <w:spacing w:after="0" w:line="240" w:lineRule="auto"/>
        <w:ind w:firstLine="709"/>
        <w:jc w:val="both"/>
        <w:rPr>
          <w:rFonts w:ascii="Times New Roman" w:hAnsi="Times New Roman"/>
          <w:sz w:val="28"/>
          <w:szCs w:val="28"/>
        </w:rPr>
      </w:pPr>
      <w:r w:rsidRPr="00624017">
        <w:rPr>
          <w:rFonts w:ascii="Times New Roman" w:hAnsi="Times New Roman"/>
          <w:sz w:val="28"/>
          <w:szCs w:val="28"/>
        </w:rPr>
        <w:t xml:space="preserve">2.2.1. </w:t>
      </w:r>
      <w:r w:rsidR="007F7C0D" w:rsidRPr="00624017">
        <w:rPr>
          <w:rFonts w:ascii="Times New Roman" w:hAnsi="Times New Roman"/>
          <w:sz w:val="28"/>
          <w:szCs w:val="28"/>
        </w:rPr>
        <w:t>Органом Администрации города Тобольска, предоставляющим муниципальную услугу, является Департамент.</w:t>
      </w:r>
    </w:p>
    <w:p w:rsidR="000500E0" w:rsidRPr="00624017" w:rsidRDefault="00A904E4" w:rsidP="000500E0">
      <w:pPr>
        <w:tabs>
          <w:tab w:val="left" w:pos="1875"/>
        </w:tabs>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imes New Roman" w:hAnsi="Times New Roman"/>
          <w:sz w:val="28"/>
          <w:szCs w:val="28"/>
          <w:lang w:eastAsia="ru-RU"/>
        </w:rPr>
        <w:t xml:space="preserve">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через МФЦ, в соответствии с соглашением о взаимодействии между </w:t>
      </w:r>
      <w:r w:rsidR="00424B7A" w:rsidRPr="00624017">
        <w:rPr>
          <w:rFonts w:ascii="Times New Roman" w:eastAsia="Times New Roman" w:hAnsi="Times New Roman"/>
          <w:sz w:val="28"/>
          <w:szCs w:val="28"/>
          <w:lang w:eastAsia="ru-RU"/>
        </w:rPr>
        <w:t>Администрацией города Тобольска</w:t>
      </w:r>
      <w:r w:rsidRPr="00624017">
        <w:rPr>
          <w:rFonts w:ascii="Times New Roman" w:eastAsia="Times New Roman" w:hAnsi="Times New Roman"/>
          <w:sz w:val="28"/>
          <w:szCs w:val="28"/>
          <w:lang w:eastAsia="ru-RU"/>
        </w:rPr>
        <w:t xml:space="preserve"> и МФЦ.</w:t>
      </w:r>
      <w:r w:rsidR="000500E0" w:rsidRPr="00624017">
        <w:rPr>
          <w:rFonts w:ascii="Times New Roman" w:eastAsiaTheme="minorHAnsi" w:hAnsi="Times New Roman"/>
          <w:sz w:val="28"/>
          <w:szCs w:val="28"/>
        </w:rPr>
        <w:t xml:space="preserve"> </w:t>
      </w:r>
    </w:p>
    <w:p w:rsidR="000500E0" w:rsidRPr="00624017" w:rsidRDefault="000500E0" w:rsidP="000500E0">
      <w:pPr>
        <w:tabs>
          <w:tab w:val="left" w:pos="1875"/>
        </w:tabs>
        <w:autoSpaceDE w:val="0"/>
        <w:autoSpaceDN w:val="0"/>
        <w:adjustRightInd w:val="0"/>
        <w:spacing w:after="0" w:line="240" w:lineRule="auto"/>
        <w:ind w:firstLine="709"/>
        <w:jc w:val="both"/>
        <w:rPr>
          <w:rFonts w:ascii="Times New Roman" w:eastAsiaTheme="minorHAnsi" w:hAnsi="Times New Roman"/>
          <w:sz w:val="28"/>
          <w:szCs w:val="28"/>
        </w:rPr>
      </w:pPr>
    </w:p>
    <w:p w:rsidR="004E6E6E" w:rsidRPr="00624017" w:rsidRDefault="00A904E4" w:rsidP="000500E0">
      <w:pPr>
        <w:tabs>
          <w:tab w:val="left" w:pos="1875"/>
        </w:tabs>
        <w:autoSpaceDE w:val="0"/>
        <w:autoSpaceDN w:val="0"/>
        <w:adjustRightInd w:val="0"/>
        <w:spacing w:after="0" w:line="240" w:lineRule="auto"/>
        <w:ind w:firstLine="709"/>
        <w:jc w:val="center"/>
        <w:rPr>
          <w:rFonts w:ascii="Times New Roman" w:hAnsi="Times New Roman"/>
          <w:sz w:val="28"/>
          <w:szCs w:val="28"/>
        </w:rPr>
      </w:pPr>
      <w:r w:rsidRPr="00624017">
        <w:rPr>
          <w:rFonts w:ascii="Times New Roman" w:hAnsi="Times New Roman"/>
          <w:sz w:val="28"/>
          <w:szCs w:val="28"/>
        </w:rPr>
        <w:t>2.3. Описание результата предоставления муниципальной услуги</w:t>
      </w:r>
    </w:p>
    <w:p w:rsidR="004E6E6E" w:rsidRPr="00624017" w:rsidRDefault="004E6E6E" w:rsidP="0085720E">
      <w:pPr>
        <w:spacing w:after="0" w:line="240" w:lineRule="auto"/>
        <w:ind w:firstLine="709"/>
        <w:jc w:val="both"/>
        <w:rPr>
          <w:rFonts w:ascii="Times New Roman" w:eastAsia="Times New Roman" w:hAnsi="Times New Roman"/>
          <w:sz w:val="28"/>
          <w:szCs w:val="28"/>
          <w:lang w:eastAsia="ru-RU"/>
        </w:rPr>
      </w:pPr>
    </w:p>
    <w:p w:rsidR="004E6E6E" w:rsidRPr="00624017" w:rsidRDefault="000162D6" w:rsidP="0085720E">
      <w:pPr>
        <w:spacing w:after="0" w:line="240" w:lineRule="auto"/>
        <w:ind w:firstLine="709"/>
        <w:jc w:val="both"/>
        <w:rPr>
          <w:rFonts w:ascii="Times New Roman" w:hAnsi="Times New Roman"/>
          <w:sz w:val="28"/>
          <w:szCs w:val="28"/>
        </w:rPr>
      </w:pPr>
      <w:r w:rsidRPr="00624017">
        <w:rPr>
          <w:rFonts w:ascii="Times New Roman" w:eastAsia="Times New Roman" w:hAnsi="Times New Roman"/>
          <w:sz w:val="28"/>
          <w:szCs w:val="28"/>
          <w:lang w:eastAsia="ru-RU"/>
        </w:rPr>
        <w:t xml:space="preserve">2.3.1. </w:t>
      </w:r>
      <w:r w:rsidR="00A904E4" w:rsidRPr="00624017">
        <w:rPr>
          <w:rFonts w:ascii="Times New Roman" w:eastAsia="Times New Roman" w:hAnsi="Times New Roman"/>
          <w:sz w:val="28"/>
          <w:szCs w:val="28"/>
          <w:lang w:eastAsia="ru-RU"/>
        </w:rPr>
        <w:t>Результатом предоставления муниципальной услуги является:</w:t>
      </w:r>
    </w:p>
    <w:p w:rsidR="008121F1" w:rsidRPr="00624017" w:rsidRDefault="008121F1" w:rsidP="0085720E">
      <w:pPr>
        <w:autoSpaceDE w:val="0"/>
        <w:autoSpaceDN w:val="0"/>
        <w:adjustRightInd w:val="0"/>
        <w:spacing w:after="0" w:line="240" w:lineRule="auto"/>
        <w:ind w:firstLine="540"/>
        <w:jc w:val="both"/>
        <w:rPr>
          <w:rFonts w:ascii="Times New Roman" w:eastAsiaTheme="minorHAnsi" w:hAnsi="Times New Roman"/>
          <w:sz w:val="28"/>
          <w:szCs w:val="28"/>
        </w:rPr>
      </w:pPr>
      <w:r w:rsidRPr="00624017">
        <w:rPr>
          <w:rFonts w:ascii="Times New Roman" w:eastAsiaTheme="minorHAnsi" w:hAnsi="Times New Roman"/>
          <w:sz w:val="28"/>
          <w:szCs w:val="28"/>
        </w:rPr>
        <w:t>приказ директора Департамента о разрешении на использование земель или земельного участка;</w:t>
      </w:r>
    </w:p>
    <w:p w:rsidR="008121F1" w:rsidRPr="00624017" w:rsidRDefault="008121F1" w:rsidP="0085720E">
      <w:pPr>
        <w:autoSpaceDE w:val="0"/>
        <w:autoSpaceDN w:val="0"/>
        <w:adjustRightInd w:val="0"/>
        <w:spacing w:after="0" w:line="240" w:lineRule="auto"/>
        <w:ind w:firstLine="540"/>
        <w:jc w:val="both"/>
        <w:rPr>
          <w:rFonts w:ascii="Times New Roman" w:eastAsiaTheme="minorHAnsi" w:hAnsi="Times New Roman"/>
          <w:sz w:val="28"/>
          <w:szCs w:val="28"/>
        </w:rPr>
      </w:pPr>
      <w:r w:rsidRPr="00624017">
        <w:rPr>
          <w:rFonts w:ascii="Times New Roman" w:eastAsiaTheme="minorHAnsi" w:hAnsi="Times New Roman"/>
          <w:sz w:val="28"/>
          <w:szCs w:val="28"/>
        </w:rPr>
        <w:t>сообщение об отказе в выдаче разрешения на использование земель или земельного участка.</w:t>
      </w:r>
    </w:p>
    <w:p w:rsidR="004E6E6E" w:rsidRPr="00624017" w:rsidRDefault="004E6E6E" w:rsidP="0085720E">
      <w:pPr>
        <w:tabs>
          <w:tab w:val="left" w:pos="1710"/>
        </w:tabs>
        <w:spacing w:after="0" w:line="240" w:lineRule="auto"/>
        <w:rPr>
          <w:rFonts w:ascii="Times New Roman" w:eastAsiaTheme="minorHAnsi" w:hAnsi="Times New Roman"/>
          <w:sz w:val="28"/>
          <w:szCs w:val="28"/>
        </w:rPr>
      </w:pPr>
      <w:r w:rsidRPr="00624017">
        <w:rPr>
          <w:rFonts w:ascii="Times New Roman" w:eastAsiaTheme="minorHAnsi" w:hAnsi="Times New Roman"/>
          <w:sz w:val="28"/>
          <w:szCs w:val="28"/>
        </w:rPr>
        <w:tab/>
      </w:r>
    </w:p>
    <w:p w:rsidR="004E6E6E" w:rsidRPr="00624017" w:rsidRDefault="00A904E4" w:rsidP="0085720E">
      <w:pPr>
        <w:tabs>
          <w:tab w:val="left" w:pos="1710"/>
        </w:tabs>
        <w:spacing w:after="0" w:line="240" w:lineRule="auto"/>
        <w:jc w:val="center"/>
        <w:rPr>
          <w:rFonts w:ascii="Times New Roman" w:hAnsi="Times New Roman"/>
          <w:sz w:val="28"/>
          <w:szCs w:val="28"/>
        </w:rPr>
      </w:pPr>
      <w:r w:rsidRPr="00624017">
        <w:rPr>
          <w:rFonts w:ascii="Times New Roman" w:hAnsi="Times New Roman"/>
          <w:sz w:val="28"/>
          <w:szCs w:val="28"/>
        </w:rPr>
        <w:t>2.4. Срок предоставление муниципальной услуги</w:t>
      </w:r>
    </w:p>
    <w:p w:rsidR="004E6E6E" w:rsidRPr="00624017" w:rsidRDefault="004E6E6E" w:rsidP="001E1D52">
      <w:pPr>
        <w:spacing w:after="0" w:line="240" w:lineRule="auto"/>
        <w:ind w:firstLine="709"/>
        <w:jc w:val="both"/>
        <w:rPr>
          <w:rFonts w:ascii="Times New Roman" w:eastAsia="Times New Roman" w:hAnsi="Times New Roman"/>
          <w:sz w:val="28"/>
          <w:szCs w:val="28"/>
          <w:lang w:eastAsia="ru-RU"/>
        </w:rPr>
      </w:pPr>
    </w:p>
    <w:p w:rsidR="001E1D52" w:rsidRPr="00624017" w:rsidRDefault="00A904E4" w:rsidP="001E1D52">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imes New Roman" w:hAnsi="Times New Roman"/>
          <w:sz w:val="28"/>
          <w:szCs w:val="28"/>
          <w:lang w:eastAsia="ru-RU"/>
        </w:rPr>
        <w:t>2.4.1.</w:t>
      </w:r>
      <w:r w:rsidR="001E1D52" w:rsidRPr="00624017">
        <w:rPr>
          <w:rFonts w:ascii="Times New Roman" w:eastAsiaTheme="minorHAnsi" w:hAnsi="Times New Roman"/>
          <w:sz w:val="28"/>
          <w:szCs w:val="28"/>
        </w:rPr>
        <w:t xml:space="preserve"> Срок предоставления муниципальной услуги до дня регистрации результата предоставления муниципальной услуги составляет:</w:t>
      </w:r>
    </w:p>
    <w:p w:rsidR="001E1D52" w:rsidRPr="00624017" w:rsidRDefault="001E1D52" w:rsidP="001E1D52">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а) при рассмотрении заявлений о выдаче разрешения на использование земель или земельного участка для целей, предусмотренных пунктом 1 статьи 39.34 Земельного кодекса Российской Федерации, - 25 календарных дней со дня поступления заявления в Департамент или МФЦ;</w:t>
      </w:r>
    </w:p>
    <w:p w:rsidR="001E1D52" w:rsidRPr="00624017" w:rsidRDefault="001E1D52" w:rsidP="001E1D52">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lastRenderedPageBreak/>
        <w:t xml:space="preserve">б) при рассмотрении заявлений о выдаче разрешения на использование земель или земельного участка без проведения торгов для целей размещения объектов, предусмотренных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w:t>
      </w:r>
      <w:r w:rsidR="00D43331" w:rsidRPr="00624017">
        <w:rPr>
          <w:rFonts w:ascii="Times New Roman" w:eastAsiaTheme="minorHAnsi" w:hAnsi="Times New Roman"/>
          <w:sz w:val="28"/>
          <w:szCs w:val="28"/>
        </w:rPr>
        <w:t>п</w:t>
      </w:r>
      <w:r w:rsidRPr="00624017">
        <w:rPr>
          <w:rFonts w:ascii="Times New Roman" w:eastAsiaTheme="minorHAnsi" w:hAnsi="Times New Roman"/>
          <w:sz w:val="28"/>
          <w:szCs w:val="28"/>
        </w:rPr>
        <w:t>остановлением Правительства Российской Федерации от 03.12.2014 № 1300 (далее - Перечень видов объектов), составляет:</w:t>
      </w:r>
    </w:p>
    <w:p w:rsidR="001E1D52" w:rsidRPr="00624017" w:rsidRDefault="00464F2C" w:rsidP="001E1D52">
      <w:pPr>
        <w:autoSpaceDE w:val="0"/>
        <w:autoSpaceDN w:val="0"/>
        <w:adjustRightInd w:val="0"/>
        <w:spacing w:after="0" w:line="240" w:lineRule="auto"/>
        <w:ind w:firstLine="709"/>
        <w:jc w:val="both"/>
        <w:rPr>
          <w:rFonts w:ascii="Times New Roman" w:eastAsiaTheme="minorHAnsi" w:hAnsi="Times New Roman"/>
          <w:sz w:val="28"/>
          <w:szCs w:val="28"/>
        </w:rPr>
      </w:pPr>
      <w:bookmarkStart w:id="2" w:name="Par3"/>
      <w:bookmarkEnd w:id="2"/>
      <w:r w:rsidRPr="00624017">
        <w:rPr>
          <w:rFonts w:ascii="Times New Roman" w:eastAsiaTheme="minorHAnsi" w:hAnsi="Times New Roman"/>
          <w:sz w:val="28"/>
          <w:szCs w:val="28"/>
        </w:rPr>
        <w:t>11</w:t>
      </w:r>
      <w:r w:rsidR="001E1D52" w:rsidRPr="00624017">
        <w:rPr>
          <w:rFonts w:ascii="Times New Roman" w:eastAsiaTheme="minorHAnsi" w:hAnsi="Times New Roman"/>
          <w:sz w:val="28"/>
          <w:szCs w:val="28"/>
        </w:rPr>
        <w:t xml:space="preserve"> рабочих дней со дня поступления в Департамент или МФЦ заявления о выдаче разрешения на использование земель или земельного участка для размещения объектов, предусмотренных пунктами 1 - 3, 5, 7 Перечня видов объектов,</w:t>
      </w:r>
    </w:p>
    <w:p w:rsidR="004E6E6E" w:rsidRPr="00624017" w:rsidRDefault="00464F2C" w:rsidP="009F13E5">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27</w:t>
      </w:r>
      <w:r w:rsidR="001E1D52" w:rsidRPr="00624017">
        <w:rPr>
          <w:rFonts w:ascii="Times New Roman" w:eastAsiaTheme="minorHAnsi" w:hAnsi="Times New Roman"/>
          <w:sz w:val="28"/>
          <w:szCs w:val="28"/>
        </w:rPr>
        <w:t xml:space="preserve"> рабочих дней со дня поступления в Департамент или МФЦ заявления о выдаче разрешения на использование земель или земельного участка для размещения объектов, предусмотренных Перечнем видов объектов (за исключением объектов, указанных в абзаце втором настоящего подпункта, а также объектов, размещение которых осуществл</w:t>
      </w:r>
      <w:r w:rsidR="009F13E5" w:rsidRPr="00624017">
        <w:rPr>
          <w:rFonts w:ascii="Times New Roman" w:eastAsiaTheme="minorHAnsi" w:hAnsi="Times New Roman"/>
          <w:sz w:val="28"/>
          <w:szCs w:val="28"/>
        </w:rPr>
        <w:t>яется по результатам аукциона)</w:t>
      </w:r>
      <w:r w:rsidR="00501838" w:rsidRPr="00624017">
        <w:rPr>
          <w:rFonts w:ascii="Times New Roman" w:eastAsiaTheme="minorHAnsi" w:hAnsi="Times New Roman"/>
          <w:sz w:val="28"/>
          <w:szCs w:val="28"/>
        </w:rPr>
        <w:t>.</w:t>
      </w:r>
    </w:p>
    <w:p w:rsidR="007D7AF8" w:rsidRPr="00624017" w:rsidRDefault="007D7AF8" w:rsidP="00306CAC">
      <w:pPr>
        <w:spacing w:after="0" w:line="240" w:lineRule="auto"/>
        <w:ind w:firstLine="709"/>
        <w:jc w:val="center"/>
        <w:rPr>
          <w:rFonts w:ascii="Times New Roman" w:hAnsi="Times New Roman"/>
          <w:sz w:val="28"/>
          <w:szCs w:val="28"/>
        </w:rPr>
      </w:pPr>
    </w:p>
    <w:p w:rsidR="004E6E6E" w:rsidRPr="00624017" w:rsidRDefault="00A904E4" w:rsidP="00306CAC">
      <w:pPr>
        <w:spacing w:after="0" w:line="240" w:lineRule="auto"/>
        <w:ind w:firstLine="709"/>
        <w:jc w:val="center"/>
        <w:rPr>
          <w:rFonts w:ascii="Times New Roman" w:hAnsi="Times New Roman"/>
          <w:sz w:val="28"/>
          <w:szCs w:val="28"/>
        </w:rPr>
      </w:pPr>
      <w:r w:rsidRPr="00624017">
        <w:rPr>
          <w:rFonts w:ascii="Times New Roman" w:hAnsi="Times New Roman"/>
          <w:sz w:val="28"/>
          <w:szCs w:val="28"/>
        </w:rPr>
        <w:t>2.5. Перечень нормативных правовых актов, регулирующих отношения, возникающие в связи с предоставлением муниципальной услуги</w:t>
      </w:r>
    </w:p>
    <w:p w:rsidR="00306CAC" w:rsidRPr="00624017" w:rsidRDefault="00306CAC" w:rsidP="00306CAC">
      <w:pPr>
        <w:spacing w:after="0" w:line="240" w:lineRule="auto"/>
        <w:ind w:firstLine="709"/>
        <w:jc w:val="both"/>
        <w:rPr>
          <w:rFonts w:ascii="Times New Roman" w:hAnsi="Times New Roman"/>
          <w:sz w:val="28"/>
          <w:szCs w:val="28"/>
        </w:rPr>
      </w:pPr>
    </w:p>
    <w:p w:rsidR="004E6E6E" w:rsidRPr="00624017" w:rsidRDefault="00185ECA" w:rsidP="00306CAC">
      <w:pPr>
        <w:spacing w:after="0" w:line="240" w:lineRule="auto"/>
        <w:ind w:firstLine="709"/>
        <w:jc w:val="both"/>
        <w:rPr>
          <w:rFonts w:ascii="Times New Roman" w:hAnsi="Times New Roman"/>
          <w:sz w:val="28"/>
          <w:szCs w:val="28"/>
        </w:rPr>
      </w:pPr>
      <w:r w:rsidRPr="00624017">
        <w:rPr>
          <w:rFonts w:ascii="Times New Roman" w:hAnsi="Times New Roman"/>
          <w:sz w:val="28"/>
          <w:szCs w:val="28"/>
        </w:rPr>
        <w:t xml:space="preserve">2.5.1. </w:t>
      </w:r>
      <w:r w:rsidR="006D6F36" w:rsidRPr="00624017">
        <w:rPr>
          <w:rFonts w:ascii="Times New Roman" w:hAnsi="Times New Roman"/>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w:t>
      </w:r>
      <w:r w:rsidR="00D33CCE" w:rsidRPr="00624017">
        <w:rPr>
          <w:rFonts w:ascii="Times New Roman" w:hAnsi="Times New Roman"/>
          <w:sz w:val="28"/>
          <w:szCs w:val="28"/>
        </w:rPr>
        <w:t xml:space="preserve"> города Тобольска</w:t>
      </w:r>
      <w:r w:rsidR="006D6F36" w:rsidRPr="00624017">
        <w:rPr>
          <w:rFonts w:ascii="Times New Roman" w:hAnsi="Times New Roman"/>
          <w:sz w:val="28"/>
          <w:szCs w:val="28"/>
        </w:rPr>
        <w:t xml:space="preserve"> </w:t>
      </w:r>
      <w:r w:rsidR="00D33CCE" w:rsidRPr="00624017">
        <w:rPr>
          <w:rFonts w:ascii="Times New Roman" w:hAnsi="Times New Roman"/>
          <w:sz w:val="28"/>
          <w:szCs w:val="28"/>
        </w:rPr>
        <w:t>(</w:t>
      </w:r>
      <w:r w:rsidR="006D6F36" w:rsidRPr="00624017">
        <w:rPr>
          <w:rFonts w:ascii="Times New Roman" w:hAnsi="Times New Roman"/>
          <w:sz w:val="28"/>
          <w:szCs w:val="28"/>
        </w:rPr>
        <w:t>www.admtobolsk.ru</w:t>
      </w:r>
      <w:r w:rsidR="00D33CCE" w:rsidRPr="00624017">
        <w:rPr>
          <w:rFonts w:ascii="Times New Roman" w:hAnsi="Times New Roman"/>
          <w:sz w:val="28"/>
          <w:szCs w:val="28"/>
        </w:rPr>
        <w:t>)</w:t>
      </w:r>
      <w:r w:rsidR="006D6F36" w:rsidRPr="00624017">
        <w:rPr>
          <w:rFonts w:ascii="Times New Roman" w:hAnsi="Times New Roman"/>
          <w:sz w:val="28"/>
          <w:szCs w:val="28"/>
        </w:rPr>
        <w:t>,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306CAC" w:rsidRPr="00624017" w:rsidRDefault="00306CAC" w:rsidP="00306CAC">
      <w:pPr>
        <w:spacing w:after="0" w:line="240" w:lineRule="auto"/>
        <w:ind w:firstLine="709"/>
        <w:jc w:val="both"/>
        <w:rPr>
          <w:rFonts w:ascii="Times New Roman" w:hAnsi="Times New Roman"/>
          <w:sz w:val="28"/>
          <w:szCs w:val="28"/>
        </w:rPr>
      </w:pPr>
    </w:p>
    <w:p w:rsidR="004E6E6E" w:rsidRPr="00624017" w:rsidRDefault="00A904E4" w:rsidP="00306CAC">
      <w:pPr>
        <w:spacing w:after="0" w:line="240" w:lineRule="auto"/>
        <w:ind w:firstLine="709"/>
        <w:jc w:val="center"/>
        <w:rPr>
          <w:rFonts w:ascii="Times New Roman" w:hAnsi="Times New Roman"/>
          <w:sz w:val="28"/>
          <w:szCs w:val="28"/>
        </w:rPr>
      </w:pPr>
      <w:r w:rsidRPr="00624017">
        <w:rPr>
          <w:rFonts w:ascii="Times New Roman" w:hAnsi="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06CAC" w:rsidRPr="00624017" w:rsidRDefault="00306CAC" w:rsidP="00306CAC">
      <w:pPr>
        <w:spacing w:after="0" w:line="240" w:lineRule="auto"/>
        <w:ind w:firstLine="709"/>
        <w:jc w:val="both"/>
        <w:rPr>
          <w:rFonts w:ascii="Times New Roman" w:eastAsia="Times New Roman" w:hAnsi="Times New Roman"/>
          <w:sz w:val="28"/>
          <w:szCs w:val="28"/>
          <w:lang w:eastAsia="ru-RU"/>
        </w:rPr>
      </w:pPr>
    </w:p>
    <w:p w:rsidR="0022216E" w:rsidRPr="00624017" w:rsidRDefault="00A904E4" w:rsidP="0022216E">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imes New Roman" w:hAnsi="Times New Roman"/>
          <w:sz w:val="28"/>
          <w:szCs w:val="28"/>
          <w:lang w:eastAsia="ru-RU"/>
        </w:rPr>
        <w:t xml:space="preserve">2.6.1. </w:t>
      </w:r>
      <w:r w:rsidR="0022216E" w:rsidRPr="00624017">
        <w:rPr>
          <w:rFonts w:ascii="Times New Roman" w:eastAsiaTheme="minorHAnsi" w:hAnsi="Times New Roman"/>
          <w:sz w:val="28"/>
          <w:szCs w:val="28"/>
        </w:rPr>
        <w:t>Для предоставления муниципальной услуги по рассмотрению заявлений и принятию решений о выдаче разрешений на использование земель или земельного участка устанавливается следующий исчерпывающий перечень документов, которые заявитель должен представить самостоятельно:</w:t>
      </w:r>
    </w:p>
    <w:p w:rsidR="0022216E" w:rsidRPr="00624017" w:rsidRDefault="0022216E" w:rsidP="0022216E">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а) заявление о выдаче разрешения на использование земель или земельного участка (далее также заявление, заявление о предоставлении муниципальной услуги):</w:t>
      </w:r>
    </w:p>
    <w:p w:rsidR="0022216E" w:rsidRPr="00624017" w:rsidRDefault="0022216E" w:rsidP="0022216E">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 xml:space="preserve">по форме согласно приложениям </w:t>
      </w:r>
      <w:r w:rsidR="0063134B" w:rsidRPr="00624017">
        <w:rPr>
          <w:rFonts w:ascii="Times New Roman" w:eastAsiaTheme="minorHAnsi" w:hAnsi="Times New Roman"/>
          <w:sz w:val="28"/>
          <w:szCs w:val="28"/>
        </w:rPr>
        <w:t>1</w:t>
      </w:r>
      <w:r w:rsidRPr="00624017">
        <w:rPr>
          <w:rFonts w:ascii="Times New Roman" w:eastAsiaTheme="minorHAnsi" w:hAnsi="Times New Roman"/>
          <w:sz w:val="28"/>
          <w:szCs w:val="28"/>
        </w:rPr>
        <w:t xml:space="preserve">, </w:t>
      </w:r>
      <w:r w:rsidR="0063134B" w:rsidRPr="00624017">
        <w:rPr>
          <w:rFonts w:ascii="Times New Roman" w:eastAsiaTheme="minorHAnsi" w:hAnsi="Times New Roman"/>
          <w:sz w:val="28"/>
          <w:szCs w:val="28"/>
        </w:rPr>
        <w:t>2</w:t>
      </w:r>
      <w:r w:rsidRPr="00624017">
        <w:rPr>
          <w:rFonts w:ascii="Times New Roman" w:eastAsiaTheme="minorHAnsi" w:hAnsi="Times New Roman"/>
          <w:sz w:val="28"/>
          <w:szCs w:val="28"/>
        </w:rPr>
        <w:t xml:space="preserve"> к Регламенту;</w:t>
      </w:r>
    </w:p>
    <w:p w:rsidR="0022216E" w:rsidRPr="00624017" w:rsidRDefault="0022216E" w:rsidP="0022216E">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lastRenderedPageBreak/>
        <w:t xml:space="preserve">по форме, размещенной на Региональном Портале (в случае если заявления, предусмотренные приложениями </w:t>
      </w:r>
      <w:r w:rsidR="0063134B" w:rsidRPr="00624017">
        <w:rPr>
          <w:rFonts w:ascii="Times New Roman" w:eastAsiaTheme="minorHAnsi" w:hAnsi="Times New Roman"/>
          <w:sz w:val="28"/>
          <w:szCs w:val="28"/>
        </w:rPr>
        <w:t>1, 2</w:t>
      </w:r>
      <w:r w:rsidRPr="00624017">
        <w:rPr>
          <w:rFonts w:ascii="Times New Roman" w:eastAsiaTheme="minorHAnsi" w:hAnsi="Times New Roman"/>
          <w:sz w:val="28"/>
          <w:szCs w:val="28"/>
        </w:rPr>
        <w:t xml:space="preserve"> к Регламенту, подаются в электронном виде через </w:t>
      </w:r>
      <w:r w:rsidR="008B5A10" w:rsidRPr="00624017">
        <w:rPr>
          <w:rFonts w:ascii="Times New Roman" w:eastAsiaTheme="minorHAnsi" w:hAnsi="Times New Roman"/>
          <w:sz w:val="28"/>
          <w:szCs w:val="28"/>
        </w:rPr>
        <w:t>«Личный кабинет»</w:t>
      </w:r>
      <w:r w:rsidRPr="00624017">
        <w:rPr>
          <w:rFonts w:ascii="Times New Roman" w:eastAsiaTheme="minorHAnsi" w:hAnsi="Times New Roman"/>
          <w:sz w:val="28"/>
          <w:szCs w:val="28"/>
        </w:rPr>
        <w:t>);</w:t>
      </w:r>
    </w:p>
    <w:p w:rsidR="0022216E" w:rsidRPr="00624017" w:rsidRDefault="0022216E" w:rsidP="0085631E">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б) копии документов, удостоверяющих личность заявителя или представителя заявителя, и документа, подтверждающего полномочия представителя заявителя, в случае, если заявление подается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22216E" w:rsidRPr="00624017" w:rsidRDefault="0022216E" w:rsidP="0085631E">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 xml:space="preserve">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006060CB" w:rsidRPr="00624017">
        <w:rPr>
          <w:rFonts w:ascii="Times New Roman" w:eastAsiaTheme="minorHAnsi" w:hAnsi="Times New Roman"/>
          <w:sz w:val="28"/>
          <w:szCs w:val="28"/>
        </w:rPr>
        <w:t xml:space="preserve">(с использованием системы координат, применяемой при ведении Единого государственного реестра недвижимости) </w:t>
      </w:r>
      <w:r w:rsidRPr="00624017">
        <w:rPr>
          <w:rFonts w:ascii="Times New Roman" w:eastAsiaTheme="minorHAnsi" w:hAnsi="Times New Roman"/>
          <w:sz w:val="28"/>
          <w:szCs w:val="28"/>
        </w:rPr>
        <w:t xml:space="preserve">- в случае, если планируется использовать земли или часть земельного участка в целях, предусмотренных пунктом 1 статьи 39.34 Земельного кодекса Российской Федерации, либо для размещения объектов, предусмотренных пунктами 1 - 3; 5 </w:t>
      </w:r>
      <w:r w:rsidR="006060CB" w:rsidRPr="00624017">
        <w:rPr>
          <w:rFonts w:ascii="Times New Roman" w:eastAsiaTheme="minorHAnsi" w:hAnsi="Times New Roman"/>
          <w:sz w:val="28"/>
          <w:szCs w:val="28"/>
        </w:rPr>
        <w:t>– 10,</w:t>
      </w:r>
      <w:r w:rsidRPr="00624017">
        <w:rPr>
          <w:rFonts w:ascii="Times New Roman" w:eastAsiaTheme="minorHAnsi" w:hAnsi="Times New Roman"/>
          <w:sz w:val="28"/>
          <w:szCs w:val="28"/>
        </w:rPr>
        <w:t xml:space="preserve"> 11</w:t>
      </w:r>
      <w:r w:rsidR="006060CB" w:rsidRPr="00624017">
        <w:rPr>
          <w:rFonts w:ascii="Times New Roman" w:eastAsiaTheme="minorHAnsi" w:hAnsi="Times New Roman"/>
          <w:sz w:val="28"/>
          <w:szCs w:val="28"/>
        </w:rPr>
        <w:t>(не относящихся к иным сооружениям связи, размещение которых осуществляется в целях реализации Концепции</w:t>
      </w:r>
      <w:r w:rsidR="0085631E" w:rsidRPr="00624017">
        <w:rPr>
          <w:rFonts w:ascii="Times New Roman" w:eastAsiaTheme="minorHAnsi" w:hAnsi="Times New Roman"/>
          <w:sz w:val="28"/>
          <w:szCs w:val="28"/>
        </w:rPr>
        <w:t xml:space="preserve"> построения и развития аппаратно-программного комплекса «Безопасный город», утвержденной распоряжением Правительства Российской Федерации от 03.12.2014 № 2446-р (далее – Концепция)</w:t>
      </w:r>
      <w:r w:rsidR="006060CB" w:rsidRPr="00624017">
        <w:rPr>
          <w:rFonts w:ascii="Times New Roman" w:eastAsiaTheme="minorHAnsi" w:hAnsi="Times New Roman"/>
          <w:sz w:val="28"/>
          <w:szCs w:val="28"/>
        </w:rPr>
        <w:t>)</w:t>
      </w:r>
      <w:r w:rsidRPr="00624017">
        <w:rPr>
          <w:rFonts w:ascii="Times New Roman" w:eastAsiaTheme="minorHAnsi" w:hAnsi="Times New Roman"/>
          <w:sz w:val="28"/>
          <w:szCs w:val="28"/>
        </w:rPr>
        <w:t>; 12 (за исключением случая, когда размещение объекта осуществляется собственниками помещений многоквартирного дома (многоквартирных домов); 15 Перечня видов объектов;</w:t>
      </w:r>
    </w:p>
    <w:p w:rsidR="0022216E" w:rsidRPr="00624017" w:rsidRDefault="0022216E" w:rsidP="006060CB">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sidRPr="00624017">
        <w:rPr>
          <w:rFonts w:ascii="Times New Roman" w:eastAsiaTheme="minorHAnsi" w:hAnsi="Times New Roman"/>
          <w:sz w:val="28"/>
          <w:szCs w:val="28"/>
        </w:rPr>
        <w:t>г) схема границ предполагаемых к использованию земель или земельных участков - в случае если планируется использовать земли или часть земельного участка для размещения объектов, предусмотренных пунктами 4, 4(1), 12 (в случае размещения объекта собственниками помещений многоквартирного дома (многоквартирных домов), 13, 14, 18, 26</w:t>
      </w:r>
      <w:r w:rsidR="006060CB" w:rsidRPr="00624017">
        <w:rPr>
          <w:rFonts w:ascii="Times New Roman" w:eastAsiaTheme="minorHAnsi" w:hAnsi="Times New Roman"/>
          <w:sz w:val="28"/>
          <w:szCs w:val="28"/>
        </w:rPr>
        <w:t xml:space="preserve"> (за исключением спортивных площадок крытого типа)</w:t>
      </w:r>
      <w:r w:rsidRPr="00624017">
        <w:rPr>
          <w:rFonts w:ascii="Times New Roman" w:eastAsiaTheme="minorHAnsi" w:hAnsi="Times New Roman"/>
          <w:sz w:val="28"/>
          <w:szCs w:val="28"/>
        </w:rPr>
        <w:t>, 27, 30 Перечня видов объектов.</w:t>
      </w:r>
      <w:proofErr w:type="gramEnd"/>
    </w:p>
    <w:p w:rsidR="00A904E4" w:rsidRPr="00624017" w:rsidRDefault="00A904E4" w:rsidP="006060CB">
      <w:pPr>
        <w:autoSpaceDE w:val="0"/>
        <w:spacing w:after="0" w:line="240" w:lineRule="auto"/>
        <w:jc w:val="both"/>
        <w:rPr>
          <w:rFonts w:ascii="Times New Roman" w:hAnsi="Times New Roman"/>
          <w:sz w:val="28"/>
          <w:szCs w:val="28"/>
        </w:rPr>
      </w:pPr>
    </w:p>
    <w:p w:rsidR="00A904E4" w:rsidRPr="00624017" w:rsidRDefault="00A904E4" w:rsidP="00611532">
      <w:pPr>
        <w:autoSpaceDE w:val="0"/>
        <w:spacing w:after="0" w:line="240" w:lineRule="auto"/>
        <w:ind w:right="-2"/>
        <w:jc w:val="center"/>
        <w:rPr>
          <w:rFonts w:ascii="Times New Roman" w:hAnsi="Times New Roman"/>
          <w:sz w:val="28"/>
          <w:szCs w:val="28"/>
        </w:rPr>
      </w:pPr>
      <w:r w:rsidRPr="00624017">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A904E4" w:rsidRPr="00624017" w:rsidRDefault="00A904E4" w:rsidP="00015F62">
      <w:pPr>
        <w:autoSpaceDE w:val="0"/>
        <w:spacing w:after="0" w:line="240" w:lineRule="auto"/>
        <w:ind w:firstLine="709"/>
        <w:jc w:val="center"/>
        <w:rPr>
          <w:rFonts w:ascii="Times New Roman" w:hAnsi="Times New Roman"/>
          <w:sz w:val="28"/>
          <w:szCs w:val="28"/>
        </w:rPr>
      </w:pPr>
    </w:p>
    <w:p w:rsidR="00A904E4" w:rsidRPr="00624017" w:rsidRDefault="00A904E4" w:rsidP="00015F62">
      <w:pPr>
        <w:autoSpaceDE w:val="0"/>
        <w:spacing w:after="0" w:line="240" w:lineRule="auto"/>
        <w:ind w:firstLine="709"/>
        <w:jc w:val="both"/>
        <w:rPr>
          <w:rFonts w:ascii="Times New Roman" w:eastAsia="Times New Roman" w:hAnsi="Times New Roman"/>
          <w:bCs/>
          <w:sz w:val="28"/>
          <w:szCs w:val="28"/>
          <w:lang w:eastAsia="ru-RU"/>
        </w:rPr>
      </w:pPr>
      <w:r w:rsidRPr="00624017">
        <w:rPr>
          <w:rFonts w:ascii="Times New Roman" w:eastAsia="Times New Roman" w:hAnsi="Times New Roman"/>
          <w:bCs/>
          <w:sz w:val="28"/>
          <w:szCs w:val="28"/>
          <w:lang w:eastAsia="ru-RU"/>
        </w:rPr>
        <w:t xml:space="preserve">2.7.1. Документы, запрашиваемые </w:t>
      </w:r>
      <w:r w:rsidR="004722BD" w:rsidRPr="00624017">
        <w:rPr>
          <w:rFonts w:ascii="Times New Roman" w:eastAsia="Times New Roman" w:hAnsi="Times New Roman"/>
          <w:bCs/>
          <w:sz w:val="28"/>
          <w:szCs w:val="28"/>
          <w:lang w:eastAsia="ru-RU"/>
        </w:rPr>
        <w:t>Департаментом</w:t>
      </w:r>
      <w:r w:rsidRPr="00624017">
        <w:rPr>
          <w:rFonts w:ascii="Times New Roman" w:eastAsia="Times New Roman" w:hAnsi="Times New Roman"/>
          <w:bCs/>
          <w:sz w:val="28"/>
          <w:szCs w:val="28"/>
          <w:lang w:eastAsia="ru-RU"/>
        </w:rPr>
        <w:t xml:space="preserve"> в государственных органах, органах местного самоуправления и иных органах, участвующих в предоставлении муниципальной услуги:</w:t>
      </w:r>
    </w:p>
    <w:p w:rsidR="00015F62" w:rsidRPr="00624017" w:rsidRDefault="00015F62" w:rsidP="00015F62">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а) выписка из Единого государственного реестра недвижимости об объекте недвижимости;</w:t>
      </w:r>
    </w:p>
    <w:p w:rsidR="00015F62" w:rsidRPr="00624017" w:rsidRDefault="00015F62" w:rsidP="00015F62">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б) копия лицензии, удостоверяющей право проведения работ по геологическому изучению недр (в случае, если планируется использовать земли или часть земельного участка в целях, предусмотренных пунктом 1 статьи 39.34 Земельного кодекса Российской Федерации);</w:t>
      </w:r>
    </w:p>
    <w:p w:rsidR="00015F62" w:rsidRPr="00624017" w:rsidRDefault="00015F62" w:rsidP="00015F62">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lastRenderedPageBreak/>
        <w:t>в)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(в случае, если планируется использовать земли или часть земельного участка в целях, предусмотренных пунктом 1 статьи 39.34 Земельного кодекса Российской Федерации);</w:t>
      </w:r>
    </w:p>
    <w:p w:rsidR="00015F62" w:rsidRPr="00624017" w:rsidRDefault="00015F62" w:rsidP="00015F62">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г) выписка из Единого государственного реестра юридических лиц (в случае, если заявителем является юридическое лицо и если планируется использовать земли или часть земельного участка для размещения объектов, предусмотренных Перечнем видов объектов);</w:t>
      </w:r>
    </w:p>
    <w:p w:rsidR="00015F62" w:rsidRPr="00624017" w:rsidRDefault="00015F62" w:rsidP="00015F62">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д) выписка из Единого государственного реестра индивидуальных предпринимателей (в случае, если заявителем является индивидуальный предприниматель и если планируется использовать земли или часть земельного участка для размещения объектов, предусмотренных Перечнем видов объектов);</w:t>
      </w:r>
    </w:p>
    <w:p w:rsidR="00015F62" w:rsidRPr="00624017" w:rsidRDefault="00015F62" w:rsidP="00015F62">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 xml:space="preserve">е) документы, подтверждающие, что для размещения объектов, предусмотренных подпунктами 1 - 3, 5 - 7, 9 </w:t>
      </w:r>
      <w:r w:rsidR="00E74171" w:rsidRPr="00624017">
        <w:rPr>
          <w:rFonts w:ascii="Times New Roman" w:eastAsiaTheme="minorHAnsi" w:hAnsi="Times New Roman"/>
          <w:sz w:val="28"/>
          <w:szCs w:val="28"/>
        </w:rPr>
        <w:t>– 10, 11 (не относящихся к иным сооружениям связи, размещение которых осуществляется в целях реализации Концепции)</w:t>
      </w:r>
      <w:r w:rsidR="0085631E" w:rsidRPr="00624017">
        <w:rPr>
          <w:rFonts w:ascii="Times New Roman" w:eastAsiaTheme="minorHAnsi" w:hAnsi="Times New Roman"/>
          <w:sz w:val="28"/>
          <w:szCs w:val="28"/>
        </w:rPr>
        <w:t>,</w:t>
      </w:r>
      <w:r w:rsidRPr="00624017">
        <w:rPr>
          <w:rFonts w:ascii="Times New Roman" w:eastAsiaTheme="minorHAnsi" w:hAnsi="Times New Roman"/>
          <w:sz w:val="28"/>
          <w:szCs w:val="28"/>
        </w:rPr>
        <w:t xml:space="preserve"> 12, 15 Перечня видов объектов, не требуется разрешение на строительство (если испрашивается разрешение для размещения указанных объектов).</w:t>
      </w:r>
    </w:p>
    <w:p w:rsidR="00A904E4" w:rsidRPr="00624017" w:rsidRDefault="00A904E4" w:rsidP="00015F62">
      <w:pPr>
        <w:autoSpaceDE w:val="0"/>
        <w:spacing w:after="0" w:line="240" w:lineRule="auto"/>
        <w:ind w:right="-2" w:firstLine="709"/>
        <w:jc w:val="both"/>
        <w:rPr>
          <w:rFonts w:ascii="Times New Roman" w:hAnsi="Times New Roman"/>
          <w:sz w:val="28"/>
          <w:szCs w:val="28"/>
        </w:rPr>
      </w:pPr>
      <w:r w:rsidRPr="00624017">
        <w:rPr>
          <w:rFonts w:ascii="Times New Roman" w:eastAsia="Times New Roman" w:hAnsi="Times New Roman"/>
          <w:bCs/>
          <w:sz w:val="28"/>
          <w:szCs w:val="28"/>
          <w:lang w:eastAsia="ru-RU"/>
        </w:rPr>
        <w:t xml:space="preserve">2.7.2. </w:t>
      </w:r>
      <w:r w:rsidRPr="00624017">
        <w:rPr>
          <w:rFonts w:ascii="Times New Roman" w:eastAsia="Times New Roman" w:hAnsi="Times New Roman"/>
          <w:sz w:val="28"/>
          <w:szCs w:val="28"/>
          <w:lang w:eastAsia="ru-RU"/>
        </w:rPr>
        <w:t xml:space="preserve">Документы, указанные в пункте 2.7.1 настоящего </w:t>
      </w:r>
      <w:r w:rsidR="004722BD" w:rsidRPr="00624017">
        <w:rPr>
          <w:rFonts w:ascii="Times New Roman" w:eastAsia="Times New Roman" w:hAnsi="Times New Roman"/>
          <w:sz w:val="28"/>
          <w:szCs w:val="28"/>
          <w:lang w:eastAsia="ru-RU"/>
        </w:rPr>
        <w:t>Регламента</w:t>
      </w:r>
      <w:r w:rsidRPr="00624017">
        <w:rPr>
          <w:rFonts w:ascii="Times New Roman" w:eastAsia="Times New Roman" w:hAnsi="Times New Roman"/>
          <w:sz w:val="28"/>
          <w:szCs w:val="28"/>
          <w:lang w:eastAsia="ru-RU"/>
        </w:rPr>
        <w:t xml:space="preserve"> заявитель вправе представить самостоятельно при обращении за предоставлением муниципальной услуги.</w:t>
      </w:r>
    </w:p>
    <w:p w:rsidR="00A904E4" w:rsidRPr="00624017" w:rsidRDefault="00A904E4" w:rsidP="00015F62">
      <w:pPr>
        <w:autoSpaceDE w:val="0"/>
        <w:spacing w:after="0" w:line="240" w:lineRule="auto"/>
        <w:ind w:firstLine="709"/>
        <w:jc w:val="center"/>
        <w:rPr>
          <w:rFonts w:ascii="Times New Roman" w:hAnsi="Times New Roman"/>
          <w:i/>
          <w:sz w:val="28"/>
          <w:szCs w:val="28"/>
        </w:rPr>
      </w:pPr>
    </w:p>
    <w:p w:rsidR="00A904E4" w:rsidRPr="00624017" w:rsidRDefault="00A904E4" w:rsidP="00015F62">
      <w:pPr>
        <w:autoSpaceDE w:val="0"/>
        <w:spacing w:after="0" w:line="240" w:lineRule="auto"/>
        <w:ind w:right="-2" w:firstLine="709"/>
        <w:jc w:val="center"/>
        <w:rPr>
          <w:rFonts w:ascii="Times New Roman" w:hAnsi="Times New Roman"/>
          <w:sz w:val="28"/>
          <w:szCs w:val="28"/>
        </w:rPr>
      </w:pPr>
      <w:r w:rsidRPr="00624017">
        <w:rPr>
          <w:rFonts w:ascii="Times New Roman" w:hAnsi="Times New Roman"/>
          <w:sz w:val="28"/>
          <w:szCs w:val="28"/>
        </w:rPr>
        <w:t xml:space="preserve">2.8. Исчерпывающий перечень </w:t>
      </w:r>
      <w:r w:rsidR="00A5059F" w:rsidRPr="00624017">
        <w:rPr>
          <w:rFonts w:ascii="Times New Roman" w:hAnsi="Times New Roman"/>
          <w:sz w:val="28"/>
          <w:szCs w:val="28"/>
        </w:rPr>
        <w:t xml:space="preserve">оснований для отказа в приеме документов, оснований для приостановления предоставления муниципальной услуги, </w:t>
      </w:r>
      <w:r w:rsidRPr="00624017">
        <w:rPr>
          <w:rFonts w:ascii="Times New Roman" w:hAnsi="Times New Roman"/>
          <w:sz w:val="28"/>
          <w:szCs w:val="28"/>
        </w:rPr>
        <w:t>оснований для отказа в предоставлении муниципальной услуги или приостановления предоставления муниципальной услуги</w:t>
      </w:r>
    </w:p>
    <w:p w:rsidR="00A904E4" w:rsidRPr="00624017" w:rsidRDefault="00A904E4" w:rsidP="00015F62">
      <w:pPr>
        <w:autoSpaceDE w:val="0"/>
        <w:spacing w:after="0" w:line="240" w:lineRule="auto"/>
        <w:ind w:firstLine="709"/>
        <w:rPr>
          <w:rFonts w:ascii="Times New Roman" w:eastAsia="Times New Roman" w:hAnsi="Times New Roman"/>
          <w:sz w:val="28"/>
          <w:szCs w:val="28"/>
          <w:lang w:eastAsia="ru-RU"/>
        </w:rPr>
      </w:pPr>
    </w:p>
    <w:p w:rsidR="00B047F0" w:rsidRPr="00624017" w:rsidRDefault="00B40DE7" w:rsidP="00B047F0">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hAnsi="Times New Roman"/>
          <w:sz w:val="28"/>
          <w:szCs w:val="28"/>
        </w:rPr>
        <w:t>2.8.1.</w:t>
      </w:r>
      <w:r w:rsidR="00B047F0" w:rsidRPr="00624017">
        <w:rPr>
          <w:rFonts w:ascii="Times New Roman" w:eastAsiaTheme="minorHAnsi" w:hAnsi="Times New Roman"/>
          <w:sz w:val="28"/>
          <w:szCs w:val="28"/>
        </w:rPr>
        <w:t xml:space="preserve"> Основанием для отказа в приеме документов, поступивших в электронной форме, является несоблюдение условий признания действительности усиленной квалифицированной электронной подписи, установленных статьей 11 Фед</w:t>
      </w:r>
      <w:r w:rsidR="00A5059F" w:rsidRPr="00624017">
        <w:rPr>
          <w:rFonts w:ascii="Times New Roman" w:eastAsiaTheme="minorHAnsi" w:hAnsi="Times New Roman"/>
          <w:sz w:val="28"/>
          <w:szCs w:val="28"/>
        </w:rPr>
        <w:t>ерального закона от 06.04.2011 №</w:t>
      </w:r>
      <w:r w:rsidR="00B047F0" w:rsidRPr="00624017">
        <w:rPr>
          <w:rFonts w:ascii="Times New Roman" w:eastAsiaTheme="minorHAnsi" w:hAnsi="Times New Roman"/>
          <w:sz w:val="28"/>
          <w:szCs w:val="28"/>
        </w:rPr>
        <w:t xml:space="preserve"> 63-ФЗ </w:t>
      </w:r>
      <w:r w:rsidR="00A5059F" w:rsidRPr="00624017">
        <w:rPr>
          <w:rFonts w:ascii="Times New Roman" w:eastAsiaTheme="minorHAnsi" w:hAnsi="Times New Roman"/>
          <w:sz w:val="28"/>
          <w:szCs w:val="28"/>
        </w:rPr>
        <w:t>«</w:t>
      </w:r>
      <w:r w:rsidR="00B047F0" w:rsidRPr="00624017">
        <w:rPr>
          <w:rFonts w:ascii="Times New Roman" w:eastAsiaTheme="minorHAnsi" w:hAnsi="Times New Roman"/>
          <w:sz w:val="28"/>
          <w:szCs w:val="28"/>
        </w:rPr>
        <w:t>Об электронной подписи</w:t>
      </w:r>
      <w:r w:rsidR="00A5059F" w:rsidRPr="00624017">
        <w:rPr>
          <w:rFonts w:ascii="Times New Roman" w:eastAsiaTheme="minorHAnsi" w:hAnsi="Times New Roman"/>
          <w:sz w:val="28"/>
          <w:szCs w:val="28"/>
        </w:rPr>
        <w:t>»</w:t>
      </w:r>
      <w:r w:rsidR="00B047F0" w:rsidRPr="00624017">
        <w:rPr>
          <w:rFonts w:ascii="Times New Roman" w:eastAsiaTheme="minorHAnsi" w:hAnsi="Times New Roman"/>
          <w:sz w:val="28"/>
          <w:szCs w:val="28"/>
        </w:rPr>
        <w:t xml:space="preserve"> (далее - условия действительности электронной подписи).</w:t>
      </w:r>
    </w:p>
    <w:p w:rsidR="00B047F0" w:rsidRPr="00624017" w:rsidRDefault="00B047F0" w:rsidP="00B047F0">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Основания для приостановления предоставления муниципальной услуги документов отсутствуют.</w:t>
      </w:r>
    </w:p>
    <w:p w:rsidR="00B047F0" w:rsidRPr="00624017" w:rsidRDefault="00A5059F" w:rsidP="00A5059F">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 xml:space="preserve">2.8.2. </w:t>
      </w:r>
      <w:r w:rsidR="00B047F0" w:rsidRPr="00624017">
        <w:rPr>
          <w:rFonts w:ascii="Times New Roman" w:eastAsiaTheme="minorHAnsi" w:hAnsi="Times New Roman"/>
          <w:sz w:val="28"/>
          <w:szCs w:val="28"/>
        </w:rPr>
        <w:t xml:space="preserve">В выдаче разрешения на использование земель или земельного участка для целей, предусмотренных пунктом 1 статьи 39.34 Земельного кодекса Российской Федерации, отказывается при наличии оснований, предусмотренных пунктом 9 Правил выдачи разрешения на использование земель или земельного участка, находящихся в государственной или муниципальной собственности, утвержденных </w:t>
      </w:r>
      <w:r w:rsidRPr="00624017">
        <w:rPr>
          <w:rFonts w:ascii="Times New Roman" w:eastAsiaTheme="minorHAnsi" w:hAnsi="Times New Roman"/>
          <w:sz w:val="28"/>
          <w:szCs w:val="28"/>
        </w:rPr>
        <w:t>п</w:t>
      </w:r>
      <w:r w:rsidR="00B047F0" w:rsidRPr="00624017">
        <w:rPr>
          <w:rFonts w:ascii="Times New Roman" w:eastAsiaTheme="minorHAnsi" w:hAnsi="Times New Roman"/>
          <w:sz w:val="28"/>
          <w:szCs w:val="28"/>
        </w:rPr>
        <w:t>остановлением Правительства Росс</w:t>
      </w:r>
      <w:r w:rsidRPr="00624017">
        <w:rPr>
          <w:rFonts w:ascii="Times New Roman" w:eastAsiaTheme="minorHAnsi" w:hAnsi="Times New Roman"/>
          <w:sz w:val="28"/>
          <w:szCs w:val="28"/>
        </w:rPr>
        <w:t>ийской Федерации от 27.11.2014 №</w:t>
      </w:r>
      <w:r w:rsidR="00B047F0" w:rsidRPr="00624017">
        <w:rPr>
          <w:rFonts w:ascii="Times New Roman" w:eastAsiaTheme="minorHAnsi" w:hAnsi="Times New Roman"/>
          <w:sz w:val="28"/>
          <w:szCs w:val="28"/>
        </w:rPr>
        <w:t xml:space="preserve"> 1244.</w:t>
      </w:r>
    </w:p>
    <w:p w:rsidR="00A5059F" w:rsidRPr="00624017" w:rsidRDefault="00A5059F" w:rsidP="00A5059F">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lastRenderedPageBreak/>
        <w:t>2.8.3. В выдаче разрешения на использование земель или земельного участка без проведения торгов для целей размещения объектов, предусмотренных Перечнем видов объектов, отказывается при наличии оснований, предусмотренных пунктом 3.6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утвержденного постановлением Правительства Тюменской области от 03.06.2015 № 238-п.</w:t>
      </w:r>
    </w:p>
    <w:p w:rsidR="00B047F0" w:rsidRPr="00624017" w:rsidRDefault="00B047F0" w:rsidP="00A5059F">
      <w:pPr>
        <w:autoSpaceDE w:val="0"/>
        <w:spacing w:after="0" w:line="240" w:lineRule="auto"/>
        <w:ind w:right="-2" w:firstLine="709"/>
        <w:jc w:val="both"/>
        <w:rPr>
          <w:rFonts w:ascii="Times New Roman" w:eastAsiaTheme="minorHAnsi" w:hAnsi="Times New Roman"/>
          <w:sz w:val="28"/>
          <w:szCs w:val="28"/>
        </w:rPr>
      </w:pPr>
    </w:p>
    <w:p w:rsidR="002004A5" w:rsidRPr="00624017" w:rsidRDefault="00A904E4" w:rsidP="00611532">
      <w:pPr>
        <w:autoSpaceDE w:val="0"/>
        <w:autoSpaceDN w:val="0"/>
        <w:adjustRightInd w:val="0"/>
        <w:spacing w:after="0" w:line="240" w:lineRule="auto"/>
        <w:jc w:val="center"/>
        <w:rPr>
          <w:rFonts w:ascii="Times New Roman" w:hAnsi="Times New Roman"/>
          <w:sz w:val="28"/>
          <w:szCs w:val="28"/>
        </w:rPr>
      </w:pPr>
      <w:r w:rsidRPr="00624017">
        <w:rPr>
          <w:rFonts w:ascii="Times New Roman" w:hAnsi="Times New Roman"/>
          <w:sz w:val="28"/>
          <w:szCs w:val="28"/>
        </w:rPr>
        <w:t>2.9. Перечень услуг, которые являются необходимыми и обязательными для предоставления муниципальной услуги</w:t>
      </w:r>
    </w:p>
    <w:p w:rsidR="002004A5" w:rsidRPr="00624017" w:rsidRDefault="002004A5" w:rsidP="00611532">
      <w:pPr>
        <w:autoSpaceDE w:val="0"/>
        <w:autoSpaceDN w:val="0"/>
        <w:adjustRightInd w:val="0"/>
        <w:spacing w:after="0" w:line="240" w:lineRule="auto"/>
        <w:jc w:val="center"/>
        <w:rPr>
          <w:rFonts w:ascii="Times New Roman" w:hAnsi="Times New Roman"/>
          <w:sz w:val="28"/>
          <w:szCs w:val="28"/>
        </w:rPr>
      </w:pPr>
    </w:p>
    <w:p w:rsidR="002004A5" w:rsidRPr="00624017" w:rsidRDefault="00D7581D" w:rsidP="00611532">
      <w:pPr>
        <w:autoSpaceDE w:val="0"/>
        <w:autoSpaceDN w:val="0"/>
        <w:adjustRightInd w:val="0"/>
        <w:spacing w:after="0" w:line="240" w:lineRule="auto"/>
        <w:ind w:firstLine="709"/>
        <w:jc w:val="both"/>
        <w:rPr>
          <w:rFonts w:ascii="Times New Roman" w:hAnsi="Times New Roman"/>
          <w:sz w:val="28"/>
          <w:szCs w:val="28"/>
        </w:rPr>
      </w:pPr>
      <w:r w:rsidRPr="00624017">
        <w:rPr>
          <w:rFonts w:ascii="Times New Roman" w:hAnsi="Times New Roman"/>
          <w:sz w:val="28"/>
          <w:szCs w:val="28"/>
        </w:rPr>
        <w:t xml:space="preserve">2.9.1. </w:t>
      </w:r>
      <w:r w:rsidR="00A904E4" w:rsidRPr="00624017">
        <w:rPr>
          <w:rFonts w:ascii="Times New Roman" w:hAnsi="Times New Roman"/>
          <w:sz w:val="28"/>
          <w:szCs w:val="28"/>
        </w:rPr>
        <w:t>Услуги, которые являются необходимыми и обязательными для предоставления муниципальной услуги, отсутствуют.</w:t>
      </w:r>
    </w:p>
    <w:p w:rsidR="00D7581D" w:rsidRPr="00624017" w:rsidRDefault="00D7581D" w:rsidP="00611532">
      <w:pPr>
        <w:autoSpaceDE w:val="0"/>
        <w:autoSpaceDN w:val="0"/>
        <w:adjustRightInd w:val="0"/>
        <w:spacing w:after="0" w:line="240" w:lineRule="auto"/>
        <w:jc w:val="center"/>
        <w:rPr>
          <w:rFonts w:ascii="Times New Roman" w:hAnsi="Times New Roman"/>
          <w:sz w:val="28"/>
          <w:szCs w:val="28"/>
        </w:rPr>
      </w:pPr>
    </w:p>
    <w:p w:rsidR="002004A5" w:rsidRPr="00624017" w:rsidRDefault="00A904E4" w:rsidP="00611532">
      <w:pPr>
        <w:autoSpaceDE w:val="0"/>
        <w:autoSpaceDN w:val="0"/>
        <w:adjustRightInd w:val="0"/>
        <w:spacing w:after="0" w:line="240" w:lineRule="auto"/>
        <w:jc w:val="center"/>
        <w:rPr>
          <w:rFonts w:ascii="Times New Roman" w:hAnsi="Times New Roman"/>
          <w:sz w:val="28"/>
          <w:szCs w:val="28"/>
        </w:rPr>
      </w:pPr>
      <w:r w:rsidRPr="00624017">
        <w:rPr>
          <w:rFonts w:ascii="Times New Roman" w:hAnsi="Times New Roman"/>
          <w:sz w:val="28"/>
          <w:szCs w:val="28"/>
        </w:rPr>
        <w:t>2.10. Способы, размер и основания взимания платы</w:t>
      </w:r>
    </w:p>
    <w:p w:rsidR="002004A5" w:rsidRPr="00624017" w:rsidRDefault="00A904E4" w:rsidP="00611532">
      <w:pPr>
        <w:autoSpaceDE w:val="0"/>
        <w:autoSpaceDN w:val="0"/>
        <w:adjustRightInd w:val="0"/>
        <w:spacing w:after="0" w:line="240" w:lineRule="auto"/>
        <w:jc w:val="center"/>
        <w:rPr>
          <w:rFonts w:ascii="Times New Roman" w:hAnsi="Times New Roman"/>
          <w:sz w:val="28"/>
          <w:szCs w:val="28"/>
        </w:rPr>
      </w:pPr>
      <w:r w:rsidRPr="00624017">
        <w:rPr>
          <w:rFonts w:ascii="Times New Roman" w:hAnsi="Times New Roman"/>
          <w:sz w:val="28"/>
          <w:szCs w:val="28"/>
        </w:rPr>
        <w:t>за предоставление услуг</w:t>
      </w:r>
    </w:p>
    <w:p w:rsidR="002004A5" w:rsidRPr="00624017" w:rsidRDefault="002004A5" w:rsidP="00611532">
      <w:pPr>
        <w:autoSpaceDE w:val="0"/>
        <w:autoSpaceDN w:val="0"/>
        <w:adjustRightInd w:val="0"/>
        <w:spacing w:after="0" w:line="240" w:lineRule="auto"/>
        <w:jc w:val="center"/>
        <w:rPr>
          <w:rFonts w:ascii="Times New Roman" w:hAnsi="Times New Roman"/>
          <w:sz w:val="28"/>
          <w:szCs w:val="28"/>
        </w:rPr>
      </w:pPr>
    </w:p>
    <w:p w:rsidR="002004A5" w:rsidRPr="00624017" w:rsidRDefault="00D7581D" w:rsidP="00611532">
      <w:pPr>
        <w:autoSpaceDE w:val="0"/>
        <w:autoSpaceDN w:val="0"/>
        <w:adjustRightInd w:val="0"/>
        <w:spacing w:after="0" w:line="240" w:lineRule="auto"/>
        <w:ind w:firstLine="709"/>
        <w:jc w:val="both"/>
        <w:rPr>
          <w:rFonts w:ascii="Times New Roman" w:hAnsi="Times New Roman"/>
          <w:sz w:val="28"/>
          <w:szCs w:val="28"/>
        </w:rPr>
      </w:pPr>
      <w:r w:rsidRPr="00624017">
        <w:rPr>
          <w:rFonts w:ascii="Times New Roman" w:hAnsi="Times New Roman"/>
          <w:sz w:val="28"/>
          <w:szCs w:val="28"/>
        </w:rPr>
        <w:t xml:space="preserve">2.10.1. </w:t>
      </w:r>
      <w:r w:rsidR="00A904E4" w:rsidRPr="00624017">
        <w:rPr>
          <w:rFonts w:ascii="Times New Roman" w:hAnsi="Times New Roman"/>
          <w:sz w:val="28"/>
          <w:szCs w:val="28"/>
        </w:rPr>
        <w:t>Муниципальная услуга предоставляется на безвозмездной основе.</w:t>
      </w:r>
    </w:p>
    <w:p w:rsidR="002004A5" w:rsidRPr="00624017" w:rsidRDefault="00A904E4" w:rsidP="00611532">
      <w:pPr>
        <w:autoSpaceDE w:val="0"/>
        <w:autoSpaceDN w:val="0"/>
        <w:adjustRightInd w:val="0"/>
        <w:spacing w:after="0" w:line="240" w:lineRule="auto"/>
        <w:jc w:val="center"/>
        <w:rPr>
          <w:rFonts w:ascii="Times New Roman" w:hAnsi="Times New Roman"/>
          <w:sz w:val="28"/>
          <w:szCs w:val="28"/>
        </w:rPr>
      </w:pPr>
      <w:r w:rsidRPr="00624017">
        <w:rPr>
          <w:rFonts w:ascii="Times New Roman" w:hAnsi="Times New Roman"/>
          <w:sz w:val="28"/>
          <w:szCs w:val="28"/>
        </w:rPr>
        <w:t>2.1</w:t>
      </w:r>
      <w:r w:rsidR="00360568" w:rsidRPr="00624017">
        <w:rPr>
          <w:rFonts w:ascii="Times New Roman" w:hAnsi="Times New Roman"/>
          <w:sz w:val="28"/>
          <w:szCs w:val="28"/>
        </w:rPr>
        <w:t>1</w:t>
      </w:r>
      <w:r w:rsidRPr="00624017">
        <w:rPr>
          <w:rFonts w:ascii="Times New Roman" w:hAnsi="Times New Roman"/>
          <w:sz w:val="28"/>
          <w:szCs w:val="28"/>
        </w:rPr>
        <w:t>.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004A5" w:rsidRPr="00624017" w:rsidRDefault="002004A5" w:rsidP="00611532">
      <w:pPr>
        <w:autoSpaceDE w:val="0"/>
        <w:autoSpaceDN w:val="0"/>
        <w:adjustRightInd w:val="0"/>
        <w:spacing w:after="0" w:line="240" w:lineRule="auto"/>
        <w:jc w:val="center"/>
        <w:rPr>
          <w:rFonts w:ascii="Times New Roman" w:hAnsi="Times New Roman"/>
          <w:sz w:val="28"/>
          <w:szCs w:val="28"/>
        </w:rPr>
      </w:pPr>
    </w:p>
    <w:p w:rsidR="002004A5" w:rsidRPr="00624017" w:rsidRDefault="00D7581D" w:rsidP="00611532">
      <w:pPr>
        <w:autoSpaceDE w:val="0"/>
        <w:autoSpaceDN w:val="0"/>
        <w:adjustRightInd w:val="0"/>
        <w:spacing w:after="0" w:line="240" w:lineRule="auto"/>
        <w:ind w:firstLine="709"/>
        <w:jc w:val="both"/>
        <w:rPr>
          <w:rFonts w:ascii="Times New Roman" w:hAnsi="Times New Roman"/>
          <w:sz w:val="28"/>
          <w:szCs w:val="28"/>
        </w:rPr>
      </w:pPr>
      <w:r w:rsidRPr="00624017">
        <w:rPr>
          <w:rFonts w:ascii="Times New Roman" w:hAnsi="Times New Roman"/>
          <w:sz w:val="28"/>
          <w:szCs w:val="28"/>
        </w:rPr>
        <w:t xml:space="preserve">2.11.1. </w:t>
      </w:r>
      <w:r w:rsidR="00A904E4" w:rsidRPr="00624017">
        <w:rPr>
          <w:rFonts w:ascii="Times New Roman" w:hAnsi="Times New Roman"/>
          <w:sz w:val="28"/>
          <w:szCs w:val="28"/>
        </w:rPr>
        <w:t xml:space="preserve">Время ожидания в очереди при подаче заявления и необходимых документов для предоставления муниципальной услуги, а также при получении результата муниципальной услуги не должен превышать 15 минут. </w:t>
      </w:r>
    </w:p>
    <w:p w:rsidR="002004A5" w:rsidRPr="00624017" w:rsidRDefault="002004A5" w:rsidP="00611532">
      <w:pPr>
        <w:autoSpaceDE w:val="0"/>
        <w:autoSpaceDN w:val="0"/>
        <w:adjustRightInd w:val="0"/>
        <w:spacing w:after="0" w:line="240" w:lineRule="auto"/>
        <w:rPr>
          <w:rFonts w:ascii="Times New Roman" w:hAnsi="Times New Roman"/>
          <w:sz w:val="28"/>
          <w:szCs w:val="28"/>
        </w:rPr>
      </w:pPr>
    </w:p>
    <w:p w:rsidR="002004A5" w:rsidRPr="00624017" w:rsidRDefault="00360568" w:rsidP="00611532">
      <w:pPr>
        <w:autoSpaceDE w:val="0"/>
        <w:autoSpaceDN w:val="0"/>
        <w:adjustRightInd w:val="0"/>
        <w:spacing w:after="0" w:line="240" w:lineRule="auto"/>
        <w:jc w:val="center"/>
        <w:rPr>
          <w:rFonts w:ascii="Times New Roman" w:hAnsi="Times New Roman"/>
          <w:iCs/>
          <w:sz w:val="28"/>
          <w:szCs w:val="28"/>
        </w:rPr>
      </w:pPr>
      <w:r w:rsidRPr="00624017">
        <w:rPr>
          <w:rFonts w:ascii="Times New Roman" w:hAnsi="Times New Roman"/>
          <w:sz w:val="28"/>
          <w:szCs w:val="28"/>
        </w:rPr>
        <w:t>2.12</w:t>
      </w:r>
      <w:r w:rsidR="00A904E4" w:rsidRPr="00624017">
        <w:rPr>
          <w:rFonts w:ascii="Times New Roman" w:hAnsi="Times New Roman"/>
          <w:sz w:val="28"/>
          <w:szCs w:val="28"/>
        </w:rPr>
        <w:t xml:space="preserve">. </w:t>
      </w:r>
      <w:r w:rsidR="00A904E4" w:rsidRPr="00624017">
        <w:rPr>
          <w:rFonts w:ascii="Times New Roman" w:hAnsi="Times New Roman"/>
          <w:iCs/>
          <w:sz w:val="28"/>
          <w:szCs w:val="28"/>
        </w:rPr>
        <w:t xml:space="preserve">Срок регистрации заявления о предоставлении муниципальной услуги и услуги, предоставляемой организацией, участвующей в предоставлении </w:t>
      </w:r>
      <w:r w:rsidR="00A904E4" w:rsidRPr="00624017">
        <w:rPr>
          <w:rFonts w:ascii="Times New Roman" w:hAnsi="Times New Roman"/>
          <w:sz w:val="28"/>
          <w:szCs w:val="28"/>
        </w:rPr>
        <w:t xml:space="preserve">муниципальной </w:t>
      </w:r>
      <w:r w:rsidR="00A904E4" w:rsidRPr="00624017">
        <w:rPr>
          <w:rFonts w:ascii="Times New Roman" w:hAnsi="Times New Roman"/>
          <w:iCs/>
          <w:sz w:val="28"/>
          <w:szCs w:val="28"/>
        </w:rPr>
        <w:t>услуги</w:t>
      </w:r>
    </w:p>
    <w:p w:rsidR="002004A5" w:rsidRPr="00624017" w:rsidRDefault="002004A5" w:rsidP="00611532">
      <w:pPr>
        <w:autoSpaceDE w:val="0"/>
        <w:autoSpaceDN w:val="0"/>
        <w:adjustRightInd w:val="0"/>
        <w:spacing w:after="0" w:line="240" w:lineRule="auto"/>
        <w:jc w:val="center"/>
        <w:rPr>
          <w:rFonts w:ascii="Times New Roman" w:hAnsi="Times New Roman"/>
          <w:iCs/>
          <w:sz w:val="28"/>
          <w:szCs w:val="28"/>
        </w:rPr>
      </w:pPr>
    </w:p>
    <w:p w:rsidR="004E6E6E" w:rsidRPr="00624017" w:rsidRDefault="00D7581D" w:rsidP="00611532">
      <w:pPr>
        <w:autoSpaceDE w:val="0"/>
        <w:autoSpaceDN w:val="0"/>
        <w:adjustRightInd w:val="0"/>
        <w:spacing w:after="0" w:line="240" w:lineRule="auto"/>
        <w:ind w:firstLine="709"/>
        <w:jc w:val="both"/>
        <w:rPr>
          <w:rFonts w:ascii="Times New Roman" w:hAnsi="Times New Roman"/>
          <w:sz w:val="28"/>
          <w:szCs w:val="28"/>
        </w:rPr>
      </w:pPr>
      <w:r w:rsidRPr="00624017">
        <w:rPr>
          <w:rFonts w:ascii="Times New Roman" w:hAnsi="Times New Roman"/>
          <w:sz w:val="28"/>
          <w:szCs w:val="28"/>
        </w:rPr>
        <w:t xml:space="preserve">2.12.1. </w:t>
      </w:r>
      <w:r w:rsidR="00A904E4" w:rsidRPr="00624017">
        <w:rPr>
          <w:rFonts w:ascii="Times New Roman" w:hAnsi="Times New Roman"/>
          <w:sz w:val="28"/>
          <w:szCs w:val="28"/>
        </w:rPr>
        <w:t xml:space="preserve">Регистрация заявления при личном обращении в </w:t>
      </w:r>
      <w:r w:rsidR="00C93CEF" w:rsidRPr="00624017">
        <w:rPr>
          <w:rFonts w:ascii="Times New Roman" w:hAnsi="Times New Roman"/>
          <w:sz w:val="28"/>
          <w:szCs w:val="28"/>
        </w:rPr>
        <w:t xml:space="preserve">Департамент, </w:t>
      </w:r>
      <w:r w:rsidR="00A904E4" w:rsidRPr="00624017">
        <w:rPr>
          <w:rFonts w:ascii="Times New Roman" w:hAnsi="Times New Roman"/>
          <w:sz w:val="28"/>
          <w:szCs w:val="28"/>
        </w:rPr>
        <w:t xml:space="preserve">МФЦ не должна превышать 15 минут. При иных способах подачи </w:t>
      </w:r>
      <w:r w:rsidR="00D04947" w:rsidRPr="00624017">
        <w:rPr>
          <w:rFonts w:ascii="Times New Roman" w:hAnsi="Times New Roman"/>
          <w:sz w:val="28"/>
          <w:szCs w:val="28"/>
        </w:rPr>
        <w:t xml:space="preserve">заявления </w:t>
      </w:r>
      <w:r w:rsidR="00A904E4" w:rsidRPr="00624017">
        <w:rPr>
          <w:rFonts w:ascii="Times New Roman" w:hAnsi="Times New Roman"/>
          <w:sz w:val="28"/>
          <w:szCs w:val="28"/>
        </w:rPr>
        <w:t xml:space="preserve">в </w:t>
      </w:r>
      <w:r w:rsidR="002004A5" w:rsidRPr="00624017">
        <w:rPr>
          <w:rFonts w:ascii="Times New Roman" w:hAnsi="Times New Roman"/>
          <w:sz w:val="28"/>
          <w:szCs w:val="28"/>
        </w:rPr>
        <w:t>Департамент</w:t>
      </w:r>
      <w:r w:rsidR="00A904E4" w:rsidRPr="00624017">
        <w:rPr>
          <w:rFonts w:ascii="Times New Roman" w:hAnsi="Times New Roman"/>
          <w:sz w:val="28"/>
          <w:szCs w:val="28"/>
        </w:rPr>
        <w:t xml:space="preserve"> (в электронной форме, посредством почтового отправления) в рабочие дни - в день его поступления, в выходные или праздничные дни - в первый рабочий день, следующий за днем его поступления.</w:t>
      </w:r>
    </w:p>
    <w:p w:rsidR="004E6E6E" w:rsidRPr="00624017" w:rsidRDefault="004E6E6E" w:rsidP="00611532">
      <w:pPr>
        <w:autoSpaceDE w:val="0"/>
        <w:autoSpaceDN w:val="0"/>
        <w:adjustRightInd w:val="0"/>
        <w:spacing w:after="0" w:line="240" w:lineRule="auto"/>
        <w:jc w:val="center"/>
        <w:rPr>
          <w:rFonts w:ascii="Times New Roman" w:hAnsi="Times New Roman"/>
          <w:sz w:val="28"/>
          <w:szCs w:val="28"/>
        </w:rPr>
      </w:pPr>
    </w:p>
    <w:p w:rsidR="00611532" w:rsidRPr="00624017" w:rsidRDefault="00360568" w:rsidP="00611532">
      <w:pPr>
        <w:spacing w:after="0" w:line="240" w:lineRule="auto"/>
        <w:jc w:val="center"/>
        <w:rPr>
          <w:rFonts w:ascii="Times New Roman" w:hAnsi="Times New Roman"/>
          <w:sz w:val="28"/>
          <w:szCs w:val="28"/>
        </w:rPr>
      </w:pPr>
      <w:r w:rsidRPr="00624017">
        <w:rPr>
          <w:rFonts w:ascii="Times New Roman" w:hAnsi="Times New Roman"/>
          <w:sz w:val="28"/>
          <w:szCs w:val="28"/>
        </w:rPr>
        <w:t>2.13</w:t>
      </w:r>
      <w:r w:rsidR="00A904E4" w:rsidRPr="00624017">
        <w:rPr>
          <w:rFonts w:ascii="Times New Roman" w:hAnsi="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w:t>
      </w:r>
      <w:r w:rsidR="00A904E4" w:rsidRPr="00624017">
        <w:rPr>
          <w:rFonts w:ascii="Times New Roman" w:hAnsi="Times New Roman"/>
          <w:i/>
          <w:sz w:val="28"/>
          <w:szCs w:val="28"/>
        </w:rPr>
        <w:t xml:space="preserve"> </w:t>
      </w:r>
      <w:r w:rsidR="00A904E4" w:rsidRPr="00624017">
        <w:rPr>
          <w:rFonts w:ascii="Times New Roman" w:hAnsi="Times New Roman"/>
          <w:sz w:val="28"/>
          <w:szCs w:val="28"/>
        </w:rPr>
        <w:t>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1532" w:rsidRPr="00624017" w:rsidRDefault="00611532" w:rsidP="00611532">
      <w:pPr>
        <w:spacing w:after="0" w:line="240" w:lineRule="auto"/>
        <w:rPr>
          <w:rFonts w:ascii="Times New Roman" w:hAnsi="Times New Roman"/>
          <w:sz w:val="28"/>
          <w:szCs w:val="28"/>
        </w:rPr>
      </w:pPr>
    </w:p>
    <w:p w:rsidR="009006E1" w:rsidRPr="00624017" w:rsidRDefault="00360568" w:rsidP="009006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hAnsi="Times New Roman"/>
          <w:sz w:val="28"/>
          <w:szCs w:val="28"/>
        </w:rPr>
        <w:t>2.13</w:t>
      </w:r>
      <w:r w:rsidR="00A904E4" w:rsidRPr="00624017">
        <w:rPr>
          <w:rFonts w:ascii="Times New Roman" w:hAnsi="Times New Roman"/>
          <w:sz w:val="28"/>
          <w:szCs w:val="28"/>
        </w:rPr>
        <w:t xml:space="preserve">.1. </w:t>
      </w:r>
      <w:r w:rsidR="009006E1" w:rsidRPr="00624017">
        <w:rPr>
          <w:rFonts w:ascii="Times New Roman" w:eastAsiaTheme="minorHAnsi" w:hAnsi="Times New Roman"/>
          <w:sz w:val="28"/>
          <w:szCs w:val="28"/>
        </w:rPr>
        <w:t xml:space="preserve">Помещения </w:t>
      </w:r>
      <w:r w:rsidR="000500E0" w:rsidRPr="00624017">
        <w:rPr>
          <w:rFonts w:ascii="Times New Roman" w:eastAsiaTheme="minorHAnsi" w:hAnsi="Times New Roman"/>
          <w:sz w:val="28"/>
          <w:szCs w:val="28"/>
        </w:rPr>
        <w:t xml:space="preserve">Департамента </w:t>
      </w:r>
      <w:r w:rsidR="009006E1" w:rsidRPr="00624017">
        <w:rPr>
          <w:rFonts w:ascii="Times New Roman" w:eastAsiaTheme="minorHAnsi" w:hAnsi="Times New Roman"/>
          <w:sz w:val="28"/>
          <w:szCs w:val="28"/>
        </w:rPr>
        <w:t>для предоставления муниципальной услуги размещаются по адресу: 626150, Тюменская область, город Тобольск, 8 микрорайон, строение 32.</w:t>
      </w:r>
    </w:p>
    <w:p w:rsidR="009006E1" w:rsidRPr="00624017" w:rsidRDefault="009006E1" w:rsidP="009006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Помещения для предоставления муниципальной услуги должны соответствовать комфортным условиям для заявителей (представителей заявителей) и оптимальным условиям работы сотрудников Департамента.</w:t>
      </w:r>
    </w:p>
    <w:p w:rsidR="009006E1" w:rsidRPr="00624017" w:rsidRDefault="009006E1" w:rsidP="009006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 xml:space="preserve">Помещения </w:t>
      </w:r>
      <w:r w:rsidR="000500E0" w:rsidRPr="00624017">
        <w:rPr>
          <w:rFonts w:ascii="Times New Roman" w:eastAsiaTheme="minorHAnsi" w:hAnsi="Times New Roman"/>
          <w:sz w:val="28"/>
          <w:szCs w:val="28"/>
        </w:rPr>
        <w:t xml:space="preserve">Департамента </w:t>
      </w:r>
      <w:r w:rsidRPr="00624017">
        <w:rPr>
          <w:rFonts w:ascii="Times New Roman" w:eastAsiaTheme="minorHAnsi" w:hAnsi="Times New Roman"/>
          <w:sz w:val="28"/>
          <w:szCs w:val="28"/>
        </w:rPr>
        <w:t>обозначаются табличками с указанием номеров помещений (окон), должности и фамилии лица, осуществляющего прием заявителей (представителей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(представителями заявителей) заявления,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9006E1" w:rsidRPr="00624017" w:rsidRDefault="009006E1" w:rsidP="009006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9006E1" w:rsidRPr="00624017" w:rsidRDefault="009006E1" w:rsidP="009006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2.13.2. Места, предназначенные для ознакомления заявителей (представителей заявителей) с информационными материалами, оборудуются информационными стендами с визуальной и текстовой информацией. На информационных стендах размещается следующая текстовая информация:</w:t>
      </w:r>
    </w:p>
    <w:p w:rsidR="009006E1" w:rsidRPr="00624017" w:rsidRDefault="009006E1" w:rsidP="009006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о режиме работы, номерах телефонов, факсов, адресах электронной почты Департамента;</w:t>
      </w:r>
    </w:p>
    <w:p w:rsidR="009006E1" w:rsidRPr="00624017" w:rsidRDefault="009006E1" w:rsidP="009006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о номерах кабинетов (окон), где осуществляются прием и устное информирование граждан; фамилии, имена, отчества сотрудников Департамента, осуществляющих прием и устное информирование граждан;</w:t>
      </w:r>
    </w:p>
    <w:p w:rsidR="009006E1" w:rsidRPr="00624017" w:rsidRDefault="009006E1" w:rsidP="009006E1">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sidRPr="00624017">
        <w:rPr>
          <w:rFonts w:ascii="Times New Roman" w:eastAsiaTheme="minorHAnsi" w:hAnsi="Times New Roman"/>
          <w:sz w:val="28"/>
          <w:szCs w:val="28"/>
        </w:rPr>
        <w:t xml:space="preserve">информация, которая в соответствии с пунктом 1.3, </w:t>
      </w:r>
      <w:r w:rsidR="004866A7" w:rsidRPr="00624017">
        <w:rPr>
          <w:rFonts w:ascii="Times New Roman" w:eastAsiaTheme="minorHAnsi" w:hAnsi="Times New Roman"/>
          <w:sz w:val="28"/>
          <w:szCs w:val="28"/>
        </w:rPr>
        <w:t>главой 2.5,</w:t>
      </w:r>
      <w:r w:rsidRPr="00624017">
        <w:rPr>
          <w:rFonts w:ascii="Times New Roman" w:eastAsiaTheme="minorHAnsi" w:hAnsi="Times New Roman"/>
          <w:sz w:val="28"/>
          <w:szCs w:val="28"/>
        </w:rPr>
        <w:t xml:space="preserve"> разделом 5 Регламента, размещена на официальном сайте Администрации в сети Интернет по адресу: www.admtobolsk.ru,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w:t>
      </w:r>
      <w:r w:rsidR="00E64958" w:rsidRPr="00624017">
        <w:rPr>
          <w:rFonts w:ascii="Times New Roman" w:eastAsiaTheme="minorHAnsi" w:hAnsi="Times New Roman"/>
          <w:sz w:val="28"/>
          <w:szCs w:val="28"/>
        </w:rPr>
        <w:t>и от 30.05.2011 №</w:t>
      </w:r>
      <w:r w:rsidRPr="00624017">
        <w:rPr>
          <w:rFonts w:ascii="Times New Roman" w:eastAsiaTheme="minorHAnsi" w:hAnsi="Times New Roman"/>
          <w:sz w:val="28"/>
          <w:szCs w:val="28"/>
        </w:rPr>
        <w:t xml:space="preserve"> 173-п </w:t>
      </w:r>
      <w:r w:rsidR="00E64958" w:rsidRPr="00624017">
        <w:rPr>
          <w:rFonts w:ascii="Times New Roman" w:eastAsiaTheme="minorHAnsi" w:hAnsi="Times New Roman"/>
          <w:sz w:val="28"/>
          <w:szCs w:val="28"/>
        </w:rPr>
        <w:t>«</w:t>
      </w:r>
      <w:r w:rsidRPr="00624017">
        <w:rPr>
          <w:rFonts w:ascii="Times New Roman" w:eastAsiaTheme="minorHAnsi" w:hAnsi="Times New Roman"/>
          <w:sz w:val="28"/>
          <w:szCs w:val="28"/>
        </w:rPr>
        <w:t>О порядке формирования и ведения электронных региональных реестров государственных и муниципальных услуг (функций) Тюменской</w:t>
      </w:r>
      <w:proofErr w:type="gramEnd"/>
      <w:r w:rsidRPr="00624017">
        <w:rPr>
          <w:rFonts w:ascii="Times New Roman" w:eastAsiaTheme="minorHAnsi" w:hAnsi="Times New Roman"/>
          <w:sz w:val="28"/>
          <w:szCs w:val="28"/>
        </w:rPr>
        <w:t xml:space="preserve"> области</w:t>
      </w:r>
      <w:r w:rsidR="00E64958" w:rsidRPr="00624017">
        <w:rPr>
          <w:rFonts w:ascii="Times New Roman" w:eastAsiaTheme="minorHAnsi" w:hAnsi="Times New Roman"/>
          <w:sz w:val="28"/>
          <w:szCs w:val="28"/>
        </w:rPr>
        <w:t>»</w:t>
      </w:r>
      <w:r w:rsidRPr="00624017">
        <w:rPr>
          <w:rFonts w:ascii="Times New Roman" w:eastAsiaTheme="minorHAnsi" w:hAnsi="Times New Roman"/>
          <w:sz w:val="28"/>
          <w:szCs w:val="28"/>
        </w:rPr>
        <w:t>;</w:t>
      </w:r>
    </w:p>
    <w:p w:rsidR="009006E1" w:rsidRPr="00624017" w:rsidRDefault="004866A7" w:rsidP="009006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форма заявления</w:t>
      </w:r>
      <w:r w:rsidR="009006E1" w:rsidRPr="00624017">
        <w:rPr>
          <w:rFonts w:ascii="Times New Roman" w:eastAsiaTheme="minorHAnsi" w:hAnsi="Times New Roman"/>
          <w:sz w:val="28"/>
          <w:szCs w:val="28"/>
        </w:rPr>
        <w:t>.</w:t>
      </w:r>
    </w:p>
    <w:p w:rsidR="009006E1" w:rsidRPr="00624017" w:rsidRDefault="009006E1" w:rsidP="009006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9006E1" w:rsidRPr="00624017" w:rsidRDefault="009006E1" w:rsidP="005B3E80">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2.1</w:t>
      </w:r>
      <w:r w:rsidR="005B3E80" w:rsidRPr="00624017">
        <w:rPr>
          <w:rFonts w:ascii="Times New Roman" w:eastAsiaTheme="minorHAnsi" w:hAnsi="Times New Roman"/>
          <w:sz w:val="28"/>
          <w:szCs w:val="28"/>
        </w:rPr>
        <w:t>3</w:t>
      </w:r>
      <w:r w:rsidRPr="00624017">
        <w:rPr>
          <w:rFonts w:ascii="Times New Roman" w:eastAsiaTheme="minorHAnsi" w:hAnsi="Times New Roman"/>
          <w:sz w:val="28"/>
          <w:szCs w:val="28"/>
        </w:rPr>
        <w:t xml:space="preserve">.3. К помещениям </w:t>
      </w:r>
      <w:r w:rsidR="000500E0" w:rsidRPr="00624017">
        <w:rPr>
          <w:rFonts w:ascii="Times New Roman" w:eastAsiaTheme="minorHAnsi" w:hAnsi="Times New Roman"/>
          <w:sz w:val="28"/>
          <w:szCs w:val="28"/>
        </w:rPr>
        <w:t xml:space="preserve">Департамента </w:t>
      </w:r>
      <w:r w:rsidRPr="00624017">
        <w:rPr>
          <w:rFonts w:ascii="Times New Roman" w:eastAsiaTheme="minorHAnsi" w:hAnsi="Times New Roman"/>
          <w:sz w:val="28"/>
          <w:szCs w:val="28"/>
        </w:rPr>
        <w:t>предъявляются требования по обеспечению беспрепятственного доступа инвалидов, установленные законодательством Российской Федераци</w:t>
      </w:r>
      <w:r w:rsidR="005B3E80" w:rsidRPr="00624017">
        <w:rPr>
          <w:rFonts w:ascii="Times New Roman" w:eastAsiaTheme="minorHAnsi" w:hAnsi="Times New Roman"/>
          <w:sz w:val="28"/>
          <w:szCs w:val="28"/>
        </w:rPr>
        <w:t>и о социальной защите инвалидов</w:t>
      </w:r>
      <w:r w:rsidRPr="00624017">
        <w:rPr>
          <w:rFonts w:ascii="Times New Roman" w:eastAsiaTheme="minorHAnsi" w:hAnsi="Times New Roman"/>
          <w:sz w:val="28"/>
          <w:szCs w:val="28"/>
        </w:rPr>
        <w:t>.</w:t>
      </w:r>
    </w:p>
    <w:p w:rsidR="00611532" w:rsidRPr="00624017" w:rsidRDefault="005B3E80" w:rsidP="009006E1">
      <w:pPr>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lastRenderedPageBreak/>
        <w:t xml:space="preserve">2.13.4. </w:t>
      </w:r>
      <w:r w:rsidR="00B40DE7" w:rsidRPr="00624017">
        <w:rPr>
          <w:rFonts w:ascii="Times New Roman" w:eastAsiaTheme="minorHAnsi" w:hAnsi="Times New Roman"/>
          <w:sz w:val="28"/>
          <w:szCs w:val="28"/>
        </w:rPr>
        <w:t>Помещения</w:t>
      </w:r>
      <w:r w:rsidR="000500E0" w:rsidRPr="00624017">
        <w:rPr>
          <w:rFonts w:ascii="Times New Roman" w:eastAsiaTheme="minorHAnsi" w:hAnsi="Times New Roman"/>
          <w:sz w:val="28"/>
          <w:szCs w:val="28"/>
        </w:rPr>
        <w:t xml:space="preserve"> МФЦ</w:t>
      </w:r>
      <w:r w:rsidR="00B40DE7" w:rsidRPr="00624017">
        <w:rPr>
          <w:rFonts w:ascii="Times New Roman" w:eastAsiaTheme="minorHAnsi" w:hAnsi="Times New Roman"/>
          <w:sz w:val="28"/>
          <w:szCs w:val="28"/>
        </w:rPr>
        <w:t>,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w:t>
      </w:r>
      <w:r w:rsidR="00D7581D" w:rsidRPr="00624017">
        <w:rPr>
          <w:rFonts w:ascii="Times New Roman" w:eastAsiaTheme="minorHAnsi" w:hAnsi="Times New Roman"/>
          <w:sz w:val="28"/>
          <w:szCs w:val="28"/>
        </w:rPr>
        <w:t>.</w:t>
      </w:r>
    </w:p>
    <w:p w:rsidR="00611532" w:rsidRPr="00624017" w:rsidRDefault="00611532" w:rsidP="009006E1">
      <w:pPr>
        <w:tabs>
          <w:tab w:val="left" w:pos="1155"/>
        </w:tabs>
        <w:spacing w:after="0" w:line="240" w:lineRule="auto"/>
        <w:ind w:firstLine="709"/>
        <w:rPr>
          <w:rFonts w:ascii="Times New Roman" w:eastAsiaTheme="minorHAnsi" w:hAnsi="Times New Roman"/>
          <w:sz w:val="28"/>
          <w:szCs w:val="28"/>
        </w:rPr>
      </w:pPr>
      <w:r w:rsidRPr="00624017">
        <w:rPr>
          <w:rFonts w:ascii="Times New Roman" w:eastAsiaTheme="minorHAnsi" w:hAnsi="Times New Roman"/>
          <w:sz w:val="28"/>
          <w:szCs w:val="28"/>
        </w:rPr>
        <w:tab/>
      </w:r>
    </w:p>
    <w:p w:rsidR="00611532" w:rsidRPr="00624017" w:rsidRDefault="00360568" w:rsidP="00611532">
      <w:pPr>
        <w:tabs>
          <w:tab w:val="left" w:pos="1155"/>
        </w:tabs>
        <w:spacing w:after="0" w:line="240" w:lineRule="auto"/>
        <w:jc w:val="center"/>
        <w:rPr>
          <w:rFonts w:ascii="Times New Roman" w:hAnsi="Times New Roman"/>
          <w:sz w:val="28"/>
          <w:szCs w:val="28"/>
        </w:rPr>
      </w:pPr>
      <w:r w:rsidRPr="00624017">
        <w:rPr>
          <w:rFonts w:ascii="Times New Roman" w:hAnsi="Times New Roman"/>
          <w:sz w:val="28"/>
          <w:szCs w:val="28"/>
        </w:rPr>
        <w:t>2.14</w:t>
      </w:r>
      <w:r w:rsidR="00A904E4" w:rsidRPr="00624017">
        <w:rPr>
          <w:rFonts w:ascii="Times New Roman" w:hAnsi="Times New Roman"/>
          <w:sz w:val="28"/>
          <w:szCs w:val="28"/>
        </w:rPr>
        <w:t>. Показатели доступности и качества муниципальной услуги</w:t>
      </w:r>
    </w:p>
    <w:p w:rsidR="00611532" w:rsidRPr="00624017" w:rsidRDefault="00611532" w:rsidP="00611532">
      <w:pPr>
        <w:tabs>
          <w:tab w:val="left" w:pos="1155"/>
          <w:tab w:val="left" w:pos="1875"/>
        </w:tabs>
        <w:spacing w:after="0" w:line="240" w:lineRule="auto"/>
        <w:rPr>
          <w:rFonts w:ascii="Times New Roman" w:hAnsi="Times New Roman"/>
          <w:sz w:val="28"/>
          <w:szCs w:val="28"/>
        </w:rPr>
      </w:pPr>
      <w:r w:rsidRPr="00624017">
        <w:rPr>
          <w:rFonts w:ascii="Times New Roman" w:hAnsi="Times New Roman"/>
          <w:sz w:val="28"/>
          <w:szCs w:val="28"/>
        </w:rPr>
        <w:tab/>
      </w:r>
    </w:p>
    <w:p w:rsidR="00306CAC" w:rsidRPr="00624017" w:rsidRDefault="00A904E4" w:rsidP="00306CAC">
      <w:pPr>
        <w:spacing w:after="0" w:line="240" w:lineRule="auto"/>
        <w:ind w:firstLine="709"/>
        <w:jc w:val="both"/>
        <w:rPr>
          <w:rFonts w:ascii="Times New Roman" w:eastAsiaTheme="minorHAnsi" w:hAnsi="Times New Roman"/>
          <w:sz w:val="28"/>
          <w:szCs w:val="28"/>
        </w:rPr>
      </w:pPr>
      <w:r w:rsidRPr="00624017">
        <w:rPr>
          <w:rFonts w:ascii="Times New Roman" w:hAnsi="Times New Roman"/>
          <w:sz w:val="28"/>
          <w:szCs w:val="28"/>
        </w:rPr>
        <w:t>2.1</w:t>
      </w:r>
      <w:r w:rsidR="00360568" w:rsidRPr="00624017">
        <w:rPr>
          <w:rFonts w:ascii="Times New Roman" w:hAnsi="Times New Roman"/>
          <w:sz w:val="28"/>
          <w:szCs w:val="28"/>
        </w:rPr>
        <w:t>4</w:t>
      </w:r>
      <w:r w:rsidRPr="00624017">
        <w:rPr>
          <w:rFonts w:ascii="Times New Roman" w:hAnsi="Times New Roman"/>
          <w:sz w:val="28"/>
          <w:szCs w:val="28"/>
        </w:rPr>
        <w:t xml:space="preserve">.1. </w:t>
      </w:r>
      <w:r w:rsidR="00B40DE7" w:rsidRPr="00624017">
        <w:rPr>
          <w:rFonts w:ascii="Times New Roman" w:eastAsiaTheme="minorHAnsi" w:hAnsi="Times New Roman"/>
          <w:sz w:val="28"/>
          <w:szCs w:val="28"/>
        </w:rPr>
        <w:t>Показателями доступности и качества оказания муниципальной услуги являются:</w:t>
      </w:r>
    </w:p>
    <w:p w:rsidR="00611532" w:rsidRPr="00624017" w:rsidRDefault="00B40DE7" w:rsidP="00306CAC">
      <w:pPr>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а) удовлетворенность заявителей качеством муниципальной услуги;</w:t>
      </w:r>
    </w:p>
    <w:p w:rsidR="00306CAC" w:rsidRPr="00624017" w:rsidRDefault="00B40DE7" w:rsidP="00306CAC">
      <w:pPr>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б) полнота, актуальность и достоверность информации о порядке предоставления муниципальной услуги, в том числе в электронной форме;</w:t>
      </w:r>
    </w:p>
    <w:p w:rsidR="00611532" w:rsidRPr="00624017" w:rsidRDefault="00B40DE7" w:rsidP="00306CAC">
      <w:pPr>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в) соблюдение сроков предоставления муниципальной услуги;</w:t>
      </w:r>
    </w:p>
    <w:p w:rsidR="00611532" w:rsidRPr="00624017" w:rsidRDefault="00B40DE7" w:rsidP="00306CAC">
      <w:pPr>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г) удовлетворенность заявителей сроками ожидания в очереди при предоставлении муниципальной услуги;</w:t>
      </w:r>
    </w:p>
    <w:p w:rsidR="00611532" w:rsidRPr="00624017" w:rsidRDefault="00B40DE7" w:rsidP="00306CAC">
      <w:pPr>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611532" w:rsidRPr="00624017" w:rsidRDefault="00B40DE7" w:rsidP="00306CAC">
      <w:pPr>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е) минимально необходимое количество взаимодействий заявителя с должностными лицами при предоставлении муниципальной услуги.</w:t>
      </w:r>
    </w:p>
    <w:p w:rsidR="00611532" w:rsidRPr="00624017" w:rsidRDefault="00360568" w:rsidP="00306CAC">
      <w:pPr>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2.14</w:t>
      </w:r>
      <w:r w:rsidR="00B40DE7" w:rsidRPr="00624017">
        <w:rPr>
          <w:rFonts w:ascii="Times New Roman" w:eastAsiaTheme="minorHAnsi" w:hAnsi="Times New Roman"/>
          <w:sz w:val="28"/>
          <w:szCs w:val="28"/>
        </w:rPr>
        <w:t>.2. При предоставлении муниципальной услуги в электронной форме заявитель вправе:</w:t>
      </w:r>
    </w:p>
    <w:p w:rsidR="00611532" w:rsidRPr="00624017" w:rsidRDefault="00B40DE7" w:rsidP="00306CAC">
      <w:pPr>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а) получить информацию о порядке и сроках предоставления муниципальной услуги, размещенную на Едином портале или на Региональном портале;</w:t>
      </w:r>
    </w:p>
    <w:p w:rsidR="00EA4C16" w:rsidRPr="00624017" w:rsidRDefault="00B40DE7" w:rsidP="00E16AA0">
      <w:pPr>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 xml:space="preserve">б) осуществить предварительную запись на личный прием в МФЦ через официальный сайт МФЦ в информационно-телекоммуникационной сети </w:t>
      </w:r>
      <w:r w:rsidR="000500E0" w:rsidRPr="00624017">
        <w:rPr>
          <w:rFonts w:ascii="Times New Roman" w:eastAsiaTheme="minorHAnsi" w:hAnsi="Times New Roman"/>
          <w:sz w:val="28"/>
          <w:szCs w:val="28"/>
        </w:rPr>
        <w:t>«</w:t>
      </w:r>
      <w:r w:rsidRPr="00624017">
        <w:rPr>
          <w:rFonts w:ascii="Times New Roman" w:eastAsiaTheme="minorHAnsi" w:hAnsi="Times New Roman"/>
          <w:sz w:val="28"/>
          <w:szCs w:val="28"/>
        </w:rPr>
        <w:t>Интернет</w:t>
      </w:r>
      <w:r w:rsidR="000500E0" w:rsidRPr="00624017">
        <w:rPr>
          <w:rFonts w:ascii="Times New Roman" w:eastAsiaTheme="minorHAnsi" w:hAnsi="Times New Roman"/>
          <w:sz w:val="28"/>
          <w:szCs w:val="28"/>
        </w:rPr>
        <w:t>»</w:t>
      </w:r>
      <w:r w:rsidRPr="00624017">
        <w:rPr>
          <w:rFonts w:ascii="Times New Roman" w:eastAsiaTheme="minorHAnsi" w:hAnsi="Times New Roman"/>
          <w:sz w:val="28"/>
          <w:szCs w:val="28"/>
        </w:rPr>
        <w:t xml:space="preserve"> (www.mfcto.ru);</w:t>
      </w:r>
    </w:p>
    <w:p w:rsidR="00B40DE7" w:rsidRPr="00624017" w:rsidRDefault="00B40DE7" w:rsidP="00E16AA0">
      <w:pPr>
        <w:tabs>
          <w:tab w:val="left" w:pos="1875"/>
        </w:tabs>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в)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E16AA0" w:rsidRPr="00624017" w:rsidRDefault="00E16AA0" w:rsidP="00E16AA0">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При направлении документов, необходимых для предоставления муниципальной услуги, с использованием «Личного кабинета» Регионального портала, используется усиленная квалифицированная электронная подпись. Заявитель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B40DE7" w:rsidRPr="00624017" w:rsidRDefault="00B40DE7" w:rsidP="00E16AA0">
      <w:pPr>
        <w:tabs>
          <w:tab w:val="left" w:pos="1875"/>
        </w:tabs>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г) получить сведения о ходе выполнения заявления, поданного в электронной форме;</w:t>
      </w:r>
    </w:p>
    <w:p w:rsidR="00B40DE7" w:rsidRPr="00624017" w:rsidRDefault="00B40DE7" w:rsidP="00E16AA0">
      <w:pPr>
        <w:tabs>
          <w:tab w:val="left" w:pos="1875"/>
        </w:tabs>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lastRenderedPageBreak/>
        <w:t>д) осуществить оценку качества предоставления муниципальной услуги посредством Регионального портала;</w:t>
      </w:r>
    </w:p>
    <w:p w:rsidR="00B40DE7" w:rsidRPr="00624017" w:rsidRDefault="00B40DE7" w:rsidP="00611532">
      <w:pPr>
        <w:tabs>
          <w:tab w:val="left" w:pos="1875"/>
        </w:tabs>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е) получить результат предоставления муниципальной услуги в форме электронного документа;</w:t>
      </w:r>
    </w:p>
    <w:p w:rsidR="00B40DE7" w:rsidRPr="00624017" w:rsidRDefault="00B40DE7" w:rsidP="00611532">
      <w:pPr>
        <w:tabs>
          <w:tab w:val="left" w:pos="1875"/>
        </w:tabs>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ж) подать жалобу на решение и действие (бездействие) Департамента, а также его должностных лиц, муниципальных служащих посредством официального сайта Администрации города Тобольска,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B40DE7" w:rsidRPr="00624017" w:rsidRDefault="00B40DE7" w:rsidP="00611532">
      <w:pPr>
        <w:autoSpaceDE w:val="0"/>
        <w:autoSpaceDN w:val="0"/>
        <w:adjustRightInd w:val="0"/>
        <w:spacing w:after="0" w:line="240" w:lineRule="auto"/>
        <w:rPr>
          <w:rFonts w:ascii="Times New Roman" w:eastAsiaTheme="minorHAnsi" w:hAnsi="Times New Roman"/>
          <w:sz w:val="28"/>
          <w:szCs w:val="28"/>
        </w:rPr>
      </w:pPr>
    </w:p>
    <w:p w:rsidR="002004A5" w:rsidRPr="00624017" w:rsidRDefault="00A904E4" w:rsidP="00611532">
      <w:pPr>
        <w:autoSpaceDE w:val="0"/>
        <w:autoSpaceDN w:val="0"/>
        <w:adjustRightInd w:val="0"/>
        <w:spacing w:after="0" w:line="240" w:lineRule="auto"/>
        <w:jc w:val="center"/>
        <w:rPr>
          <w:rFonts w:ascii="Times New Roman" w:hAnsi="Times New Roman"/>
          <w:b/>
          <w:sz w:val="28"/>
          <w:szCs w:val="28"/>
        </w:rPr>
      </w:pPr>
      <w:r w:rsidRPr="00624017">
        <w:rPr>
          <w:rFonts w:ascii="Times New Roman" w:hAnsi="Times New Roman"/>
          <w:b/>
          <w:sz w:val="28"/>
          <w:szCs w:val="28"/>
          <w:lang w:val="en-US"/>
        </w:rPr>
        <w:t>III</w:t>
      </w:r>
      <w:r w:rsidRPr="00624017">
        <w:rPr>
          <w:rFonts w:ascii="Times New Roman" w:hAnsi="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624017">
        <w:rPr>
          <w:rFonts w:ascii="Times New Roman" w:hAnsi="Times New Roman"/>
          <w:sz w:val="28"/>
          <w:szCs w:val="28"/>
        </w:rPr>
        <w:t xml:space="preserve"> </w:t>
      </w:r>
      <w:r w:rsidRPr="00624017">
        <w:rPr>
          <w:rFonts w:ascii="Times New Roman" w:hAnsi="Times New Roman"/>
          <w:b/>
          <w:sz w:val="28"/>
          <w:szCs w:val="28"/>
        </w:rPr>
        <w:t>а также особенности выполнения административных процедур в МФЦ</w:t>
      </w:r>
    </w:p>
    <w:p w:rsidR="00EF6EAB" w:rsidRPr="00624017" w:rsidRDefault="00EF6EAB" w:rsidP="00611532">
      <w:pPr>
        <w:autoSpaceDE w:val="0"/>
        <w:autoSpaceDN w:val="0"/>
        <w:adjustRightInd w:val="0"/>
        <w:spacing w:after="0" w:line="240" w:lineRule="auto"/>
        <w:jc w:val="center"/>
        <w:rPr>
          <w:rFonts w:ascii="Times New Roman" w:hAnsi="Times New Roman"/>
          <w:sz w:val="28"/>
          <w:szCs w:val="28"/>
        </w:rPr>
      </w:pPr>
    </w:p>
    <w:p w:rsidR="002004A5" w:rsidRPr="00624017" w:rsidRDefault="00A904E4" w:rsidP="00611532">
      <w:pPr>
        <w:autoSpaceDE w:val="0"/>
        <w:autoSpaceDN w:val="0"/>
        <w:adjustRightInd w:val="0"/>
        <w:spacing w:after="0" w:line="240" w:lineRule="auto"/>
        <w:jc w:val="center"/>
        <w:rPr>
          <w:rFonts w:ascii="Times New Roman" w:hAnsi="Times New Roman"/>
          <w:sz w:val="28"/>
          <w:szCs w:val="28"/>
        </w:rPr>
      </w:pPr>
      <w:r w:rsidRPr="00624017">
        <w:rPr>
          <w:rFonts w:ascii="Times New Roman" w:hAnsi="Times New Roman"/>
          <w:sz w:val="28"/>
          <w:szCs w:val="28"/>
        </w:rPr>
        <w:t xml:space="preserve">3.1. Прием и регистрация </w:t>
      </w:r>
      <w:r w:rsidR="00B0429F" w:rsidRPr="00624017">
        <w:rPr>
          <w:rFonts w:ascii="Times New Roman" w:hAnsi="Times New Roman"/>
          <w:sz w:val="28"/>
          <w:szCs w:val="28"/>
        </w:rPr>
        <w:t>Департаментом,</w:t>
      </w:r>
      <w:r w:rsidRPr="00624017">
        <w:rPr>
          <w:rFonts w:ascii="Times New Roman" w:hAnsi="Times New Roman"/>
          <w:sz w:val="28"/>
          <w:szCs w:val="28"/>
        </w:rPr>
        <w:t xml:space="preserve"> МФЦ заявления и документов, необходимых для предоставления муниципальной услуги</w:t>
      </w:r>
    </w:p>
    <w:p w:rsidR="002004A5" w:rsidRPr="00624017" w:rsidRDefault="002004A5" w:rsidP="00611532">
      <w:pPr>
        <w:autoSpaceDE w:val="0"/>
        <w:autoSpaceDN w:val="0"/>
        <w:adjustRightInd w:val="0"/>
        <w:spacing w:after="0" w:line="240" w:lineRule="auto"/>
        <w:jc w:val="center"/>
        <w:rPr>
          <w:rFonts w:ascii="Times New Roman" w:hAnsi="Times New Roman"/>
          <w:sz w:val="28"/>
          <w:szCs w:val="28"/>
        </w:rPr>
      </w:pPr>
    </w:p>
    <w:p w:rsidR="00A45293" w:rsidRPr="00624017" w:rsidRDefault="00A45293" w:rsidP="00DC14AA">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 xml:space="preserve">3.1.1 Основанием для начала административной процедуры является обращение заявителя в МФЦ посредством личного приема либо в </w:t>
      </w:r>
      <w:r w:rsidR="000500E0" w:rsidRPr="00624017">
        <w:rPr>
          <w:rFonts w:ascii="Times New Roman" w:eastAsiaTheme="minorHAnsi" w:hAnsi="Times New Roman"/>
          <w:sz w:val="28"/>
          <w:szCs w:val="28"/>
        </w:rPr>
        <w:t xml:space="preserve">Департамент в электронной форме, </w:t>
      </w:r>
      <w:r w:rsidRPr="00624017">
        <w:rPr>
          <w:rFonts w:ascii="Times New Roman" w:eastAsiaTheme="minorHAnsi" w:hAnsi="Times New Roman"/>
          <w:sz w:val="28"/>
          <w:szCs w:val="28"/>
        </w:rPr>
        <w:t xml:space="preserve">посредством </w:t>
      </w:r>
      <w:r w:rsidR="000500E0" w:rsidRPr="00624017">
        <w:rPr>
          <w:rFonts w:ascii="Times New Roman" w:eastAsiaTheme="minorHAnsi" w:hAnsi="Times New Roman"/>
          <w:sz w:val="28"/>
          <w:szCs w:val="28"/>
        </w:rPr>
        <w:t xml:space="preserve">личного приема или </w:t>
      </w:r>
      <w:r w:rsidRPr="00624017">
        <w:rPr>
          <w:rFonts w:ascii="Times New Roman" w:eastAsiaTheme="minorHAnsi" w:hAnsi="Times New Roman"/>
          <w:sz w:val="28"/>
          <w:szCs w:val="28"/>
        </w:rPr>
        <w:t>почтового отправления.</w:t>
      </w:r>
    </w:p>
    <w:p w:rsidR="00A45293" w:rsidRPr="00624017" w:rsidRDefault="00A45293" w:rsidP="00CA7F39">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 xml:space="preserve">3.1.2. Личный прием заявителей в целях подачи документов, необходимых для оказания муниципальной услуги, осуществляется </w:t>
      </w:r>
      <w:r w:rsidR="000500E0" w:rsidRPr="00624017">
        <w:rPr>
          <w:rFonts w:ascii="Times New Roman" w:eastAsiaTheme="minorHAnsi" w:hAnsi="Times New Roman"/>
          <w:sz w:val="28"/>
          <w:szCs w:val="28"/>
        </w:rPr>
        <w:t xml:space="preserve">Департаментом, </w:t>
      </w:r>
      <w:r w:rsidRPr="00624017">
        <w:rPr>
          <w:rFonts w:ascii="Times New Roman" w:eastAsiaTheme="minorHAnsi" w:hAnsi="Times New Roman"/>
          <w:sz w:val="28"/>
          <w:szCs w:val="28"/>
        </w:rPr>
        <w:t xml:space="preserve">МФЦ в рабочее время в порядке </w:t>
      </w:r>
      <w:r w:rsidR="00DC14AA" w:rsidRPr="00624017">
        <w:rPr>
          <w:rFonts w:ascii="Times New Roman" w:eastAsiaTheme="minorHAnsi" w:hAnsi="Times New Roman"/>
          <w:sz w:val="28"/>
          <w:szCs w:val="28"/>
        </w:rPr>
        <w:t xml:space="preserve">очереди (в МФЦ в порядке электронной очереди) </w:t>
      </w:r>
      <w:r w:rsidRPr="00624017">
        <w:rPr>
          <w:rFonts w:ascii="Times New Roman" w:eastAsiaTheme="minorHAnsi" w:hAnsi="Times New Roman"/>
          <w:sz w:val="28"/>
          <w:szCs w:val="28"/>
        </w:rPr>
        <w:t xml:space="preserve">либо по предварительной записи. При личном приеме заявитель предъявляет </w:t>
      </w:r>
      <w:r w:rsidR="00DC14AA" w:rsidRPr="00624017">
        <w:rPr>
          <w:rFonts w:ascii="Times New Roman" w:eastAsiaTheme="minorHAnsi" w:hAnsi="Times New Roman"/>
          <w:sz w:val="28"/>
          <w:szCs w:val="28"/>
        </w:rPr>
        <w:t xml:space="preserve">сотруднику </w:t>
      </w:r>
      <w:r w:rsidR="000500E0" w:rsidRPr="00624017">
        <w:rPr>
          <w:rFonts w:ascii="Times New Roman" w:eastAsiaTheme="minorHAnsi" w:hAnsi="Times New Roman"/>
          <w:sz w:val="28"/>
          <w:szCs w:val="28"/>
        </w:rPr>
        <w:t xml:space="preserve">Департамента, </w:t>
      </w:r>
      <w:r w:rsidR="00DC14AA" w:rsidRPr="00624017">
        <w:rPr>
          <w:rFonts w:ascii="Times New Roman" w:eastAsiaTheme="minorHAnsi" w:hAnsi="Times New Roman"/>
          <w:sz w:val="28"/>
          <w:szCs w:val="28"/>
        </w:rPr>
        <w:t xml:space="preserve">работнику </w:t>
      </w:r>
      <w:r w:rsidRPr="00624017">
        <w:rPr>
          <w:rFonts w:ascii="Times New Roman" w:eastAsiaTheme="minorHAnsi" w:hAnsi="Times New Roman"/>
          <w:sz w:val="28"/>
          <w:szCs w:val="28"/>
        </w:rPr>
        <w:t>МФЦ документ, удостоверяющий его личность, а в случае, если от имени заявителя действует его представитель, также документ, подтверждающий полномочия представителя заявителя.</w:t>
      </w:r>
    </w:p>
    <w:p w:rsidR="00A45293" w:rsidRPr="00624017" w:rsidRDefault="00A45293" w:rsidP="003302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3.1.3. В ходе проведения личного приема работник МФЦ, уполномоченный на прием документов:</w:t>
      </w:r>
    </w:p>
    <w:p w:rsidR="00A45293" w:rsidRPr="00624017" w:rsidRDefault="00A45293" w:rsidP="003302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 xml:space="preserve">а) устанавливает личность </w:t>
      </w:r>
      <w:r w:rsidR="00CA7F39" w:rsidRPr="00624017">
        <w:rPr>
          <w:rFonts w:ascii="Times New Roman" w:eastAsiaTheme="minorHAnsi" w:hAnsi="Times New Roman"/>
          <w:sz w:val="28"/>
          <w:szCs w:val="28"/>
        </w:rPr>
        <w:t>гражданина</w:t>
      </w:r>
      <w:r w:rsidRPr="00624017">
        <w:rPr>
          <w:rFonts w:ascii="Times New Roman" w:eastAsiaTheme="minorHAnsi" w:hAnsi="Times New Roman"/>
          <w:sz w:val="28"/>
          <w:szCs w:val="28"/>
        </w:rPr>
        <w:t xml:space="preserve">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w:t>
      </w:r>
    </w:p>
    <w:p w:rsidR="00A45293" w:rsidRPr="00624017" w:rsidRDefault="00A45293" w:rsidP="003302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 xml:space="preserve">б) обеспечивает заполнение заявления о предоставлении муниципальной услуги, после этого предлагает заявителю убедиться в правильности внесенных в заявление данных и подписать заявление (обеспечивает прием заявления в случае, если заявитель самостоятельно оформил заявление), проверяет наличие </w:t>
      </w:r>
      <w:r w:rsidRPr="00624017">
        <w:rPr>
          <w:rFonts w:ascii="Times New Roman" w:eastAsiaTheme="minorHAnsi" w:hAnsi="Times New Roman"/>
          <w:sz w:val="28"/>
          <w:szCs w:val="28"/>
        </w:rPr>
        <w:lastRenderedPageBreak/>
        <w:t xml:space="preserve">документов, которые в силу пунктов </w:t>
      </w:r>
      <w:r w:rsidR="000500E0" w:rsidRPr="00624017">
        <w:rPr>
          <w:rFonts w:ascii="Times New Roman" w:eastAsiaTheme="minorHAnsi" w:hAnsi="Times New Roman"/>
          <w:sz w:val="28"/>
          <w:szCs w:val="28"/>
        </w:rPr>
        <w:t>2.6.1</w:t>
      </w:r>
      <w:r w:rsidRPr="00624017">
        <w:rPr>
          <w:rFonts w:ascii="Times New Roman" w:eastAsiaTheme="minorHAnsi" w:hAnsi="Times New Roman"/>
          <w:sz w:val="28"/>
          <w:szCs w:val="28"/>
        </w:rPr>
        <w:t xml:space="preserve"> Регламента заявитель должен предоставить самостоятельно;</w:t>
      </w:r>
    </w:p>
    <w:p w:rsidR="00A45293" w:rsidRPr="00624017" w:rsidRDefault="00A45293" w:rsidP="003302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в) обеспечивает изготовление копий с представленных заявителем подлинников документов,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A45293" w:rsidRPr="00624017" w:rsidRDefault="00A45293" w:rsidP="003302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г) регистрирует заявление в соответствии с правилами делопроизводства МФЦ;</w:t>
      </w:r>
    </w:p>
    <w:p w:rsidR="00A45293" w:rsidRPr="00624017" w:rsidRDefault="00A45293" w:rsidP="003302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д) выдает расписку о приеме документов с указанием их перечня, даты получения результата муниципальной услуги.</w:t>
      </w:r>
    </w:p>
    <w:p w:rsidR="00CA7F39" w:rsidRPr="00624017" w:rsidRDefault="00A45293" w:rsidP="003302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 xml:space="preserve">3.1.4. </w:t>
      </w:r>
      <w:r w:rsidR="00CA7F39" w:rsidRPr="00624017">
        <w:rPr>
          <w:rFonts w:ascii="Times New Roman" w:eastAsiaTheme="minorHAnsi" w:hAnsi="Times New Roman"/>
          <w:sz w:val="28"/>
          <w:szCs w:val="28"/>
        </w:rPr>
        <w:t>В ходе личного приема документов, необходимых для предоставления муниципальной услуги, должностное лицо Департамента, ответственное за прием заявлений:</w:t>
      </w:r>
    </w:p>
    <w:p w:rsidR="00CA7F39" w:rsidRPr="00624017" w:rsidRDefault="00CA7F39" w:rsidP="003302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а) устанавливает личность обратившегося гражданина на основании паспорта гражданина Российской Федерации или иных документов, удостоверяющих личность, в соответствии с законодательством Российской Федерации;</w:t>
      </w:r>
    </w:p>
    <w:p w:rsidR="00CA7F39" w:rsidRPr="00624017" w:rsidRDefault="00CA7F39" w:rsidP="003302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б) информирует при личном приеме заявителя о порядке и сроках предоставления муниципальной услуги;</w:t>
      </w:r>
    </w:p>
    <w:p w:rsidR="00CA7F39" w:rsidRPr="00624017" w:rsidRDefault="00CA7F39" w:rsidP="003302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в) проверяет наличие документов, которые в соответствии с пунктом 2.6.1 Регламента представляются заявителем самостоятельно;</w:t>
      </w:r>
    </w:p>
    <w:p w:rsidR="00CA7F39" w:rsidRPr="00624017" w:rsidRDefault="00CA7F39" w:rsidP="003302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г) обеспечивает изготовление копии с представленных заявителем подлинников документов,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CA7F39" w:rsidRPr="00624017" w:rsidRDefault="00CA7F39" w:rsidP="003302E1">
      <w:pPr>
        <w:autoSpaceDE w:val="0"/>
        <w:autoSpaceDN w:val="0"/>
        <w:adjustRightInd w:val="0"/>
        <w:spacing w:after="0" w:line="240" w:lineRule="auto"/>
        <w:ind w:firstLine="709"/>
        <w:jc w:val="both"/>
        <w:rPr>
          <w:rFonts w:ascii="Times New Roman" w:eastAsiaTheme="minorHAnsi" w:hAnsi="Times New Roman"/>
          <w:sz w:val="28"/>
          <w:szCs w:val="28"/>
        </w:rPr>
      </w:pPr>
      <w:bookmarkStart w:id="3" w:name="Par5"/>
      <w:bookmarkEnd w:id="3"/>
      <w:r w:rsidRPr="00624017">
        <w:rPr>
          <w:rFonts w:ascii="Times New Roman" w:eastAsiaTheme="minorHAnsi" w:hAnsi="Times New Roman"/>
          <w:sz w:val="28"/>
          <w:szCs w:val="28"/>
        </w:rPr>
        <w:t>д) обеспечивает регистрацию заявления;</w:t>
      </w:r>
    </w:p>
    <w:p w:rsidR="00CA7F39" w:rsidRPr="00624017" w:rsidRDefault="00CA7F39" w:rsidP="003302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е) выдает заявителю под роспись расписку о приеме документов. Расписка о приеме документов должна содержать фамилию, имя, отчество заявителя, дату приема документов, перечень принятых документов, дату получения результата муниципальной услуги. Расписка о приеме документов оформляется в 2-х экземплярах (один выдается заявителю, второй подшивается в дело);</w:t>
      </w:r>
    </w:p>
    <w:p w:rsidR="00CA7F39" w:rsidRPr="00624017" w:rsidRDefault="00CA7F39" w:rsidP="003302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ж) передает заявление и документы, предусмотренные пунктом 2.6.1 Регламента, уполномоченному должностному лицу Департамента, которое определяет ответственных лиц за рассмотрение поступившего заявления.</w:t>
      </w:r>
    </w:p>
    <w:p w:rsidR="00A45293" w:rsidRPr="00624017" w:rsidRDefault="00CA7F39" w:rsidP="003302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 xml:space="preserve">3.1.5. </w:t>
      </w:r>
      <w:r w:rsidR="00A45293" w:rsidRPr="00624017">
        <w:rPr>
          <w:rFonts w:ascii="Times New Roman" w:eastAsiaTheme="minorHAnsi" w:hAnsi="Times New Roman"/>
          <w:sz w:val="28"/>
          <w:szCs w:val="28"/>
        </w:rPr>
        <w:t>При поступлении заявления, принятого МФЦ в ходе личного приема, работник МФЦ передает заявление с приложенными к нему документами в Департамент в порядке и сроки, установленные соглашением о взаимодействии.</w:t>
      </w:r>
    </w:p>
    <w:p w:rsidR="00A45293" w:rsidRPr="00624017" w:rsidRDefault="00A45293" w:rsidP="003302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Должностное лицо Департамента, ответственное за прием заявлений, не позднее рабочего дня, следующего за днем передачи документов из МФЦ:</w:t>
      </w:r>
    </w:p>
    <w:p w:rsidR="00A45293" w:rsidRPr="00624017" w:rsidRDefault="00A45293" w:rsidP="003302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обеспечивает регистрацию заявления;</w:t>
      </w:r>
    </w:p>
    <w:p w:rsidR="00A45293" w:rsidRPr="00624017" w:rsidRDefault="00A45293" w:rsidP="003302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 xml:space="preserve">передает заявление и документы, предусмотренные </w:t>
      </w:r>
      <w:r w:rsidR="00CA7F39" w:rsidRPr="00624017">
        <w:rPr>
          <w:rFonts w:ascii="Times New Roman" w:eastAsiaTheme="minorHAnsi" w:hAnsi="Times New Roman"/>
          <w:sz w:val="28"/>
          <w:szCs w:val="28"/>
        </w:rPr>
        <w:t>пунктами 2.6.1</w:t>
      </w:r>
      <w:r w:rsidRPr="00624017">
        <w:rPr>
          <w:rFonts w:ascii="Times New Roman" w:eastAsiaTheme="minorHAnsi" w:hAnsi="Times New Roman"/>
          <w:sz w:val="28"/>
          <w:szCs w:val="28"/>
        </w:rPr>
        <w:t xml:space="preserve"> Регламента, уполномоченному должностному лицу Департамента, которое определяет ответственных лиц за рассмотрение поступившего заявления.</w:t>
      </w:r>
    </w:p>
    <w:p w:rsidR="00EA4C16" w:rsidRPr="00624017" w:rsidRDefault="00CA7F39" w:rsidP="003302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lastRenderedPageBreak/>
        <w:t>3.1.6</w:t>
      </w:r>
      <w:r w:rsidR="00A45293" w:rsidRPr="00624017">
        <w:rPr>
          <w:rFonts w:ascii="Times New Roman" w:eastAsiaTheme="minorHAnsi" w:hAnsi="Times New Roman"/>
          <w:sz w:val="28"/>
          <w:szCs w:val="28"/>
        </w:rPr>
        <w:t>. При поступлении заявления в электронной форме должностное лицо Департамента, ответственное за прием заявлений:</w:t>
      </w:r>
    </w:p>
    <w:p w:rsidR="00EA4C16" w:rsidRPr="00624017" w:rsidRDefault="00A45293" w:rsidP="003302E1">
      <w:pPr>
        <w:tabs>
          <w:tab w:val="left" w:pos="2655"/>
        </w:tabs>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 xml:space="preserve">обеспечивает регистрацию заявления. </w:t>
      </w:r>
      <w:r w:rsidR="003302E1" w:rsidRPr="00624017">
        <w:rPr>
          <w:rFonts w:ascii="Times New Roman" w:eastAsiaTheme="minorHAnsi" w:hAnsi="Times New Roman"/>
          <w:sz w:val="28"/>
          <w:szCs w:val="28"/>
        </w:rPr>
        <w:t>З</w:t>
      </w:r>
      <w:r w:rsidRPr="00624017">
        <w:rPr>
          <w:rFonts w:ascii="Times New Roman" w:eastAsiaTheme="minorHAnsi" w:hAnsi="Times New Roman"/>
          <w:sz w:val="28"/>
          <w:szCs w:val="28"/>
        </w:rPr>
        <w:t xml:space="preserve">аявление получает статусы </w:t>
      </w:r>
      <w:r w:rsidR="0022764E" w:rsidRPr="00624017">
        <w:rPr>
          <w:rFonts w:ascii="Times New Roman" w:eastAsiaTheme="minorHAnsi" w:hAnsi="Times New Roman"/>
          <w:sz w:val="28"/>
          <w:szCs w:val="28"/>
        </w:rPr>
        <w:t>«</w:t>
      </w:r>
      <w:r w:rsidRPr="00624017">
        <w:rPr>
          <w:rFonts w:ascii="Times New Roman" w:eastAsiaTheme="minorHAnsi" w:hAnsi="Times New Roman"/>
          <w:sz w:val="28"/>
          <w:szCs w:val="28"/>
        </w:rPr>
        <w:t>Принято ведомством</w:t>
      </w:r>
      <w:r w:rsidR="0022764E" w:rsidRPr="00624017">
        <w:rPr>
          <w:rFonts w:ascii="Times New Roman" w:eastAsiaTheme="minorHAnsi" w:hAnsi="Times New Roman"/>
          <w:sz w:val="28"/>
          <w:szCs w:val="28"/>
        </w:rPr>
        <w:t>»</w:t>
      </w:r>
      <w:r w:rsidRPr="00624017">
        <w:rPr>
          <w:rFonts w:ascii="Times New Roman" w:eastAsiaTheme="minorHAnsi" w:hAnsi="Times New Roman"/>
          <w:sz w:val="28"/>
          <w:szCs w:val="28"/>
        </w:rPr>
        <w:t xml:space="preserve"> или </w:t>
      </w:r>
      <w:r w:rsidR="0022764E" w:rsidRPr="00624017">
        <w:rPr>
          <w:rFonts w:ascii="Times New Roman" w:eastAsiaTheme="minorHAnsi" w:hAnsi="Times New Roman"/>
          <w:sz w:val="28"/>
          <w:szCs w:val="28"/>
        </w:rPr>
        <w:t>«</w:t>
      </w:r>
      <w:r w:rsidRPr="00624017">
        <w:rPr>
          <w:rFonts w:ascii="Times New Roman" w:eastAsiaTheme="minorHAnsi" w:hAnsi="Times New Roman"/>
          <w:sz w:val="28"/>
          <w:szCs w:val="28"/>
        </w:rPr>
        <w:t>В обработке</w:t>
      </w:r>
      <w:r w:rsidR="0022764E" w:rsidRPr="00624017">
        <w:rPr>
          <w:rFonts w:ascii="Times New Roman" w:eastAsiaTheme="minorHAnsi" w:hAnsi="Times New Roman"/>
          <w:sz w:val="28"/>
          <w:szCs w:val="28"/>
        </w:rPr>
        <w:t>»</w:t>
      </w:r>
      <w:r w:rsidRPr="00624017">
        <w:rPr>
          <w:rFonts w:ascii="Times New Roman" w:eastAsiaTheme="minorHAnsi" w:hAnsi="Times New Roman"/>
          <w:sz w:val="28"/>
          <w:szCs w:val="28"/>
        </w:rPr>
        <w:t xml:space="preserve">, что отражается в </w:t>
      </w:r>
      <w:r w:rsidR="0022764E" w:rsidRPr="00624017">
        <w:rPr>
          <w:rFonts w:ascii="Times New Roman" w:eastAsiaTheme="minorHAnsi" w:hAnsi="Times New Roman"/>
          <w:sz w:val="28"/>
          <w:szCs w:val="28"/>
        </w:rPr>
        <w:t>«</w:t>
      </w:r>
      <w:r w:rsidRPr="00624017">
        <w:rPr>
          <w:rFonts w:ascii="Times New Roman" w:eastAsiaTheme="minorHAnsi" w:hAnsi="Times New Roman"/>
          <w:sz w:val="28"/>
          <w:szCs w:val="28"/>
        </w:rPr>
        <w:t>Личном кабинете</w:t>
      </w:r>
      <w:r w:rsidR="0022764E" w:rsidRPr="00624017">
        <w:rPr>
          <w:rFonts w:ascii="Times New Roman" w:eastAsiaTheme="minorHAnsi" w:hAnsi="Times New Roman"/>
          <w:sz w:val="28"/>
          <w:szCs w:val="28"/>
        </w:rPr>
        <w:t>»</w:t>
      </w:r>
      <w:r w:rsidRPr="00624017">
        <w:rPr>
          <w:rFonts w:ascii="Times New Roman" w:eastAsiaTheme="minorHAnsi" w:hAnsi="Times New Roman"/>
          <w:sz w:val="28"/>
          <w:szCs w:val="28"/>
        </w:rPr>
        <w:t xml:space="preserve"> Регионального портала;</w:t>
      </w:r>
    </w:p>
    <w:p w:rsidR="00A45293" w:rsidRPr="00624017" w:rsidRDefault="00A45293" w:rsidP="003302E1">
      <w:pPr>
        <w:tabs>
          <w:tab w:val="left" w:pos="2655"/>
        </w:tabs>
        <w:spacing w:after="0" w:line="240" w:lineRule="auto"/>
        <w:ind w:firstLine="709"/>
        <w:jc w:val="both"/>
        <w:rPr>
          <w:rFonts w:ascii="Times New Roman" w:eastAsiaTheme="minorHAnsi" w:hAnsi="Times New Roman"/>
          <w:sz w:val="28"/>
          <w:szCs w:val="28"/>
        </w:rPr>
      </w:pPr>
      <w:proofErr w:type="gramStart"/>
      <w:r w:rsidRPr="00624017">
        <w:rPr>
          <w:rFonts w:ascii="Times New Roman" w:eastAsiaTheme="minorHAnsi" w:hAnsi="Times New Roman"/>
          <w:sz w:val="28"/>
          <w:szCs w:val="28"/>
        </w:rPr>
        <w:t>направляет заявителю указанным в заявлении способом не позднее рабочего дня, следующего за днем поступления заявления в Департамент, уведомление о получении заявления, содержащее входящий регистрационный номер заявления, дату получения заявления и прилагаемых к нему документов, перечень наименований файлов, представленных в форме электронных документов, с указанием их объема, дату получения результата предоставления муниципальной услуги;</w:t>
      </w:r>
      <w:proofErr w:type="gramEnd"/>
    </w:p>
    <w:p w:rsidR="00A45293" w:rsidRPr="00624017" w:rsidRDefault="00A45293" w:rsidP="003302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 xml:space="preserve">проверяет </w:t>
      </w:r>
      <w:r w:rsidR="003302E1" w:rsidRPr="00624017">
        <w:rPr>
          <w:rFonts w:ascii="Times New Roman" w:eastAsiaTheme="minorHAnsi" w:hAnsi="Times New Roman"/>
          <w:sz w:val="28"/>
          <w:szCs w:val="28"/>
        </w:rPr>
        <w:t xml:space="preserve">соблюдение условия действительности электронной подписи </w:t>
      </w:r>
      <w:r w:rsidRPr="00624017">
        <w:rPr>
          <w:rFonts w:ascii="Times New Roman" w:eastAsiaTheme="minorHAnsi" w:hAnsi="Times New Roman"/>
          <w:sz w:val="28"/>
          <w:szCs w:val="28"/>
        </w:rPr>
        <w:t>посредством обращения к Единому порталу (в случае, если заявителем представлены электронные образы документов, подписанные квалифицированной электронной подпи</w:t>
      </w:r>
      <w:r w:rsidR="003302E1" w:rsidRPr="00624017">
        <w:rPr>
          <w:rFonts w:ascii="Times New Roman" w:eastAsiaTheme="minorHAnsi" w:hAnsi="Times New Roman"/>
          <w:sz w:val="28"/>
          <w:szCs w:val="28"/>
        </w:rPr>
        <w:t>сью).</w:t>
      </w:r>
    </w:p>
    <w:p w:rsidR="003302E1" w:rsidRPr="00624017" w:rsidRDefault="003302E1" w:rsidP="003302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должностное лицо Департамента:</w:t>
      </w:r>
    </w:p>
    <w:p w:rsidR="003302E1" w:rsidRPr="00624017" w:rsidRDefault="003302E1" w:rsidP="003302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принимает решение об отказе в приеме документов, поступивших в электронной форме;</w:t>
      </w:r>
    </w:p>
    <w:p w:rsidR="003302E1" w:rsidRPr="00624017" w:rsidRDefault="003302E1" w:rsidP="003302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направляет заявителю уведомление о принятом решении в электронной форме с указанием пунктов статьи 11 Федерального закона от 06.04.2011 № 63-ФЗ «Об электронной подписи», которые послужили основанием для его принятия. Такое уведомление подписывается усиленной квалифицированной электронной подписью должностного лица Департамента, регистрируется и направляется способами, указанными в пункте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w:t>
      </w:r>
    </w:p>
    <w:p w:rsidR="00A45293" w:rsidRPr="00624017" w:rsidRDefault="00A73A77" w:rsidP="003302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3.1</w:t>
      </w:r>
      <w:r w:rsidR="00A45293" w:rsidRPr="00624017">
        <w:rPr>
          <w:rFonts w:ascii="Times New Roman" w:eastAsiaTheme="minorHAnsi" w:hAnsi="Times New Roman"/>
          <w:sz w:val="28"/>
          <w:szCs w:val="28"/>
        </w:rPr>
        <w:t>.</w:t>
      </w:r>
      <w:r w:rsidR="00CA7F39" w:rsidRPr="00624017">
        <w:rPr>
          <w:rFonts w:ascii="Times New Roman" w:eastAsiaTheme="minorHAnsi" w:hAnsi="Times New Roman"/>
          <w:sz w:val="28"/>
          <w:szCs w:val="28"/>
        </w:rPr>
        <w:t>7</w:t>
      </w:r>
      <w:r w:rsidR="00A45293" w:rsidRPr="00624017">
        <w:rPr>
          <w:rFonts w:ascii="Times New Roman" w:eastAsiaTheme="minorHAnsi" w:hAnsi="Times New Roman"/>
          <w:sz w:val="28"/>
          <w:szCs w:val="28"/>
        </w:rPr>
        <w:t>. При поступлении документов, необходимых для предоставления муниципальной услуги, посредством почтового отправления должностное лицо Департамента, ответственное за прием заявлений, обеспечивает регистрацию заявления и направление указанным в заявлении способом не позднее 2 рабочих дней со дня регистрации заявления в Департаменте, уведомления о получении документов с указанием входящего регистрационного номера заявления, перечня полученных документов, даты получения результата муниципальной услуги.</w:t>
      </w:r>
    </w:p>
    <w:p w:rsidR="00A45293" w:rsidRPr="00624017" w:rsidRDefault="00A45293" w:rsidP="003302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В случае направления заявителем документов, необходимых для предоставления муниципальной услуги, посредством почтового отправления, верность копий направляемых заявителем документов должна быть засвидетельствована в нотариальном порядке.</w:t>
      </w:r>
    </w:p>
    <w:p w:rsidR="00A45293" w:rsidRPr="00624017" w:rsidRDefault="00A73A77" w:rsidP="003302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3.1</w:t>
      </w:r>
      <w:r w:rsidR="00CA7F39" w:rsidRPr="00624017">
        <w:rPr>
          <w:rFonts w:ascii="Times New Roman" w:eastAsiaTheme="minorHAnsi" w:hAnsi="Times New Roman"/>
          <w:sz w:val="28"/>
          <w:szCs w:val="28"/>
        </w:rPr>
        <w:t>.8</w:t>
      </w:r>
      <w:r w:rsidR="00A45293" w:rsidRPr="00624017">
        <w:rPr>
          <w:rFonts w:ascii="Times New Roman" w:eastAsiaTheme="minorHAnsi" w:hAnsi="Times New Roman"/>
          <w:sz w:val="28"/>
          <w:szCs w:val="28"/>
        </w:rPr>
        <w:t>. Результатом административной процедуры является:</w:t>
      </w:r>
    </w:p>
    <w:p w:rsidR="00A45293" w:rsidRPr="00624017" w:rsidRDefault="00A45293" w:rsidP="003302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а) при личном приеме заявителя - выдача расписки о приеме документов;</w:t>
      </w:r>
    </w:p>
    <w:p w:rsidR="00A45293" w:rsidRPr="00624017" w:rsidRDefault="00A45293" w:rsidP="003302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lastRenderedPageBreak/>
        <w:t xml:space="preserve">б) при поступлении заявления в электронном виде - направление уведомления о получении заявления </w:t>
      </w:r>
      <w:r w:rsidR="003F1D20" w:rsidRPr="00624017">
        <w:rPr>
          <w:rFonts w:ascii="Times New Roman" w:eastAsiaTheme="minorHAnsi" w:hAnsi="Times New Roman"/>
          <w:sz w:val="28"/>
          <w:szCs w:val="28"/>
        </w:rPr>
        <w:t>или</w:t>
      </w:r>
      <w:r w:rsidRPr="00624017">
        <w:rPr>
          <w:rFonts w:ascii="Times New Roman" w:eastAsiaTheme="minorHAnsi" w:hAnsi="Times New Roman"/>
          <w:sz w:val="28"/>
          <w:szCs w:val="28"/>
        </w:rPr>
        <w:t xml:space="preserve"> уведомления об отказе в приеме заявления с указанием допущенных нарушений требований, в соответствии с которыми должно быть представлено заявление;</w:t>
      </w:r>
    </w:p>
    <w:p w:rsidR="00A45293" w:rsidRPr="00624017" w:rsidRDefault="00A45293" w:rsidP="003302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в) при поступлении заявления посредством почтового отправления - направление расписки о приеме документов.</w:t>
      </w:r>
    </w:p>
    <w:p w:rsidR="00A45293" w:rsidRPr="00624017" w:rsidRDefault="00A73A77" w:rsidP="003302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3.1</w:t>
      </w:r>
      <w:r w:rsidR="00A45293" w:rsidRPr="00624017">
        <w:rPr>
          <w:rFonts w:ascii="Times New Roman" w:eastAsiaTheme="minorHAnsi" w:hAnsi="Times New Roman"/>
          <w:sz w:val="28"/>
          <w:szCs w:val="28"/>
        </w:rPr>
        <w:t>.</w:t>
      </w:r>
      <w:r w:rsidR="00CA7F39" w:rsidRPr="00624017">
        <w:rPr>
          <w:rFonts w:ascii="Times New Roman" w:eastAsiaTheme="minorHAnsi" w:hAnsi="Times New Roman"/>
          <w:sz w:val="28"/>
          <w:szCs w:val="28"/>
        </w:rPr>
        <w:t>9</w:t>
      </w:r>
      <w:r w:rsidR="00A45293" w:rsidRPr="00624017">
        <w:rPr>
          <w:rFonts w:ascii="Times New Roman" w:eastAsiaTheme="minorHAnsi" w:hAnsi="Times New Roman"/>
          <w:sz w:val="28"/>
          <w:szCs w:val="28"/>
        </w:rPr>
        <w:t>.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A45293" w:rsidRPr="00624017" w:rsidRDefault="00A45293" w:rsidP="003302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3.</w:t>
      </w:r>
      <w:r w:rsidR="00A73A77" w:rsidRPr="00624017">
        <w:rPr>
          <w:rFonts w:ascii="Times New Roman" w:eastAsiaTheme="minorHAnsi" w:hAnsi="Times New Roman"/>
          <w:sz w:val="28"/>
          <w:szCs w:val="28"/>
        </w:rPr>
        <w:t>1</w:t>
      </w:r>
      <w:r w:rsidRPr="00624017">
        <w:rPr>
          <w:rFonts w:ascii="Times New Roman" w:eastAsiaTheme="minorHAnsi" w:hAnsi="Times New Roman"/>
          <w:sz w:val="28"/>
          <w:szCs w:val="28"/>
        </w:rPr>
        <w:t>.</w:t>
      </w:r>
      <w:r w:rsidR="00CA7F39" w:rsidRPr="00624017">
        <w:rPr>
          <w:rFonts w:ascii="Times New Roman" w:eastAsiaTheme="minorHAnsi" w:hAnsi="Times New Roman"/>
          <w:sz w:val="28"/>
          <w:szCs w:val="28"/>
        </w:rPr>
        <w:t>10</w:t>
      </w:r>
      <w:r w:rsidRPr="00624017">
        <w:rPr>
          <w:rFonts w:ascii="Times New Roman" w:eastAsiaTheme="minorHAnsi" w:hAnsi="Times New Roman"/>
          <w:sz w:val="28"/>
          <w:szCs w:val="28"/>
        </w:rPr>
        <w:t>. Срок административной процедуры:</w:t>
      </w:r>
    </w:p>
    <w:p w:rsidR="00A45293" w:rsidRPr="00624017" w:rsidRDefault="00A45293" w:rsidP="003302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а) при личном приеме документов не должен превышать 15 минут;</w:t>
      </w:r>
    </w:p>
    <w:p w:rsidR="00A45293" w:rsidRPr="00624017" w:rsidRDefault="00A45293" w:rsidP="003302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б) при подаче документов посредством почтового отправления - 3 рабочих дня;</w:t>
      </w:r>
    </w:p>
    <w:p w:rsidR="00A45293" w:rsidRPr="00624017" w:rsidRDefault="00A45293" w:rsidP="003302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в) при подаче д</w:t>
      </w:r>
      <w:r w:rsidR="00F37620" w:rsidRPr="00624017">
        <w:rPr>
          <w:rFonts w:ascii="Times New Roman" w:eastAsiaTheme="minorHAnsi" w:hAnsi="Times New Roman"/>
          <w:sz w:val="28"/>
          <w:szCs w:val="28"/>
        </w:rPr>
        <w:t>окументов в электронном виде - 1</w:t>
      </w:r>
      <w:r w:rsidRPr="00624017">
        <w:rPr>
          <w:rFonts w:ascii="Times New Roman" w:eastAsiaTheme="minorHAnsi" w:hAnsi="Times New Roman"/>
          <w:sz w:val="28"/>
          <w:szCs w:val="28"/>
        </w:rPr>
        <w:t xml:space="preserve"> рабочи</w:t>
      </w:r>
      <w:r w:rsidR="00324525" w:rsidRPr="00624017">
        <w:rPr>
          <w:rFonts w:ascii="Times New Roman" w:eastAsiaTheme="minorHAnsi" w:hAnsi="Times New Roman"/>
          <w:sz w:val="28"/>
          <w:szCs w:val="28"/>
        </w:rPr>
        <w:t>й д</w:t>
      </w:r>
      <w:r w:rsidR="00F37620" w:rsidRPr="00624017">
        <w:rPr>
          <w:rFonts w:ascii="Times New Roman" w:eastAsiaTheme="minorHAnsi" w:hAnsi="Times New Roman"/>
          <w:sz w:val="28"/>
          <w:szCs w:val="28"/>
        </w:rPr>
        <w:t>ень</w:t>
      </w:r>
      <w:r w:rsidRPr="00624017">
        <w:rPr>
          <w:rFonts w:ascii="Times New Roman" w:eastAsiaTheme="minorHAnsi" w:hAnsi="Times New Roman"/>
          <w:sz w:val="28"/>
          <w:szCs w:val="28"/>
        </w:rPr>
        <w:t xml:space="preserve"> (в случае если заявление соответствует </w:t>
      </w:r>
      <w:r w:rsidR="00F37620" w:rsidRPr="00624017">
        <w:rPr>
          <w:rFonts w:ascii="Times New Roman" w:eastAsiaTheme="minorHAnsi" w:hAnsi="Times New Roman"/>
          <w:sz w:val="28"/>
          <w:szCs w:val="28"/>
        </w:rPr>
        <w:t>установленным требованиям) или 3 рабочих дня</w:t>
      </w:r>
      <w:r w:rsidRPr="00624017">
        <w:rPr>
          <w:rFonts w:ascii="Times New Roman" w:eastAsiaTheme="minorHAnsi" w:hAnsi="Times New Roman"/>
          <w:sz w:val="28"/>
          <w:szCs w:val="28"/>
        </w:rPr>
        <w:t xml:space="preserve"> (в случае, если заявление представлено с нарушением установленных требований).</w:t>
      </w:r>
    </w:p>
    <w:p w:rsidR="00A45293" w:rsidRPr="00624017" w:rsidRDefault="00A45293" w:rsidP="003302E1">
      <w:pPr>
        <w:autoSpaceDE w:val="0"/>
        <w:autoSpaceDN w:val="0"/>
        <w:adjustRightInd w:val="0"/>
        <w:spacing w:after="0" w:line="240" w:lineRule="auto"/>
        <w:ind w:firstLine="709"/>
        <w:rPr>
          <w:rFonts w:ascii="Times New Roman" w:hAnsi="Times New Roman"/>
          <w:sz w:val="28"/>
          <w:szCs w:val="28"/>
        </w:rPr>
      </w:pPr>
    </w:p>
    <w:p w:rsidR="002E00C6" w:rsidRPr="00624017" w:rsidRDefault="002E00C6" w:rsidP="003302E1">
      <w:pPr>
        <w:autoSpaceDE w:val="0"/>
        <w:autoSpaceDN w:val="0"/>
        <w:adjustRightInd w:val="0"/>
        <w:spacing w:after="0" w:line="240" w:lineRule="auto"/>
        <w:ind w:firstLine="709"/>
        <w:jc w:val="center"/>
        <w:outlineLvl w:val="0"/>
        <w:rPr>
          <w:rFonts w:ascii="Times New Roman" w:eastAsiaTheme="minorHAnsi" w:hAnsi="Times New Roman"/>
          <w:bCs/>
          <w:sz w:val="28"/>
          <w:szCs w:val="28"/>
        </w:rPr>
      </w:pPr>
      <w:r w:rsidRPr="00624017">
        <w:rPr>
          <w:rFonts w:ascii="Times New Roman" w:eastAsiaTheme="minorHAnsi" w:hAnsi="Times New Roman"/>
          <w:bCs/>
          <w:sz w:val="28"/>
          <w:szCs w:val="28"/>
        </w:rPr>
        <w:t>3.3. Рассмотрение заявления о предоставлении</w:t>
      </w:r>
    </w:p>
    <w:p w:rsidR="002E00C6" w:rsidRPr="00624017" w:rsidRDefault="002E00C6" w:rsidP="003302E1">
      <w:pPr>
        <w:autoSpaceDE w:val="0"/>
        <w:autoSpaceDN w:val="0"/>
        <w:adjustRightInd w:val="0"/>
        <w:spacing w:after="0" w:line="240" w:lineRule="auto"/>
        <w:ind w:firstLine="709"/>
        <w:jc w:val="center"/>
        <w:rPr>
          <w:rFonts w:ascii="Times New Roman" w:eastAsiaTheme="minorHAnsi" w:hAnsi="Times New Roman"/>
          <w:bCs/>
          <w:sz w:val="28"/>
          <w:szCs w:val="28"/>
        </w:rPr>
      </w:pPr>
      <w:r w:rsidRPr="00624017">
        <w:rPr>
          <w:rFonts w:ascii="Times New Roman" w:eastAsiaTheme="minorHAnsi" w:hAnsi="Times New Roman"/>
          <w:bCs/>
          <w:sz w:val="28"/>
          <w:szCs w:val="28"/>
        </w:rPr>
        <w:t>муниципальной услуги</w:t>
      </w:r>
    </w:p>
    <w:p w:rsidR="002E00C6" w:rsidRPr="00624017" w:rsidRDefault="002E00C6" w:rsidP="003302E1">
      <w:pPr>
        <w:autoSpaceDE w:val="0"/>
        <w:autoSpaceDN w:val="0"/>
        <w:adjustRightInd w:val="0"/>
        <w:spacing w:after="0" w:line="240" w:lineRule="auto"/>
        <w:ind w:firstLine="709"/>
        <w:rPr>
          <w:rFonts w:ascii="Times New Roman" w:eastAsiaTheme="minorHAnsi" w:hAnsi="Times New Roman"/>
          <w:sz w:val="28"/>
          <w:szCs w:val="28"/>
        </w:rPr>
      </w:pPr>
    </w:p>
    <w:p w:rsidR="002E00C6" w:rsidRPr="00624017" w:rsidRDefault="002E00C6" w:rsidP="003302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3.3.1.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2E00C6" w:rsidRPr="00624017" w:rsidRDefault="00410799" w:rsidP="00237C7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3.3.2</w:t>
      </w:r>
      <w:r w:rsidR="002E00C6" w:rsidRPr="00624017">
        <w:rPr>
          <w:rFonts w:ascii="Times New Roman" w:eastAsiaTheme="minorHAnsi" w:hAnsi="Times New Roman"/>
          <w:sz w:val="28"/>
          <w:szCs w:val="28"/>
        </w:rPr>
        <w:t xml:space="preserve">. Должностное лицо, ответственное за рассмотрение заявления, в течение </w:t>
      </w:r>
      <w:r w:rsidR="00237C71" w:rsidRPr="00624017">
        <w:rPr>
          <w:rFonts w:ascii="Times New Roman" w:eastAsiaTheme="minorHAnsi" w:hAnsi="Times New Roman"/>
          <w:sz w:val="28"/>
          <w:szCs w:val="28"/>
        </w:rPr>
        <w:t>1 рабочего дня</w:t>
      </w:r>
      <w:r w:rsidR="002E00C6" w:rsidRPr="00624017">
        <w:rPr>
          <w:rFonts w:ascii="Times New Roman" w:eastAsiaTheme="minorHAnsi" w:hAnsi="Times New Roman"/>
          <w:sz w:val="28"/>
          <w:szCs w:val="28"/>
        </w:rPr>
        <w:t xml:space="preserve"> со дня поступления от МФЦ в Департамент документов, поданных заявителем для предоставления муниципальной услуги, либо со дня регистрации заявления, поступившего </w:t>
      </w:r>
      <w:r w:rsidR="00237C71" w:rsidRPr="00624017">
        <w:rPr>
          <w:rFonts w:ascii="Times New Roman" w:eastAsiaTheme="minorHAnsi" w:hAnsi="Times New Roman"/>
          <w:sz w:val="28"/>
          <w:szCs w:val="28"/>
        </w:rPr>
        <w:t>в Департамент при личном приеме, в электронном виде</w:t>
      </w:r>
      <w:r w:rsidR="002E00C6" w:rsidRPr="00624017">
        <w:rPr>
          <w:rFonts w:ascii="Times New Roman" w:eastAsiaTheme="minorHAnsi" w:hAnsi="Times New Roman"/>
          <w:sz w:val="28"/>
          <w:szCs w:val="28"/>
        </w:rPr>
        <w:t xml:space="preserve"> или посредством почтового отправления:</w:t>
      </w:r>
    </w:p>
    <w:p w:rsidR="00237C71" w:rsidRPr="00624017" w:rsidRDefault="00237C71" w:rsidP="00237C71">
      <w:pPr>
        <w:autoSpaceDE w:val="0"/>
        <w:autoSpaceDN w:val="0"/>
        <w:adjustRightInd w:val="0"/>
        <w:spacing w:after="0" w:line="240" w:lineRule="auto"/>
        <w:ind w:firstLine="709"/>
        <w:jc w:val="both"/>
        <w:rPr>
          <w:rFonts w:ascii="Times New Roman" w:eastAsiaTheme="minorHAnsi" w:hAnsi="Times New Roman"/>
          <w:sz w:val="28"/>
          <w:szCs w:val="28"/>
        </w:rPr>
      </w:pPr>
      <w:bookmarkStart w:id="4" w:name="Par21"/>
      <w:bookmarkEnd w:id="4"/>
      <w:r w:rsidRPr="00624017">
        <w:rPr>
          <w:rFonts w:ascii="Times New Roman" w:eastAsiaTheme="minorHAnsi" w:hAnsi="Times New Roman"/>
          <w:sz w:val="28"/>
          <w:szCs w:val="28"/>
        </w:rPr>
        <w:t>осуществляет подготовку и направление запросов в органы государственной власти и органы местного самоуправления, в распоряжении которых находятся нижеуказанные документы или сведения из них, о предоставлении следующих документов (сведений из них):</w:t>
      </w:r>
    </w:p>
    <w:p w:rsidR="00237C71" w:rsidRPr="00624017" w:rsidRDefault="00237C71" w:rsidP="00237C7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выписка из Единого государственного реестра юридических лиц (в случае, если заявителем является юридическое лицо) либо выписка из Единого государственного реестра индивидуальных предпринимателей (в случае, если заявителем является индивидуальный предприниматель и если планируется использовать земли или земельный участок для размещения объектов, предусмотренных Перечнем видов объектов);</w:t>
      </w:r>
    </w:p>
    <w:p w:rsidR="00237C71" w:rsidRPr="00624017" w:rsidRDefault="00237C71" w:rsidP="00237C7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выписка из Единого государственного реестра недвижимости об объекте недвижимости;</w:t>
      </w:r>
    </w:p>
    <w:p w:rsidR="00237C71" w:rsidRPr="00624017" w:rsidRDefault="00237C71" w:rsidP="00237C7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копия лицензии, удостоверяющей право проведения работ по геологическому изучению недр (в случае, если планируется использовать земли или земельный участок в целях, предусмотренных подпунктом 3 пункта 1 статьи 39.34 Земельного кодекса Российской Федерации);</w:t>
      </w:r>
    </w:p>
    <w:p w:rsidR="00237C71" w:rsidRPr="00624017" w:rsidRDefault="00237C71" w:rsidP="00237C7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lastRenderedPageBreak/>
        <w:t>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(в случае, если планируется использовать земли или земельный участок в целях, предусмотренных пунктом 1 статьи 39.34 Земельного кодекса Российской Федерации);</w:t>
      </w:r>
    </w:p>
    <w:p w:rsidR="00237C71" w:rsidRPr="00624017" w:rsidRDefault="00237C71" w:rsidP="00A23ADA">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sidRPr="00624017">
        <w:rPr>
          <w:rFonts w:ascii="Times New Roman" w:eastAsiaTheme="minorHAnsi" w:hAnsi="Times New Roman"/>
          <w:sz w:val="28"/>
          <w:szCs w:val="28"/>
        </w:rPr>
        <w:t xml:space="preserve">документы, подтверждающие, что для размещения объектов, предусмотренных пунктами 1 - 3, 5 - 7, 9 </w:t>
      </w:r>
      <w:r w:rsidR="0085631E" w:rsidRPr="00624017">
        <w:rPr>
          <w:rFonts w:ascii="Times New Roman" w:eastAsiaTheme="minorHAnsi" w:hAnsi="Times New Roman"/>
          <w:sz w:val="28"/>
          <w:szCs w:val="28"/>
        </w:rPr>
        <w:t>–</w:t>
      </w:r>
      <w:r w:rsidRPr="00624017">
        <w:rPr>
          <w:rFonts w:ascii="Times New Roman" w:eastAsiaTheme="minorHAnsi" w:hAnsi="Times New Roman"/>
          <w:sz w:val="28"/>
          <w:szCs w:val="28"/>
        </w:rPr>
        <w:t xml:space="preserve"> </w:t>
      </w:r>
      <w:r w:rsidR="0085631E" w:rsidRPr="00624017">
        <w:rPr>
          <w:rFonts w:ascii="Times New Roman" w:eastAsiaTheme="minorHAnsi" w:hAnsi="Times New Roman"/>
          <w:sz w:val="28"/>
          <w:szCs w:val="28"/>
        </w:rPr>
        <w:t xml:space="preserve">10, 11 (не относящихся к иным сооружениям связи, размещение которых осуществляется в целях реализации Концепции), </w:t>
      </w:r>
      <w:r w:rsidRPr="00624017">
        <w:rPr>
          <w:rFonts w:ascii="Times New Roman" w:eastAsiaTheme="minorHAnsi" w:hAnsi="Times New Roman"/>
          <w:sz w:val="28"/>
          <w:szCs w:val="28"/>
        </w:rPr>
        <w:t>12, 15 Перечня видов объектов, не требуется разрешение на строительство (в случае, если планируется использовать земли или земельный участок для размещения объектов, предусмотренных Перечнем видов объектов);</w:t>
      </w:r>
      <w:proofErr w:type="gramEnd"/>
    </w:p>
    <w:p w:rsidR="00237C71" w:rsidRPr="00624017" w:rsidRDefault="00237C71" w:rsidP="00A23ADA">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сведения о действительности (недействительности) паспорта гражданина Российской Федерации (в случае предоставления не удостоверенной нотариально копии указанного документа посредством почтового отправления).</w:t>
      </w:r>
    </w:p>
    <w:p w:rsidR="00237C71" w:rsidRPr="00624017" w:rsidRDefault="00237C71" w:rsidP="00A23ADA">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Направление запросов осуществляется с использованием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w:t>
      </w:r>
    </w:p>
    <w:p w:rsidR="00A23ADA" w:rsidRPr="00624017" w:rsidRDefault="002E00C6" w:rsidP="00A23ADA">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3.3.</w:t>
      </w:r>
      <w:r w:rsidR="00410799" w:rsidRPr="00624017">
        <w:rPr>
          <w:rFonts w:ascii="Times New Roman" w:eastAsiaTheme="minorHAnsi" w:hAnsi="Times New Roman"/>
          <w:sz w:val="28"/>
          <w:szCs w:val="28"/>
        </w:rPr>
        <w:t>3</w:t>
      </w:r>
      <w:r w:rsidRPr="00624017">
        <w:rPr>
          <w:rFonts w:ascii="Times New Roman" w:eastAsiaTheme="minorHAnsi" w:hAnsi="Times New Roman"/>
          <w:sz w:val="28"/>
          <w:szCs w:val="28"/>
        </w:rPr>
        <w:t>.</w:t>
      </w:r>
      <w:r w:rsidR="00A23ADA" w:rsidRPr="00624017">
        <w:rPr>
          <w:rFonts w:ascii="Times New Roman" w:eastAsiaTheme="minorHAnsi" w:hAnsi="Times New Roman"/>
          <w:sz w:val="28"/>
          <w:szCs w:val="28"/>
        </w:rPr>
        <w:t xml:space="preserve"> Должностное лицо Департамента, ответственное за рассмотрение заявления:</w:t>
      </w:r>
    </w:p>
    <w:p w:rsidR="00A23ADA" w:rsidRPr="00624017" w:rsidRDefault="00A23ADA" w:rsidP="00A23ADA">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осуществляет сбор сведений об испрашиваемом земельном участке и смежных земельных участках;</w:t>
      </w:r>
    </w:p>
    <w:p w:rsidR="00A23ADA" w:rsidRPr="00624017" w:rsidRDefault="00A23ADA" w:rsidP="00A23ADA">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с учетом имеющихся сведений о земельном участке, в том числе с учетом поступивших ответов на межведомственные запросы проверяет наличие оснований для отказа в выдаче разрешения на использование земель или земельного участка, установленных пунктами 2.8.2, 2.8.3 Регламента</w:t>
      </w:r>
    </w:p>
    <w:p w:rsidR="00A23ADA" w:rsidRPr="00624017" w:rsidRDefault="00A23ADA" w:rsidP="008A10AA">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 xml:space="preserve">направляет копию заявления и документов, указанных в подпунктах </w:t>
      </w:r>
      <w:r w:rsidR="004B6DE8" w:rsidRPr="00624017">
        <w:rPr>
          <w:rFonts w:ascii="Times New Roman" w:eastAsiaTheme="minorHAnsi" w:hAnsi="Times New Roman"/>
          <w:sz w:val="28"/>
          <w:szCs w:val="28"/>
        </w:rPr>
        <w:t>«</w:t>
      </w:r>
      <w:r w:rsidRPr="00624017">
        <w:rPr>
          <w:rFonts w:ascii="Times New Roman" w:eastAsiaTheme="minorHAnsi" w:hAnsi="Times New Roman"/>
          <w:sz w:val="28"/>
          <w:szCs w:val="28"/>
        </w:rPr>
        <w:t>б</w:t>
      </w:r>
      <w:r w:rsidR="004B6DE8" w:rsidRPr="00624017">
        <w:rPr>
          <w:rFonts w:ascii="Times New Roman" w:eastAsiaTheme="minorHAnsi" w:hAnsi="Times New Roman"/>
          <w:sz w:val="28"/>
          <w:szCs w:val="28"/>
        </w:rPr>
        <w:t>»</w:t>
      </w:r>
      <w:r w:rsidRPr="00624017">
        <w:rPr>
          <w:rFonts w:ascii="Times New Roman" w:eastAsiaTheme="minorHAnsi" w:hAnsi="Times New Roman"/>
          <w:sz w:val="28"/>
          <w:szCs w:val="28"/>
        </w:rPr>
        <w:t xml:space="preserve">, </w:t>
      </w:r>
      <w:r w:rsidR="004B6DE8" w:rsidRPr="00624017">
        <w:rPr>
          <w:rFonts w:ascii="Times New Roman" w:eastAsiaTheme="minorHAnsi" w:hAnsi="Times New Roman"/>
          <w:sz w:val="28"/>
          <w:szCs w:val="28"/>
        </w:rPr>
        <w:t>«в»</w:t>
      </w:r>
      <w:r w:rsidRPr="00624017">
        <w:rPr>
          <w:rFonts w:ascii="Times New Roman" w:eastAsiaTheme="minorHAnsi" w:hAnsi="Times New Roman"/>
          <w:sz w:val="28"/>
          <w:szCs w:val="28"/>
        </w:rPr>
        <w:t xml:space="preserve"> пункта 2.6</w:t>
      </w:r>
      <w:r w:rsidR="004B6DE8" w:rsidRPr="00624017">
        <w:rPr>
          <w:rFonts w:ascii="Times New Roman" w:eastAsiaTheme="minorHAnsi" w:hAnsi="Times New Roman"/>
          <w:sz w:val="28"/>
          <w:szCs w:val="28"/>
        </w:rPr>
        <w:t>.1</w:t>
      </w:r>
      <w:r w:rsidRPr="00624017">
        <w:rPr>
          <w:rFonts w:ascii="Times New Roman" w:eastAsiaTheme="minorHAnsi" w:hAnsi="Times New Roman"/>
          <w:sz w:val="28"/>
          <w:szCs w:val="28"/>
        </w:rPr>
        <w:t xml:space="preserve">, подпунктах </w:t>
      </w:r>
      <w:r w:rsidR="004B6DE8" w:rsidRPr="00624017">
        <w:rPr>
          <w:rFonts w:ascii="Times New Roman" w:eastAsiaTheme="minorHAnsi" w:hAnsi="Times New Roman"/>
          <w:sz w:val="28"/>
          <w:szCs w:val="28"/>
        </w:rPr>
        <w:t>«а»</w:t>
      </w:r>
      <w:r w:rsidRPr="00624017">
        <w:rPr>
          <w:rFonts w:ascii="Times New Roman" w:eastAsiaTheme="minorHAnsi" w:hAnsi="Times New Roman"/>
          <w:sz w:val="28"/>
          <w:szCs w:val="28"/>
        </w:rPr>
        <w:t xml:space="preserve"> - </w:t>
      </w:r>
      <w:r w:rsidR="004B6DE8" w:rsidRPr="00624017">
        <w:rPr>
          <w:rFonts w:ascii="Times New Roman" w:eastAsiaTheme="minorHAnsi" w:hAnsi="Times New Roman"/>
          <w:sz w:val="28"/>
          <w:szCs w:val="28"/>
        </w:rPr>
        <w:t>«д» пункта 2.7</w:t>
      </w:r>
      <w:r w:rsidRPr="00624017">
        <w:rPr>
          <w:rFonts w:ascii="Times New Roman" w:eastAsiaTheme="minorHAnsi" w:hAnsi="Times New Roman"/>
          <w:sz w:val="28"/>
          <w:szCs w:val="28"/>
        </w:rPr>
        <w:t xml:space="preserve">.1 настоящего Регламента, в департамент </w:t>
      </w:r>
      <w:r w:rsidR="000C47DD" w:rsidRPr="00624017">
        <w:rPr>
          <w:rFonts w:ascii="Times New Roman" w:eastAsiaTheme="minorHAnsi" w:hAnsi="Times New Roman"/>
          <w:sz w:val="28"/>
          <w:szCs w:val="28"/>
        </w:rPr>
        <w:t>городской среды Администрации города Тобольска</w:t>
      </w:r>
      <w:r w:rsidRPr="00624017">
        <w:rPr>
          <w:rFonts w:ascii="Times New Roman" w:eastAsiaTheme="minorHAnsi" w:hAnsi="Times New Roman"/>
          <w:sz w:val="28"/>
          <w:szCs w:val="28"/>
        </w:rPr>
        <w:t xml:space="preserve"> </w:t>
      </w:r>
      <w:r w:rsidR="000C47DD" w:rsidRPr="00624017">
        <w:rPr>
          <w:rFonts w:ascii="Times New Roman" w:eastAsiaTheme="minorHAnsi" w:hAnsi="Times New Roman"/>
          <w:sz w:val="28"/>
          <w:szCs w:val="28"/>
        </w:rPr>
        <w:t>(далее - департамент городской среды</w:t>
      </w:r>
      <w:r w:rsidRPr="00624017">
        <w:rPr>
          <w:rFonts w:ascii="Times New Roman" w:eastAsiaTheme="minorHAnsi" w:hAnsi="Times New Roman"/>
          <w:sz w:val="28"/>
          <w:szCs w:val="28"/>
        </w:rPr>
        <w:t>) для представления в течение 15 календарных дней со дня регистрации заяв</w:t>
      </w:r>
      <w:r w:rsidR="000C47DD" w:rsidRPr="00624017">
        <w:rPr>
          <w:rFonts w:ascii="Times New Roman" w:eastAsiaTheme="minorHAnsi" w:hAnsi="Times New Roman"/>
          <w:sz w:val="28"/>
          <w:szCs w:val="28"/>
        </w:rPr>
        <w:t xml:space="preserve">ления в департаменте городской среды </w:t>
      </w:r>
      <w:r w:rsidRPr="00624017">
        <w:rPr>
          <w:rFonts w:ascii="Times New Roman" w:eastAsiaTheme="minorHAnsi" w:hAnsi="Times New Roman"/>
          <w:sz w:val="28"/>
          <w:szCs w:val="28"/>
        </w:rPr>
        <w:t>информации о наличии возможности/отсутствия возможности согласования рубки деревьев и кустарников (в случае, если подано заявление о выдаче разрешения на использование земель или земельного участка для целей, предусмотренных пунктом 1 статьи 39.34 Земельного кодекса Российской Федерации, в котором указана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о предоставлении муниципальной услуги и при отсутствии оснований для отказа, предусмотренных пунктом 2.8</w:t>
      </w:r>
      <w:r w:rsidR="00B86761" w:rsidRPr="00624017">
        <w:rPr>
          <w:rFonts w:ascii="Times New Roman" w:eastAsiaTheme="minorHAnsi" w:hAnsi="Times New Roman"/>
          <w:sz w:val="28"/>
          <w:szCs w:val="28"/>
        </w:rPr>
        <w:t>.2</w:t>
      </w:r>
      <w:r w:rsidRPr="00624017">
        <w:rPr>
          <w:rFonts w:ascii="Times New Roman" w:eastAsiaTheme="minorHAnsi" w:hAnsi="Times New Roman"/>
          <w:sz w:val="28"/>
          <w:szCs w:val="28"/>
        </w:rPr>
        <w:t xml:space="preserve"> Регламента) и </w:t>
      </w:r>
      <w:r w:rsidRPr="00624017">
        <w:rPr>
          <w:rFonts w:ascii="Times New Roman" w:eastAsiaTheme="minorHAnsi" w:hAnsi="Times New Roman"/>
          <w:sz w:val="28"/>
          <w:szCs w:val="28"/>
        </w:rPr>
        <w:lastRenderedPageBreak/>
        <w:t>подтверждения направления заявителю информации о размере компенсационной стоимости деревьев и кустарников, расположенных в границах земельного участка, части земельного участка или земель, в отношении которых подано заявление, способами, указанными в заявлении.</w:t>
      </w:r>
    </w:p>
    <w:p w:rsidR="008A10AA" w:rsidRPr="00624017" w:rsidRDefault="00B86761" w:rsidP="008A10AA">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 xml:space="preserve">3.3.4. </w:t>
      </w:r>
      <w:r w:rsidR="008A10AA" w:rsidRPr="00624017">
        <w:rPr>
          <w:rFonts w:ascii="Times New Roman" w:eastAsiaTheme="minorHAnsi" w:hAnsi="Times New Roman"/>
          <w:sz w:val="28"/>
          <w:szCs w:val="28"/>
        </w:rPr>
        <w:t>Должностное лицо Департамента, ответственное за рассмотрение заявления:</w:t>
      </w:r>
    </w:p>
    <w:p w:rsidR="00B86761" w:rsidRPr="00624017" w:rsidRDefault="008A10AA" w:rsidP="008A10AA">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п</w:t>
      </w:r>
      <w:r w:rsidR="00B86761" w:rsidRPr="00624017">
        <w:rPr>
          <w:rFonts w:ascii="Times New Roman" w:eastAsiaTheme="minorHAnsi" w:hAnsi="Times New Roman"/>
          <w:sz w:val="28"/>
          <w:szCs w:val="28"/>
        </w:rPr>
        <w:t>ри наличии оснований для отказа, предусмотренных пунктами 2.8.2, 2.8.3 Регламента, подготавливает проект письменного сообщения об отказе в выдаче разрешения на использовани</w:t>
      </w:r>
      <w:r w:rsidRPr="00624017">
        <w:rPr>
          <w:rFonts w:ascii="Times New Roman" w:eastAsiaTheme="minorHAnsi" w:hAnsi="Times New Roman"/>
          <w:sz w:val="28"/>
          <w:szCs w:val="28"/>
        </w:rPr>
        <w:t>е земель или земельного участка;</w:t>
      </w:r>
    </w:p>
    <w:p w:rsidR="00B86761" w:rsidRPr="00624017" w:rsidRDefault="008A10AA" w:rsidP="008A10AA">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п</w:t>
      </w:r>
      <w:r w:rsidR="00B86761" w:rsidRPr="00624017">
        <w:rPr>
          <w:rFonts w:ascii="Times New Roman" w:eastAsiaTheme="minorHAnsi" w:hAnsi="Times New Roman"/>
          <w:sz w:val="28"/>
          <w:szCs w:val="28"/>
        </w:rPr>
        <w:t>ри отсутствии оснований для отказа, предусмотренных пунктами 2.8.2, 2.8.3 Регламента, должностное лицо Департамента, ответств</w:t>
      </w:r>
      <w:r w:rsidRPr="00624017">
        <w:rPr>
          <w:rFonts w:ascii="Times New Roman" w:eastAsiaTheme="minorHAnsi" w:hAnsi="Times New Roman"/>
          <w:sz w:val="28"/>
          <w:szCs w:val="28"/>
        </w:rPr>
        <w:t xml:space="preserve">енное за рассмотрение заявления </w:t>
      </w:r>
      <w:r w:rsidR="00B86761" w:rsidRPr="00624017">
        <w:rPr>
          <w:rFonts w:ascii="Times New Roman" w:eastAsiaTheme="minorHAnsi" w:hAnsi="Times New Roman"/>
          <w:sz w:val="28"/>
          <w:szCs w:val="28"/>
        </w:rPr>
        <w:t>подготавливает проект приказа Департамента о разрешении на использование земель или земельного участка, поясните</w:t>
      </w:r>
      <w:r w:rsidRPr="00624017">
        <w:rPr>
          <w:rFonts w:ascii="Times New Roman" w:eastAsiaTheme="minorHAnsi" w:hAnsi="Times New Roman"/>
          <w:sz w:val="28"/>
          <w:szCs w:val="28"/>
        </w:rPr>
        <w:t>льную записку к проекту приказа;</w:t>
      </w:r>
    </w:p>
    <w:p w:rsidR="008A10AA" w:rsidRPr="00624017" w:rsidRDefault="008A10AA" w:rsidP="008A10AA">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обеспечивает подписание проекта приказа о разрешении на использование земель или земельного участка либо проекта сообщения об отказе в выдаче разрешения на использование земель или земельного участка директором Департамента либо иным должностным лицом Департамента, уполномоченным на подписание таких документов (далее - уполномоченное должностное лицо Департамента).</w:t>
      </w:r>
    </w:p>
    <w:p w:rsidR="00B86761" w:rsidRPr="00624017" w:rsidRDefault="00B86761" w:rsidP="008A10AA">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 xml:space="preserve">3.3.5. Директор Департамента либо уполномоченное должностное лицо Департамента при подписании проектов документов проверяет соблюдение должностными лицами </w:t>
      </w:r>
      <w:r w:rsidR="008A10AA" w:rsidRPr="00624017">
        <w:rPr>
          <w:rFonts w:ascii="Times New Roman" w:eastAsiaTheme="minorHAnsi" w:hAnsi="Times New Roman"/>
          <w:sz w:val="28"/>
          <w:szCs w:val="28"/>
        </w:rPr>
        <w:t xml:space="preserve">положений </w:t>
      </w:r>
      <w:r w:rsidRPr="00624017">
        <w:rPr>
          <w:rFonts w:ascii="Times New Roman" w:eastAsiaTheme="minorHAnsi" w:hAnsi="Times New Roman"/>
          <w:sz w:val="28"/>
          <w:szCs w:val="28"/>
        </w:rPr>
        <w:t>Регламента в части сроков выполнения административных процедур, их последовательности и полноты.</w:t>
      </w:r>
    </w:p>
    <w:p w:rsidR="00B86761" w:rsidRPr="00624017" w:rsidRDefault="00B86761" w:rsidP="008A10AA">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При наличии замечаний к проекту приказа о разрешении на использование земель или земельного участка либо проекту сообщения об отказе в выдаче разрешения на использование земель или земельного участка директор Департамента либо уполномоченное должностное лицо Департамента возвращает документы, поступившие для рассмотрения, должностному лицу, ответственному за рассмотрение заявления, для устранения замечаний. Устранение замечаний осуществляется в течение 1 рабочего дня, следующего за днем возврата документов. После устранения замечаний проект приказа Департамента о разрешении на использование земель или земельного участка либо проект сообщения об отказе в выдаче разрешения на использование земель или земельного участка вместе с делом повторно передаются для подписания директору Департамента либо уполномоченному должностному лицу Департамента в порядке, установленном настоящим пунктом.</w:t>
      </w:r>
    </w:p>
    <w:p w:rsidR="00B86761" w:rsidRPr="00624017" w:rsidRDefault="00B86761" w:rsidP="00B8676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При отсутствии замечаний к проекту приказа Департамента о разрешении на использование земель или земельного участка либо проекту сообщения об отказе в выдаче разрешения на использование земель или земельного участка директор Департамента либо уполномоченное должностное лицо Департамента подписывает указанные документы.</w:t>
      </w:r>
    </w:p>
    <w:p w:rsidR="00B86761" w:rsidRPr="00624017" w:rsidRDefault="00B86761" w:rsidP="00B8676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 xml:space="preserve">В случае выявления нарушений в части сроков выполнения административных процедур, их последовательности и полноты, директор </w:t>
      </w:r>
      <w:r w:rsidRPr="00624017">
        <w:rPr>
          <w:rFonts w:ascii="Times New Roman" w:eastAsiaTheme="minorHAnsi" w:hAnsi="Times New Roman"/>
          <w:sz w:val="28"/>
          <w:szCs w:val="28"/>
        </w:rPr>
        <w:lastRenderedPageBreak/>
        <w:t>Департамента либо уполномоченное должностное лицо Департамента инициирует привлечение к ответственн</w:t>
      </w:r>
      <w:r w:rsidR="008A10AA" w:rsidRPr="00624017">
        <w:rPr>
          <w:rFonts w:ascii="Times New Roman" w:eastAsiaTheme="minorHAnsi" w:hAnsi="Times New Roman"/>
          <w:sz w:val="28"/>
          <w:szCs w:val="28"/>
        </w:rPr>
        <w:t>ости лиц, допустивших нарушения</w:t>
      </w:r>
      <w:r w:rsidRPr="00624017">
        <w:rPr>
          <w:rFonts w:ascii="Times New Roman" w:eastAsiaTheme="minorHAnsi" w:hAnsi="Times New Roman"/>
          <w:sz w:val="28"/>
          <w:szCs w:val="28"/>
        </w:rPr>
        <w:t>.</w:t>
      </w:r>
    </w:p>
    <w:p w:rsidR="00B86761" w:rsidRPr="00624017" w:rsidRDefault="008A10AA" w:rsidP="008A10AA">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 xml:space="preserve">3.3.6. </w:t>
      </w:r>
      <w:r w:rsidR="00B86761" w:rsidRPr="00624017">
        <w:rPr>
          <w:rFonts w:ascii="Times New Roman" w:eastAsiaTheme="minorHAnsi" w:hAnsi="Times New Roman"/>
          <w:sz w:val="28"/>
          <w:szCs w:val="28"/>
        </w:rPr>
        <w:t>Документы, подписанные директором Департамента, либо уполномоченным должностным лицом Департамента, регистрируются должностным лицом, ответственным за ведение документооборота в Департаменте, в день их подписания</w:t>
      </w:r>
      <w:r w:rsidRPr="00624017">
        <w:rPr>
          <w:rFonts w:ascii="Times New Roman" w:eastAsiaTheme="minorHAnsi" w:hAnsi="Times New Roman"/>
          <w:sz w:val="28"/>
          <w:szCs w:val="28"/>
        </w:rPr>
        <w:t>.</w:t>
      </w:r>
    </w:p>
    <w:p w:rsidR="00B86761" w:rsidRPr="00624017" w:rsidRDefault="008A10AA" w:rsidP="008A10AA">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 xml:space="preserve">3.3.7. </w:t>
      </w:r>
      <w:r w:rsidR="00B86761" w:rsidRPr="00624017">
        <w:rPr>
          <w:rFonts w:ascii="Times New Roman" w:eastAsiaTheme="minorHAnsi" w:hAnsi="Times New Roman"/>
          <w:sz w:val="28"/>
          <w:szCs w:val="28"/>
        </w:rPr>
        <w:t>Результатом административной процедуры является приказ о разрешении на использование земель или земельного участка либо сообщение об отказе в выдаче разрешения на использование земель или земельного участка.</w:t>
      </w:r>
    </w:p>
    <w:p w:rsidR="008A10AA" w:rsidRPr="00624017" w:rsidRDefault="008A10AA" w:rsidP="004745AF">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3.3.8. Зарегистрированный в соответствии с пунктом 3.3.6</w:t>
      </w:r>
      <w:hyperlink r:id="rId10" w:history="1"/>
      <w:r w:rsidRPr="00624017">
        <w:rPr>
          <w:rFonts w:ascii="Times New Roman" w:eastAsiaTheme="minorHAnsi" w:hAnsi="Times New Roman"/>
          <w:sz w:val="28"/>
          <w:szCs w:val="28"/>
        </w:rPr>
        <w:t xml:space="preserve"> Регламента результат предоставления муниципальной услуги Департамент направляет в МФЦ в порядке и сроки, установленные соглашением о взаимодействии (в случае, если документы, необходимые для предоставления муниципальной услуги, поступили через МФЦ).</w:t>
      </w:r>
    </w:p>
    <w:p w:rsidR="004745AF" w:rsidRPr="00624017" w:rsidRDefault="008A10AA" w:rsidP="004745AF">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 xml:space="preserve">Результат предоставления муниципальной услуги вручается заявителю при его обращении в Департамент либо направляется почтовым отправлением в случае, если заявитель не явился за его получением в течение </w:t>
      </w:r>
      <w:r w:rsidR="00D255D0" w:rsidRPr="00624017">
        <w:rPr>
          <w:rFonts w:ascii="Times New Roman" w:eastAsiaTheme="minorHAnsi" w:hAnsi="Times New Roman"/>
          <w:sz w:val="28"/>
          <w:szCs w:val="28"/>
        </w:rPr>
        <w:t>3</w:t>
      </w:r>
      <w:r w:rsidRPr="00624017">
        <w:rPr>
          <w:rFonts w:ascii="Times New Roman" w:eastAsiaTheme="minorHAnsi" w:hAnsi="Times New Roman"/>
          <w:sz w:val="28"/>
          <w:szCs w:val="28"/>
        </w:rPr>
        <w:t xml:space="preserve"> </w:t>
      </w:r>
      <w:r w:rsidR="00D255D0" w:rsidRPr="00624017">
        <w:rPr>
          <w:rFonts w:ascii="Times New Roman" w:eastAsiaTheme="minorHAnsi" w:hAnsi="Times New Roman"/>
          <w:sz w:val="28"/>
          <w:szCs w:val="28"/>
        </w:rPr>
        <w:t>рабочих</w:t>
      </w:r>
      <w:r w:rsidRPr="00624017">
        <w:rPr>
          <w:rFonts w:ascii="Times New Roman" w:eastAsiaTheme="minorHAnsi" w:hAnsi="Times New Roman"/>
          <w:sz w:val="28"/>
          <w:szCs w:val="28"/>
        </w:rPr>
        <w:t xml:space="preserve"> дней с даты получения результата муниципальной услуги, указанной в расписке о приеме (уведомлении о получении) документов</w:t>
      </w:r>
      <w:r w:rsidR="00D255D0" w:rsidRPr="00624017">
        <w:rPr>
          <w:rFonts w:ascii="Times New Roman" w:eastAsiaTheme="minorHAnsi" w:hAnsi="Times New Roman"/>
          <w:sz w:val="28"/>
          <w:szCs w:val="28"/>
        </w:rPr>
        <w:t>,</w:t>
      </w:r>
      <w:r w:rsidRPr="00624017">
        <w:rPr>
          <w:rFonts w:ascii="Times New Roman" w:eastAsiaTheme="minorHAnsi" w:hAnsi="Times New Roman"/>
          <w:sz w:val="28"/>
          <w:szCs w:val="28"/>
        </w:rPr>
        <w:t xml:space="preserve"> - в случае, если заявление о предоставлении муниципальной услуги поступило посредством почтового отправления, либо при личном обращении в Департамент и заявителем выбран способ получения результата </w:t>
      </w:r>
      <w:r w:rsidR="004745AF" w:rsidRPr="00624017">
        <w:rPr>
          <w:rFonts w:ascii="Times New Roman" w:eastAsiaTheme="minorHAnsi" w:hAnsi="Times New Roman"/>
          <w:sz w:val="28"/>
          <w:szCs w:val="28"/>
        </w:rPr>
        <w:t>–</w:t>
      </w:r>
      <w:r w:rsidRPr="00624017">
        <w:rPr>
          <w:rFonts w:ascii="Times New Roman" w:eastAsiaTheme="minorHAnsi" w:hAnsi="Times New Roman"/>
          <w:sz w:val="28"/>
          <w:szCs w:val="28"/>
        </w:rPr>
        <w:t xml:space="preserve"> </w:t>
      </w:r>
      <w:r w:rsidR="004745AF" w:rsidRPr="00624017">
        <w:rPr>
          <w:rFonts w:ascii="Times New Roman" w:eastAsiaTheme="minorHAnsi" w:hAnsi="Times New Roman"/>
          <w:sz w:val="28"/>
          <w:szCs w:val="28"/>
        </w:rPr>
        <w:t>«При личном обращении», либо в электронной форме посредством Регионального Портала и заявителем выбран способ получения результата муниципальной услуги – «При личном обращении»</w:t>
      </w:r>
      <w:r w:rsidRPr="00624017">
        <w:rPr>
          <w:rFonts w:ascii="Times New Roman" w:eastAsiaTheme="minorHAnsi" w:hAnsi="Times New Roman"/>
          <w:sz w:val="28"/>
          <w:szCs w:val="28"/>
        </w:rPr>
        <w:t>.</w:t>
      </w:r>
    </w:p>
    <w:p w:rsidR="008A10AA" w:rsidRPr="00624017" w:rsidRDefault="008A10AA" w:rsidP="004745AF">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 xml:space="preserve">В случае если в заявлении заявитель указал способ получения результата муниципальной услуги </w:t>
      </w:r>
      <w:r w:rsidR="004745AF" w:rsidRPr="00624017">
        <w:rPr>
          <w:rFonts w:ascii="Times New Roman" w:eastAsiaTheme="minorHAnsi" w:hAnsi="Times New Roman"/>
          <w:sz w:val="28"/>
          <w:szCs w:val="28"/>
        </w:rPr>
        <w:t>«</w:t>
      </w:r>
      <w:r w:rsidRPr="00624017">
        <w:rPr>
          <w:rFonts w:ascii="Times New Roman" w:eastAsiaTheme="minorHAnsi" w:hAnsi="Times New Roman"/>
          <w:sz w:val="28"/>
          <w:szCs w:val="28"/>
        </w:rPr>
        <w:t>В виде электронног</w:t>
      </w:r>
      <w:r w:rsidR="004745AF" w:rsidRPr="00624017">
        <w:rPr>
          <w:rFonts w:ascii="Times New Roman" w:eastAsiaTheme="minorHAnsi" w:hAnsi="Times New Roman"/>
          <w:sz w:val="28"/>
          <w:szCs w:val="28"/>
        </w:rPr>
        <w:t>о документа» либо «Почтовым отправлением»</w:t>
      </w:r>
      <w:r w:rsidRPr="00624017">
        <w:rPr>
          <w:rFonts w:ascii="Times New Roman" w:eastAsiaTheme="minorHAnsi" w:hAnsi="Times New Roman"/>
          <w:sz w:val="28"/>
          <w:szCs w:val="28"/>
        </w:rPr>
        <w:t>, Департамент не позднее рабочего дня, следующего за днем регистрации результата предоставления муниципальной услуги, обеспечивает его направление выбранным заявителем способом.</w:t>
      </w:r>
    </w:p>
    <w:p w:rsidR="004745AF" w:rsidRPr="00624017" w:rsidRDefault="004745AF" w:rsidP="004745AF">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3.3.9. Максимальный срок исполнения административной процедуры не должен превышать:</w:t>
      </w:r>
    </w:p>
    <w:p w:rsidR="004745AF" w:rsidRPr="00624017" w:rsidRDefault="004745AF" w:rsidP="004745AF">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при рассмотрении заявлений о выдаче разрешения на использование земель или земельного участка для целей, предусмотренных пунктом 1 статьи 39.34 Земельного кодекса Российской Федерации, - 25 календарных дней со дня поступления заявления в Департамент или МФЦ до дня регистрации результата муниципальной услуги;</w:t>
      </w:r>
    </w:p>
    <w:p w:rsidR="004745AF" w:rsidRPr="00624017" w:rsidRDefault="004745AF" w:rsidP="004745AF">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при рассмотрении заявлений о выдаче разрешения на использование земель или земельного участка без проведения торгов для целей размещения объектов, предусмотренных Перечнем видов объектов:</w:t>
      </w:r>
    </w:p>
    <w:p w:rsidR="004745AF" w:rsidRPr="00624017" w:rsidRDefault="004745AF" w:rsidP="004745AF">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1</w:t>
      </w:r>
      <w:r w:rsidR="00464F2C" w:rsidRPr="00624017">
        <w:rPr>
          <w:rFonts w:ascii="Times New Roman" w:eastAsiaTheme="minorHAnsi" w:hAnsi="Times New Roman"/>
          <w:sz w:val="28"/>
          <w:szCs w:val="28"/>
        </w:rPr>
        <w:t>1</w:t>
      </w:r>
      <w:r w:rsidRPr="00624017">
        <w:rPr>
          <w:rFonts w:ascii="Times New Roman" w:eastAsiaTheme="minorHAnsi" w:hAnsi="Times New Roman"/>
          <w:sz w:val="28"/>
          <w:szCs w:val="28"/>
        </w:rPr>
        <w:t xml:space="preserve"> рабочих дней со дня поступления в Департамент или МФЦ заявления о выдаче разрешения на использование земель или земельного участка для размещения объектов, предусмотренных пунктами 1 - 3, 5, 7 Перечня видов объектов, до дня регистрации результата муниципальной услуги,</w:t>
      </w:r>
    </w:p>
    <w:p w:rsidR="004745AF" w:rsidRPr="00624017" w:rsidRDefault="00464F2C" w:rsidP="00AD4F07">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lastRenderedPageBreak/>
        <w:t>27</w:t>
      </w:r>
      <w:r w:rsidR="004745AF" w:rsidRPr="00624017">
        <w:rPr>
          <w:rFonts w:ascii="Times New Roman" w:eastAsiaTheme="minorHAnsi" w:hAnsi="Times New Roman"/>
          <w:sz w:val="28"/>
          <w:szCs w:val="28"/>
        </w:rPr>
        <w:t xml:space="preserve"> рабочих дней со дня поступления в Департамент или МФЦ заявления о выдаче разрешения на использование земель или земельного участка для размещения объектов, предусмотренных Перечнем видов объектов (за исключением объектов, предусмотренных абзацем четвертым настоящего пункта и объектов, размещение которых осуществляется по результатам аукциона), до дня регистрации р</w:t>
      </w:r>
      <w:r w:rsidR="00AD4F07" w:rsidRPr="00624017">
        <w:rPr>
          <w:rFonts w:ascii="Times New Roman" w:eastAsiaTheme="minorHAnsi" w:hAnsi="Times New Roman"/>
          <w:sz w:val="28"/>
          <w:szCs w:val="28"/>
        </w:rPr>
        <w:t>езультата муниципальной услуги</w:t>
      </w:r>
      <w:r w:rsidR="004745AF" w:rsidRPr="00624017">
        <w:rPr>
          <w:rFonts w:ascii="Times New Roman" w:eastAsiaTheme="minorHAnsi" w:hAnsi="Times New Roman"/>
          <w:sz w:val="28"/>
          <w:szCs w:val="28"/>
        </w:rPr>
        <w:t>.</w:t>
      </w:r>
    </w:p>
    <w:p w:rsidR="00B86761" w:rsidRPr="00624017" w:rsidRDefault="00B86761" w:rsidP="004745AF">
      <w:pPr>
        <w:autoSpaceDE w:val="0"/>
        <w:autoSpaceDN w:val="0"/>
        <w:adjustRightInd w:val="0"/>
        <w:spacing w:after="0" w:line="240" w:lineRule="auto"/>
        <w:ind w:firstLine="709"/>
        <w:jc w:val="both"/>
        <w:rPr>
          <w:rFonts w:ascii="Times New Roman" w:eastAsiaTheme="minorHAnsi" w:hAnsi="Times New Roman"/>
          <w:sz w:val="28"/>
          <w:szCs w:val="28"/>
        </w:rPr>
      </w:pPr>
    </w:p>
    <w:p w:rsidR="00704735" w:rsidRPr="00624017" w:rsidRDefault="00704735" w:rsidP="00611532">
      <w:pPr>
        <w:autoSpaceDE w:val="0"/>
        <w:autoSpaceDN w:val="0"/>
        <w:adjustRightInd w:val="0"/>
        <w:spacing w:after="0" w:line="240" w:lineRule="auto"/>
        <w:jc w:val="center"/>
        <w:outlineLvl w:val="0"/>
        <w:rPr>
          <w:rFonts w:ascii="Times New Roman" w:eastAsiaTheme="minorHAnsi" w:hAnsi="Times New Roman"/>
          <w:b/>
          <w:bCs/>
          <w:sz w:val="28"/>
          <w:szCs w:val="28"/>
        </w:rPr>
      </w:pPr>
      <w:r w:rsidRPr="00624017">
        <w:rPr>
          <w:rFonts w:ascii="Times New Roman" w:eastAsiaTheme="minorHAnsi" w:hAnsi="Times New Roman"/>
          <w:b/>
          <w:bCs/>
          <w:sz w:val="28"/>
          <w:szCs w:val="28"/>
        </w:rPr>
        <w:t>3.4. Порядок исправления допущенных опечаток и ошибок</w:t>
      </w:r>
    </w:p>
    <w:p w:rsidR="00704735" w:rsidRPr="00624017" w:rsidRDefault="00704735" w:rsidP="00611532">
      <w:pPr>
        <w:autoSpaceDE w:val="0"/>
        <w:autoSpaceDN w:val="0"/>
        <w:adjustRightInd w:val="0"/>
        <w:spacing w:after="0" w:line="240" w:lineRule="auto"/>
        <w:jc w:val="center"/>
        <w:rPr>
          <w:rFonts w:ascii="Times New Roman" w:eastAsiaTheme="minorHAnsi" w:hAnsi="Times New Roman"/>
          <w:b/>
          <w:bCs/>
          <w:sz w:val="28"/>
          <w:szCs w:val="28"/>
        </w:rPr>
      </w:pPr>
      <w:r w:rsidRPr="00624017">
        <w:rPr>
          <w:rFonts w:ascii="Times New Roman" w:eastAsiaTheme="minorHAnsi" w:hAnsi="Times New Roman"/>
          <w:b/>
          <w:bCs/>
          <w:sz w:val="28"/>
          <w:szCs w:val="28"/>
        </w:rPr>
        <w:t xml:space="preserve">в </w:t>
      </w:r>
      <w:proofErr w:type="gramStart"/>
      <w:r w:rsidRPr="00624017">
        <w:rPr>
          <w:rFonts w:ascii="Times New Roman" w:eastAsiaTheme="minorHAnsi" w:hAnsi="Times New Roman"/>
          <w:b/>
          <w:bCs/>
          <w:sz w:val="28"/>
          <w:szCs w:val="28"/>
        </w:rPr>
        <w:t>выданных</w:t>
      </w:r>
      <w:proofErr w:type="gramEnd"/>
      <w:r w:rsidRPr="00624017">
        <w:rPr>
          <w:rFonts w:ascii="Times New Roman" w:eastAsiaTheme="minorHAnsi" w:hAnsi="Times New Roman"/>
          <w:b/>
          <w:bCs/>
          <w:sz w:val="28"/>
          <w:szCs w:val="28"/>
        </w:rPr>
        <w:t xml:space="preserve"> в результате предоставления</w:t>
      </w:r>
    </w:p>
    <w:p w:rsidR="00704735" w:rsidRPr="00624017" w:rsidRDefault="00704735" w:rsidP="00611532">
      <w:pPr>
        <w:autoSpaceDE w:val="0"/>
        <w:autoSpaceDN w:val="0"/>
        <w:adjustRightInd w:val="0"/>
        <w:spacing w:after="0" w:line="240" w:lineRule="auto"/>
        <w:jc w:val="center"/>
        <w:rPr>
          <w:rFonts w:ascii="Times New Roman" w:eastAsiaTheme="minorHAnsi" w:hAnsi="Times New Roman"/>
          <w:b/>
          <w:bCs/>
          <w:sz w:val="28"/>
          <w:szCs w:val="28"/>
        </w:rPr>
      </w:pPr>
      <w:r w:rsidRPr="00624017">
        <w:rPr>
          <w:rFonts w:ascii="Times New Roman" w:eastAsiaTheme="minorHAnsi" w:hAnsi="Times New Roman"/>
          <w:b/>
          <w:bCs/>
          <w:sz w:val="28"/>
          <w:szCs w:val="28"/>
        </w:rPr>
        <w:t xml:space="preserve">муниципальной услуги </w:t>
      </w:r>
      <w:proofErr w:type="gramStart"/>
      <w:r w:rsidRPr="00624017">
        <w:rPr>
          <w:rFonts w:ascii="Times New Roman" w:eastAsiaTheme="minorHAnsi" w:hAnsi="Times New Roman"/>
          <w:b/>
          <w:bCs/>
          <w:sz w:val="28"/>
          <w:szCs w:val="28"/>
        </w:rPr>
        <w:t>документах</w:t>
      </w:r>
      <w:proofErr w:type="gramEnd"/>
    </w:p>
    <w:p w:rsidR="00704735" w:rsidRPr="00624017" w:rsidRDefault="00704735" w:rsidP="00611532">
      <w:pPr>
        <w:autoSpaceDE w:val="0"/>
        <w:autoSpaceDN w:val="0"/>
        <w:adjustRightInd w:val="0"/>
        <w:spacing w:after="0" w:line="240" w:lineRule="auto"/>
        <w:rPr>
          <w:rFonts w:ascii="Times New Roman" w:eastAsiaTheme="minorHAnsi" w:hAnsi="Times New Roman"/>
          <w:sz w:val="28"/>
          <w:szCs w:val="28"/>
        </w:rPr>
      </w:pPr>
    </w:p>
    <w:p w:rsidR="00704735" w:rsidRPr="00624017" w:rsidRDefault="00704735"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3.4.1. 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Департамент заявления об исправлении допущенных опечаток и (или) ошибок (далее по тексту главы - заявление). Заявление может быть подано посредством личного обращения в МФЦ. Заявление подается в произвольной форме с указанием документа, в котором допущена опечатка и (или) ошибка. К заявлению заявитель вправе приложить оригинал документа, в котором допущена опечатка и (или) ошибка, и документ, подтверждающий наличие опечатки и (или) ошибки.</w:t>
      </w:r>
    </w:p>
    <w:p w:rsidR="00704735" w:rsidRPr="00624017" w:rsidRDefault="00704735"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 xml:space="preserve">3.4.2. Прием заявления осуществляется в порядке и сроки, установленные </w:t>
      </w:r>
      <w:r w:rsidR="00AD4F07" w:rsidRPr="00624017">
        <w:rPr>
          <w:rFonts w:ascii="Times New Roman" w:eastAsiaTheme="minorHAnsi" w:hAnsi="Times New Roman"/>
          <w:sz w:val="28"/>
          <w:szCs w:val="28"/>
        </w:rPr>
        <w:t>главой 3.1</w:t>
      </w:r>
      <w:r w:rsidRPr="00624017">
        <w:rPr>
          <w:rFonts w:ascii="Times New Roman" w:eastAsiaTheme="minorHAnsi" w:hAnsi="Times New Roman"/>
          <w:sz w:val="28"/>
          <w:szCs w:val="28"/>
        </w:rPr>
        <w:t xml:space="preserve"> Регламента, с учетом особенностей, предусмотренных настоящей главой.</w:t>
      </w:r>
    </w:p>
    <w:p w:rsidR="00704735" w:rsidRPr="00624017" w:rsidRDefault="00704735"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3.4.3. Внесение исправлений осуществляется непосредственно в документе, являющемся результатом предоставления муниципальной услуги, в котором выявлена опечатка или ошибка, заверяется надписью «Исправленному верить» и подписью должностного лица, уполномоченного на подписание результата предоставления муниципальной услуги, с указанием даты исправления. Исправления вносятся как в выданный заявителю документ (при его предоставлении заявителем), так и в экземпляр, находящийся в деле.</w:t>
      </w:r>
    </w:p>
    <w:p w:rsidR="00704735" w:rsidRPr="00624017" w:rsidRDefault="00704735"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При отсутствии в документе, являющемся результатом предоставления муниципальной услуги, опечаток и (или) ошибок заявителю направляется (выдается) ответ об отсутствии опечаток и ошибок в результате предоставления муниципальной услуги.</w:t>
      </w:r>
    </w:p>
    <w:p w:rsidR="00704735" w:rsidRPr="00624017" w:rsidRDefault="00704735"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3.4.4. Оригинал документа, являющийся результатом предоставления муниципальной услуги, с внесенными исправлениями либо заверенная его копия (в случае, если заявитель не предоставил оригинал документа) или ответ об отсутствии опечаток и ошибок в результате предоставления муниципальной услуги не позднее 3 рабочих дней со дня подписания направляется (выдается) заявителю выбранным заявителем в заявлении способом. В случае, если заявителем способ получения в заявлении не указан, данные документы направляются (выдаются) тем способом, которым заявление поступило в Департамент.</w:t>
      </w:r>
    </w:p>
    <w:p w:rsidR="002E00C6" w:rsidRPr="00624017" w:rsidRDefault="002E00C6" w:rsidP="00611532">
      <w:pPr>
        <w:autoSpaceDE w:val="0"/>
        <w:autoSpaceDN w:val="0"/>
        <w:adjustRightInd w:val="0"/>
        <w:spacing w:after="0" w:line="240" w:lineRule="auto"/>
        <w:jc w:val="center"/>
        <w:rPr>
          <w:rFonts w:ascii="Times New Roman" w:hAnsi="Times New Roman"/>
          <w:bCs/>
          <w:sz w:val="28"/>
          <w:szCs w:val="28"/>
        </w:rPr>
      </w:pPr>
    </w:p>
    <w:p w:rsidR="00A904E4" w:rsidRPr="00624017" w:rsidRDefault="00A904E4" w:rsidP="00611532">
      <w:pPr>
        <w:autoSpaceDE w:val="0"/>
        <w:spacing w:after="0" w:line="240" w:lineRule="auto"/>
        <w:ind w:right="-2"/>
        <w:jc w:val="center"/>
        <w:rPr>
          <w:rFonts w:ascii="Times New Roman" w:hAnsi="Times New Roman"/>
          <w:sz w:val="28"/>
          <w:szCs w:val="28"/>
        </w:rPr>
      </w:pPr>
      <w:r w:rsidRPr="00624017">
        <w:rPr>
          <w:rFonts w:ascii="Times New Roman" w:eastAsia="Times New Roman" w:hAnsi="Times New Roman"/>
          <w:b/>
          <w:bCs/>
          <w:sz w:val="28"/>
          <w:szCs w:val="28"/>
          <w:lang w:val="en-US" w:eastAsia="ru-RU"/>
        </w:rPr>
        <w:t>IV</w:t>
      </w:r>
      <w:r w:rsidRPr="00624017">
        <w:rPr>
          <w:rFonts w:ascii="Times New Roman" w:eastAsia="Times New Roman" w:hAnsi="Times New Roman"/>
          <w:b/>
          <w:bCs/>
          <w:sz w:val="28"/>
          <w:szCs w:val="28"/>
          <w:lang w:eastAsia="ru-RU"/>
        </w:rPr>
        <w:t>. Ф</w:t>
      </w:r>
      <w:r w:rsidRPr="00624017">
        <w:rPr>
          <w:rFonts w:ascii="Times New Roman" w:eastAsia="Times New Roman" w:hAnsi="Times New Roman"/>
          <w:b/>
          <w:sz w:val="28"/>
          <w:szCs w:val="28"/>
          <w:lang w:eastAsia="ru-RU"/>
        </w:rPr>
        <w:t xml:space="preserve">ормы контроля за предоставлением </w:t>
      </w:r>
    </w:p>
    <w:p w:rsidR="00EA4C16" w:rsidRPr="00624017" w:rsidRDefault="00A904E4" w:rsidP="00611532">
      <w:pPr>
        <w:autoSpaceDE w:val="0"/>
        <w:spacing w:after="0" w:line="240" w:lineRule="auto"/>
        <w:ind w:right="-2"/>
        <w:jc w:val="center"/>
        <w:rPr>
          <w:rFonts w:ascii="Times New Roman" w:hAnsi="Times New Roman"/>
          <w:sz w:val="28"/>
          <w:szCs w:val="28"/>
        </w:rPr>
      </w:pPr>
      <w:r w:rsidRPr="00624017">
        <w:rPr>
          <w:rFonts w:ascii="Times New Roman" w:eastAsia="Times New Roman" w:hAnsi="Times New Roman"/>
          <w:b/>
          <w:sz w:val="28"/>
          <w:szCs w:val="28"/>
          <w:lang w:eastAsia="ru-RU"/>
        </w:rPr>
        <w:lastRenderedPageBreak/>
        <w:t>муниципальной услуги</w:t>
      </w:r>
    </w:p>
    <w:p w:rsidR="00EA4C16" w:rsidRPr="00624017" w:rsidRDefault="00EA4C16" w:rsidP="00611532">
      <w:pPr>
        <w:spacing w:after="0" w:line="240" w:lineRule="auto"/>
        <w:rPr>
          <w:rFonts w:ascii="Times New Roman" w:hAnsi="Times New Roman"/>
          <w:sz w:val="28"/>
          <w:szCs w:val="28"/>
        </w:rPr>
      </w:pPr>
    </w:p>
    <w:p w:rsidR="002825E8" w:rsidRPr="00624017" w:rsidRDefault="002825E8" w:rsidP="00611532">
      <w:pPr>
        <w:autoSpaceDE w:val="0"/>
        <w:autoSpaceDN w:val="0"/>
        <w:adjustRightInd w:val="0"/>
        <w:spacing w:after="0" w:line="240" w:lineRule="auto"/>
        <w:jc w:val="center"/>
        <w:outlineLvl w:val="0"/>
        <w:rPr>
          <w:rFonts w:ascii="Times New Roman" w:eastAsiaTheme="minorHAnsi" w:hAnsi="Times New Roman"/>
          <w:b/>
          <w:bCs/>
          <w:sz w:val="28"/>
          <w:szCs w:val="28"/>
        </w:rPr>
      </w:pPr>
      <w:r w:rsidRPr="00624017">
        <w:rPr>
          <w:rFonts w:ascii="Times New Roman" w:eastAsiaTheme="minorHAnsi" w:hAnsi="Times New Roman"/>
          <w:b/>
          <w:bCs/>
          <w:sz w:val="28"/>
          <w:szCs w:val="28"/>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825E8" w:rsidRPr="00624017" w:rsidRDefault="002825E8" w:rsidP="00611532">
      <w:pPr>
        <w:autoSpaceDE w:val="0"/>
        <w:autoSpaceDN w:val="0"/>
        <w:adjustRightInd w:val="0"/>
        <w:spacing w:after="0" w:line="240" w:lineRule="auto"/>
        <w:rPr>
          <w:rFonts w:ascii="Times New Roman" w:eastAsia="Times New Roman" w:hAnsi="Times New Roman"/>
          <w:sz w:val="28"/>
          <w:szCs w:val="28"/>
          <w:lang w:eastAsia="ru-RU"/>
        </w:rPr>
      </w:pPr>
    </w:p>
    <w:p w:rsidR="002825E8" w:rsidRPr="00624017" w:rsidRDefault="00A904E4" w:rsidP="00611532">
      <w:pPr>
        <w:autoSpaceDE w:val="0"/>
        <w:autoSpaceDN w:val="0"/>
        <w:adjustRightInd w:val="0"/>
        <w:spacing w:after="0" w:line="240" w:lineRule="auto"/>
        <w:ind w:firstLine="709"/>
        <w:jc w:val="both"/>
        <w:rPr>
          <w:rFonts w:ascii="Times New Roman" w:hAnsi="Times New Roman"/>
          <w:sz w:val="28"/>
          <w:szCs w:val="28"/>
        </w:rPr>
      </w:pPr>
      <w:r w:rsidRPr="00624017">
        <w:rPr>
          <w:rFonts w:ascii="Times New Roman" w:eastAsia="Times New Roman" w:hAnsi="Times New Roman"/>
          <w:sz w:val="28"/>
          <w:szCs w:val="28"/>
          <w:lang w:eastAsia="ru-RU"/>
        </w:rPr>
        <w:t>4.1.</w:t>
      </w:r>
      <w:r w:rsidR="002825E8" w:rsidRPr="00624017">
        <w:rPr>
          <w:rFonts w:ascii="Times New Roman" w:eastAsia="Times New Roman" w:hAnsi="Times New Roman"/>
          <w:sz w:val="28"/>
          <w:szCs w:val="28"/>
          <w:lang w:eastAsia="ru-RU"/>
        </w:rPr>
        <w:t>1.</w:t>
      </w:r>
      <w:r w:rsidRPr="00624017">
        <w:rPr>
          <w:rFonts w:ascii="Times New Roman" w:eastAsia="Times New Roman" w:hAnsi="Times New Roman"/>
          <w:sz w:val="28"/>
          <w:szCs w:val="28"/>
          <w:lang w:eastAsia="ru-RU"/>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w:t>
      </w:r>
      <w:r w:rsidR="008A66C0" w:rsidRPr="00624017">
        <w:rPr>
          <w:rFonts w:ascii="Times New Roman" w:hAnsi="Times New Roman"/>
          <w:sz w:val="28"/>
          <w:szCs w:val="28"/>
        </w:rPr>
        <w:t>Департамента</w:t>
      </w:r>
      <w:r w:rsidRPr="00624017">
        <w:rPr>
          <w:rFonts w:ascii="Times New Roman" w:eastAsia="Times New Roman" w:hAnsi="Times New Roman"/>
          <w:sz w:val="28"/>
          <w:szCs w:val="28"/>
          <w:lang w:eastAsia="ru-RU"/>
        </w:rPr>
        <w:t xml:space="preserve">, </w:t>
      </w:r>
      <w:r w:rsidR="008A66C0" w:rsidRPr="00624017">
        <w:rPr>
          <w:rFonts w:ascii="Times New Roman" w:eastAsia="Times New Roman" w:hAnsi="Times New Roman"/>
          <w:sz w:val="28"/>
          <w:szCs w:val="28"/>
          <w:lang w:eastAsia="ru-RU"/>
        </w:rPr>
        <w:t xml:space="preserve">осуществляют </w:t>
      </w:r>
      <w:r w:rsidR="008A66C0" w:rsidRPr="00624017">
        <w:rPr>
          <w:rFonts w:ascii="Times New Roman" w:eastAsiaTheme="minorHAnsi" w:hAnsi="Times New Roman"/>
          <w:sz w:val="28"/>
          <w:szCs w:val="28"/>
        </w:rPr>
        <w:t>руководитель, ответственный за организацию работы по предоставлению муниципальной услуги, а также должностные лица Департамента</w:t>
      </w:r>
      <w:r w:rsidRPr="00624017">
        <w:rPr>
          <w:rFonts w:ascii="Times New Roman" w:eastAsia="Times New Roman" w:hAnsi="Times New Roman"/>
          <w:sz w:val="28"/>
          <w:szCs w:val="28"/>
          <w:lang w:eastAsia="ru-RU"/>
        </w:rPr>
        <w:t>.</w:t>
      </w:r>
    </w:p>
    <w:p w:rsidR="008A66C0" w:rsidRPr="00624017" w:rsidRDefault="008A66C0" w:rsidP="00611532">
      <w:pPr>
        <w:tabs>
          <w:tab w:val="left" w:pos="1230"/>
        </w:tabs>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Перечень должностных лиц, осуществляющих текущий контроль, устанавливается индивидуальными правовыми актами Администрации города Тобольска, должностными регламентами и должностными инструкциями сотрудников Администрации города Тобольска.</w:t>
      </w:r>
    </w:p>
    <w:p w:rsidR="00A904E4" w:rsidRPr="00624017" w:rsidRDefault="00A904E4" w:rsidP="00611532">
      <w:pPr>
        <w:spacing w:after="0" w:line="240" w:lineRule="auto"/>
        <w:ind w:right="-2" w:firstLine="709"/>
        <w:jc w:val="both"/>
        <w:rPr>
          <w:rFonts w:ascii="Times New Roman" w:hAnsi="Times New Roman"/>
          <w:sz w:val="28"/>
          <w:szCs w:val="28"/>
        </w:rPr>
      </w:pPr>
      <w:r w:rsidRPr="00624017">
        <w:rPr>
          <w:rFonts w:ascii="Times New Roman" w:eastAsia="Times New Roman" w:hAnsi="Times New Roman"/>
          <w:sz w:val="28"/>
          <w:szCs w:val="28"/>
          <w:lang w:eastAsia="ru-RU"/>
        </w:rPr>
        <w:t>4.</w:t>
      </w:r>
      <w:r w:rsidR="002825E8" w:rsidRPr="00624017">
        <w:rPr>
          <w:rFonts w:ascii="Times New Roman" w:eastAsia="Times New Roman" w:hAnsi="Times New Roman"/>
          <w:sz w:val="28"/>
          <w:szCs w:val="28"/>
          <w:lang w:eastAsia="ru-RU"/>
        </w:rPr>
        <w:t>1.</w:t>
      </w:r>
      <w:r w:rsidRPr="00624017">
        <w:rPr>
          <w:rFonts w:ascii="Times New Roman" w:eastAsia="Times New Roman" w:hAnsi="Times New Roman"/>
          <w:sz w:val="28"/>
          <w:szCs w:val="28"/>
          <w:lang w:eastAsia="ru-RU"/>
        </w:rPr>
        <w:t xml:space="preserve">2. Текущий контроль осуществляется путем проведения сотрудником </w:t>
      </w:r>
      <w:r w:rsidR="008A66C0" w:rsidRPr="00624017">
        <w:rPr>
          <w:rFonts w:ascii="Times New Roman" w:hAnsi="Times New Roman"/>
          <w:sz w:val="28"/>
          <w:szCs w:val="28"/>
        </w:rPr>
        <w:t>Департамента</w:t>
      </w:r>
      <w:r w:rsidRPr="00624017">
        <w:rPr>
          <w:rFonts w:ascii="Times New Roman" w:eastAsia="Times New Roman" w:hAnsi="Times New Roman"/>
          <w:sz w:val="28"/>
          <w:szCs w:val="28"/>
          <w:lang w:eastAsia="ru-RU"/>
        </w:rPr>
        <w:t xml:space="preserve">, ответственным за организацию работы по предоставлению муниципальной услуги, проверок соблюдения сотрудниками </w:t>
      </w:r>
      <w:r w:rsidR="008A66C0" w:rsidRPr="00624017">
        <w:rPr>
          <w:rFonts w:ascii="Times New Roman" w:hAnsi="Times New Roman"/>
          <w:sz w:val="28"/>
          <w:szCs w:val="28"/>
        </w:rPr>
        <w:t>Департамента</w:t>
      </w:r>
      <w:r w:rsidRPr="00624017">
        <w:rPr>
          <w:rFonts w:ascii="Times New Roman" w:eastAsia="Times New Roman" w:hAnsi="Times New Roman"/>
          <w:sz w:val="28"/>
          <w:szCs w:val="28"/>
          <w:lang w:eastAsia="ru-RU"/>
        </w:rPr>
        <w:t xml:space="preserve"> положений настоящего </w:t>
      </w:r>
      <w:r w:rsidR="008A66C0" w:rsidRPr="00624017">
        <w:rPr>
          <w:rFonts w:ascii="Times New Roman" w:eastAsia="Times New Roman" w:hAnsi="Times New Roman"/>
          <w:sz w:val="28"/>
          <w:szCs w:val="28"/>
          <w:lang w:eastAsia="ru-RU"/>
        </w:rPr>
        <w:t>Регламента</w:t>
      </w:r>
      <w:r w:rsidRPr="00624017">
        <w:rPr>
          <w:rFonts w:ascii="Times New Roman" w:eastAsia="Times New Roman" w:hAnsi="Times New Roman"/>
          <w:sz w:val="28"/>
          <w:szCs w:val="28"/>
          <w:lang w:eastAsia="ru-RU"/>
        </w:rPr>
        <w:t>.</w:t>
      </w:r>
    </w:p>
    <w:p w:rsidR="002825E8" w:rsidRPr="00624017" w:rsidRDefault="002825E8" w:rsidP="00611532">
      <w:pPr>
        <w:autoSpaceDE w:val="0"/>
        <w:autoSpaceDN w:val="0"/>
        <w:adjustRightInd w:val="0"/>
        <w:spacing w:after="0" w:line="240" w:lineRule="auto"/>
        <w:jc w:val="center"/>
        <w:outlineLvl w:val="0"/>
        <w:rPr>
          <w:rFonts w:ascii="Times New Roman" w:eastAsiaTheme="minorHAnsi" w:hAnsi="Times New Roman"/>
          <w:b/>
          <w:bCs/>
          <w:sz w:val="28"/>
          <w:szCs w:val="28"/>
        </w:rPr>
      </w:pPr>
    </w:p>
    <w:p w:rsidR="002825E8" w:rsidRPr="00624017" w:rsidRDefault="002825E8" w:rsidP="00611532">
      <w:pPr>
        <w:autoSpaceDE w:val="0"/>
        <w:autoSpaceDN w:val="0"/>
        <w:adjustRightInd w:val="0"/>
        <w:spacing w:after="0" w:line="240" w:lineRule="auto"/>
        <w:jc w:val="center"/>
        <w:outlineLvl w:val="0"/>
        <w:rPr>
          <w:rFonts w:ascii="Times New Roman" w:eastAsiaTheme="minorHAnsi" w:hAnsi="Times New Roman"/>
          <w:b/>
          <w:bCs/>
          <w:sz w:val="28"/>
          <w:szCs w:val="28"/>
        </w:rPr>
      </w:pPr>
      <w:r w:rsidRPr="00624017">
        <w:rPr>
          <w:rFonts w:ascii="Times New Roman" w:eastAsiaTheme="minorHAnsi" w:hAnsi="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825E8" w:rsidRPr="00624017" w:rsidRDefault="002825E8" w:rsidP="00611532">
      <w:pPr>
        <w:autoSpaceDE w:val="0"/>
        <w:autoSpaceDN w:val="0"/>
        <w:adjustRightInd w:val="0"/>
        <w:spacing w:after="0" w:line="240" w:lineRule="auto"/>
        <w:rPr>
          <w:rFonts w:ascii="Times New Roman" w:eastAsiaTheme="minorHAnsi" w:hAnsi="Times New Roman"/>
          <w:sz w:val="28"/>
          <w:szCs w:val="28"/>
        </w:rPr>
      </w:pPr>
    </w:p>
    <w:p w:rsidR="000C505B" w:rsidRPr="00624017" w:rsidRDefault="000C505B"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4.</w:t>
      </w:r>
      <w:r w:rsidR="002825E8" w:rsidRPr="00624017">
        <w:rPr>
          <w:rFonts w:ascii="Times New Roman" w:eastAsiaTheme="minorHAnsi" w:hAnsi="Times New Roman"/>
          <w:sz w:val="28"/>
          <w:szCs w:val="28"/>
        </w:rPr>
        <w:t>2.1.</w:t>
      </w:r>
      <w:r w:rsidRPr="00624017">
        <w:rPr>
          <w:rFonts w:ascii="Times New Roman" w:eastAsiaTheme="minorHAnsi" w:hAnsi="Times New Roman"/>
          <w:sz w:val="28"/>
          <w:szCs w:val="28"/>
        </w:rPr>
        <w:t xml:space="preserve"> Администрация города Тобольска организует и осуществляет контроль за предоставлением муниципальной услуги.</w:t>
      </w:r>
    </w:p>
    <w:p w:rsidR="000C505B" w:rsidRPr="00624017" w:rsidRDefault="000C505B"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сотрудников Департамента.</w:t>
      </w:r>
    </w:p>
    <w:p w:rsidR="000C505B" w:rsidRPr="00624017" w:rsidRDefault="000C505B"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0C505B" w:rsidRPr="00624017" w:rsidRDefault="000C505B"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4.</w:t>
      </w:r>
      <w:r w:rsidR="002825E8" w:rsidRPr="00624017">
        <w:rPr>
          <w:rFonts w:ascii="Times New Roman" w:eastAsiaTheme="minorHAnsi" w:hAnsi="Times New Roman"/>
          <w:sz w:val="28"/>
          <w:szCs w:val="28"/>
        </w:rPr>
        <w:t>2</w:t>
      </w:r>
      <w:r w:rsidRPr="00624017">
        <w:rPr>
          <w:rFonts w:ascii="Times New Roman" w:eastAsiaTheme="minorHAnsi" w:hAnsi="Times New Roman"/>
          <w:sz w:val="28"/>
          <w:szCs w:val="28"/>
        </w:rPr>
        <w:t>.</w:t>
      </w:r>
      <w:r w:rsidR="002825E8" w:rsidRPr="00624017">
        <w:rPr>
          <w:rFonts w:ascii="Times New Roman" w:eastAsiaTheme="minorHAnsi" w:hAnsi="Times New Roman"/>
          <w:sz w:val="28"/>
          <w:szCs w:val="28"/>
        </w:rPr>
        <w:t>2.</w:t>
      </w:r>
      <w:r w:rsidRPr="00624017">
        <w:rPr>
          <w:rFonts w:ascii="Times New Roman" w:eastAsiaTheme="minorHAnsi" w:hAnsi="Times New Roman"/>
          <w:sz w:val="28"/>
          <w:szCs w:val="28"/>
        </w:rPr>
        <w:t xml:space="preserve"> 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0C505B" w:rsidRPr="00624017" w:rsidRDefault="000C505B" w:rsidP="00611532">
      <w:pPr>
        <w:spacing w:after="0" w:line="240" w:lineRule="auto"/>
        <w:ind w:right="-2"/>
        <w:rPr>
          <w:rFonts w:ascii="Times New Roman" w:eastAsia="Times New Roman" w:hAnsi="Times New Roman"/>
          <w:sz w:val="28"/>
          <w:szCs w:val="28"/>
          <w:lang w:eastAsia="ru-RU"/>
        </w:rPr>
      </w:pPr>
    </w:p>
    <w:p w:rsidR="00A904E4" w:rsidRPr="00624017" w:rsidRDefault="00A904E4" w:rsidP="00611532">
      <w:pPr>
        <w:spacing w:after="0" w:line="240" w:lineRule="auto"/>
        <w:ind w:right="-2"/>
        <w:jc w:val="center"/>
        <w:rPr>
          <w:rFonts w:ascii="Times New Roman" w:hAnsi="Times New Roman"/>
          <w:sz w:val="28"/>
          <w:szCs w:val="28"/>
        </w:rPr>
      </w:pPr>
      <w:r w:rsidRPr="00624017">
        <w:rPr>
          <w:rFonts w:ascii="Times New Roman" w:eastAsia="Times New Roman" w:hAnsi="Times New Roman"/>
          <w:b/>
          <w:sz w:val="28"/>
          <w:szCs w:val="28"/>
          <w:lang w:val="en-US" w:eastAsia="ru-RU"/>
        </w:rPr>
        <w:lastRenderedPageBreak/>
        <w:t>V</w:t>
      </w:r>
      <w:r w:rsidRPr="00624017">
        <w:rPr>
          <w:rFonts w:ascii="Times New Roman" w:eastAsia="Times New Roman" w:hAnsi="Times New Roman"/>
          <w:b/>
          <w:bCs/>
          <w:sz w:val="28"/>
          <w:szCs w:val="28"/>
          <w:lang w:eastAsia="ru-RU"/>
        </w:rPr>
        <w:t xml:space="preserve">. Досудебный (внесудебный) порядок обжалования решений и действий (бездействия) </w:t>
      </w:r>
      <w:r w:rsidR="00001F48" w:rsidRPr="00624017">
        <w:rPr>
          <w:rFonts w:ascii="Times New Roman" w:eastAsia="Times New Roman" w:hAnsi="Times New Roman"/>
          <w:b/>
          <w:bCs/>
          <w:sz w:val="28"/>
          <w:szCs w:val="28"/>
          <w:lang w:eastAsia="ru-RU"/>
        </w:rPr>
        <w:t xml:space="preserve">МФЦ, </w:t>
      </w:r>
      <w:r w:rsidR="00FC1D23" w:rsidRPr="00624017">
        <w:rPr>
          <w:rFonts w:ascii="Times New Roman" w:eastAsia="Times New Roman" w:hAnsi="Times New Roman"/>
          <w:b/>
          <w:bCs/>
          <w:sz w:val="28"/>
          <w:szCs w:val="28"/>
          <w:lang w:eastAsia="ru-RU"/>
        </w:rPr>
        <w:t>Департамента</w:t>
      </w:r>
      <w:r w:rsidRPr="00624017">
        <w:rPr>
          <w:rFonts w:ascii="Times New Roman" w:eastAsia="Times New Roman" w:hAnsi="Times New Roman"/>
          <w:b/>
          <w:bCs/>
          <w:sz w:val="28"/>
          <w:szCs w:val="28"/>
          <w:lang w:eastAsia="ru-RU"/>
        </w:rPr>
        <w:t xml:space="preserve">, а также </w:t>
      </w:r>
      <w:r w:rsidR="00FC1D23" w:rsidRPr="00624017">
        <w:rPr>
          <w:rFonts w:ascii="Times New Roman" w:eastAsia="Times New Roman" w:hAnsi="Times New Roman"/>
          <w:b/>
          <w:bCs/>
          <w:sz w:val="28"/>
          <w:szCs w:val="28"/>
          <w:lang w:eastAsia="ru-RU"/>
        </w:rPr>
        <w:t>его должностных лиц</w:t>
      </w:r>
    </w:p>
    <w:p w:rsidR="00A904E4" w:rsidRPr="00624017" w:rsidRDefault="00A904E4" w:rsidP="00611532">
      <w:pPr>
        <w:spacing w:after="0" w:line="240" w:lineRule="auto"/>
        <w:ind w:right="-2"/>
        <w:jc w:val="center"/>
        <w:rPr>
          <w:rFonts w:ascii="Times New Roman" w:eastAsia="Times New Roman" w:hAnsi="Times New Roman"/>
          <w:sz w:val="28"/>
          <w:szCs w:val="28"/>
          <w:lang w:eastAsia="ru-RU"/>
        </w:rPr>
      </w:pPr>
    </w:p>
    <w:p w:rsidR="0004746E" w:rsidRPr="00624017" w:rsidRDefault="0004746E" w:rsidP="0004746E">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04746E" w:rsidRPr="00624017" w:rsidRDefault="0004746E" w:rsidP="0004746E">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5.2. Жалоба может быть адресована следующим должностным лицам, уполномоченным на ее рассмотрение:</w:t>
      </w:r>
    </w:p>
    <w:p w:rsidR="0004746E" w:rsidRPr="00624017" w:rsidRDefault="0004746E" w:rsidP="000668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а) заместителю Главы города Тобольска, координирующему и контролирующему деятельность Департамента, на решения и (или) действия (бездействие) должностных лиц Департамента;</w:t>
      </w:r>
    </w:p>
    <w:p w:rsidR="0004746E" w:rsidRPr="00624017" w:rsidRDefault="0004746E" w:rsidP="000668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б) Главе города Тобольска на решения и (или) действия (бездействие) заместителя Главы города Тобольска, координирующего и контролирующего деятельность Департамента;</w:t>
      </w:r>
    </w:p>
    <w:p w:rsidR="0004746E" w:rsidRPr="00624017" w:rsidRDefault="0004746E" w:rsidP="000668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в) директору МФЦ на решения и (или) действия (бездействие) сотрудников МФЦ.</w:t>
      </w:r>
    </w:p>
    <w:p w:rsidR="0004746E" w:rsidRPr="00624017" w:rsidRDefault="0004746E" w:rsidP="000668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5.3. Информация о порядке подачи и рассмотрения жалобы размещается на официальном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001F48" w:rsidRPr="00624017" w:rsidRDefault="00001F48" w:rsidP="000668E1">
      <w:pPr>
        <w:autoSpaceDE w:val="0"/>
        <w:autoSpaceDN w:val="0"/>
        <w:adjustRightInd w:val="0"/>
        <w:spacing w:after="0" w:line="240" w:lineRule="auto"/>
        <w:ind w:firstLine="709"/>
        <w:jc w:val="both"/>
        <w:rPr>
          <w:rFonts w:ascii="Times New Roman" w:hAnsi="Times New Roman"/>
          <w:sz w:val="28"/>
          <w:szCs w:val="28"/>
        </w:rPr>
      </w:pPr>
      <w:r w:rsidRPr="00624017">
        <w:rPr>
          <w:rFonts w:ascii="Times New Roman" w:hAnsi="Times New Roman"/>
          <w:sz w:val="28"/>
          <w:szCs w:val="28"/>
        </w:rPr>
        <w:t>Жалоба может быть подана в Администрацию города Тобольска, МФЦ посредством личного приема, в электронной форме или почтового отправления. В электронной форме жалоба может быть подана заявителем посредством:</w:t>
      </w:r>
    </w:p>
    <w:p w:rsidR="00001F48" w:rsidRPr="00624017" w:rsidRDefault="00001F48" w:rsidP="000668E1">
      <w:pPr>
        <w:autoSpaceDE w:val="0"/>
        <w:autoSpaceDN w:val="0"/>
        <w:adjustRightInd w:val="0"/>
        <w:spacing w:after="0" w:line="240" w:lineRule="auto"/>
        <w:ind w:firstLine="709"/>
        <w:jc w:val="both"/>
        <w:rPr>
          <w:rFonts w:ascii="Times New Roman" w:hAnsi="Times New Roman"/>
          <w:sz w:val="28"/>
          <w:szCs w:val="28"/>
        </w:rPr>
      </w:pPr>
      <w:r w:rsidRPr="00624017">
        <w:rPr>
          <w:rFonts w:ascii="Times New Roman" w:hAnsi="Times New Roman"/>
          <w:sz w:val="28"/>
          <w:szCs w:val="28"/>
        </w:rPr>
        <w:t>официального сайта Администрации;</w:t>
      </w:r>
    </w:p>
    <w:p w:rsidR="00001F48" w:rsidRPr="00624017" w:rsidRDefault="00001F48" w:rsidP="000668E1">
      <w:pPr>
        <w:autoSpaceDE w:val="0"/>
        <w:autoSpaceDN w:val="0"/>
        <w:adjustRightInd w:val="0"/>
        <w:spacing w:after="0" w:line="240" w:lineRule="auto"/>
        <w:ind w:firstLine="709"/>
        <w:jc w:val="both"/>
        <w:rPr>
          <w:rFonts w:ascii="Times New Roman" w:hAnsi="Times New Roman"/>
          <w:sz w:val="28"/>
          <w:szCs w:val="28"/>
        </w:rPr>
      </w:pPr>
      <w:r w:rsidRPr="00624017">
        <w:rPr>
          <w:rFonts w:ascii="Times New Roman" w:hAnsi="Times New Roman"/>
          <w:sz w:val="28"/>
          <w:szCs w:val="28"/>
        </w:rPr>
        <w:t>официального портала органов государственной власти Тюменской области www.admtyumen.ru, в федеральной государственной информационной системе «Единый портал государственных и муниципальных услуг (функций)» www.gosuslugi.ru, на сайте «Государственные и муниципальные услуги в Тюменской области» www.uslugi.admtyumen.ru;</w:t>
      </w:r>
    </w:p>
    <w:p w:rsidR="00001F48" w:rsidRPr="00624017" w:rsidRDefault="00001F48" w:rsidP="000668E1">
      <w:pPr>
        <w:autoSpaceDE w:val="0"/>
        <w:autoSpaceDN w:val="0"/>
        <w:adjustRightInd w:val="0"/>
        <w:spacing w:after="0" w:line="240" w:lineRule="auto"/>
        <w:ind w:firstLine="709"/>
        <w:jc w:val="both"/>
        <w:rPr>
          <w:rFonts w:ascii="Times New Roman" w:hAnsi="Times New Roman"/>
          <w:sz w:val="28"/>
          <w:szCs w:val="28"/>
        </w:rPr>
      </w:pPr>
      <w:proofErr w:type="gramStart"/>
      <w:r w:rsidRPr="00624017">
        <w:rPr>
          <w:rFonts w:ascii="Times New Roman" w:hAnsi="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04746E" w:rsidRPr="00624017" w:rsidRDefault="0004746E" w:rsidP="000668E1">
      <w:pPr>
        <w:autoSpaceDE w:val="0"/>
        <w:autoSpaceDN w:val="0"/>
        <w:adjustRightInd w:val="0"/>
        <w:spacing w:after="0" w:line="240" w:lineRule="auto"/>
        <w:ind w:firstLine="709"/>
        <w:jc w:val="both"/>
        <w:rPr>
          <w:rFonts w:ascii="Times New Roman" w:eastAsiaTheme="minorHAnsi" w:hAnsi="Times New Roman"/>
          <w:sz w:val="28"/>
          <w:szCs w:val="28"/>
        </w:rPr>
      </w:pPr>
      <w:r w:rsidRPr="00624017">
        <w:rPr>
          <w:rFonts w:ascii="Times New Roman" w:eastAsiaTheme="minorHAnsi" w:hAnsi="Times New Roman"/>
          <w:sz w:val="28"/>
          <w:szCs w:val="28"/>
        </w:rPr>
        <w:t xml:space="preserve">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w:t>
      </w:r>
      <w:r w:rsidR="00001F48" w:rsidRPr="00624017">
        <w:rPr>
          <w:rFonts w:ascii="Times New Roman" w:hAnsi="Times New Roman"/>
          <w:sz w:val="28"/>
          <w:szCs w:val="28"/>
        </w:rPr>
        <w:t xml:space="preserve">статьями 11.1 – 11.3 </w:t>
      </w:r>
      <w:r w:rsidR="00001F48" w:rsidRPr="00624017">
        <w:rPr>
          <w:rFonts w:ascii="Times New Roman" w:eastAsiaTheme="minorHAnsi" w:hAnsi="Times New Roman"/>
          <w:sz w:val="28"/>
          <w:szCs w:val="28"/>
        </w:rPr>
        <w:t>Федерального</w:t>
      </w:r>
      <w:r w:rsidRPr="00624017">
        <w:rPr>
          <w:rFonts w:ascii="Times New Roman" w:eastAsiaTheme="minorHAnsi" w:hAnsi="Times New Roman"/>
          <w:sz w:val="28"/>
          <w:szCs w:val="28"/>
        </w:rPr>
        <w:t xml:space="preserve"> </w:t>
      </w:r>
      <w:r w:rsidR="00001F48" w:rsidRPr="00624017">
        <w:rPr>
          <w:rFonts w:ascii="Times New Roman" w:eastAsiaTheme="minorHAnsi" w:hAnsi="Times New Roman"/>
          <w:sz w:val="28"/>
          <w:szCs w:val="28"/>
        </w:rPr>
        <w:t>закона</w:t>
      </w:r>
      <w:r w:rsidRPr="00624017">
        <w:rPr>
          <w:rFonts w:ascii="Times New Roman" w:eastAsiaTheme="minorHAnsi" w:hAnsi="Times New Roman"/>
          <w:sz w:val="28"/>
          <w:szCs w:val="28"/>
        </w:rPr>
        <w:t xml:space="preserve"> от 27.07.2010 № 210-ФЗ «Об организации предоставления государственных и муниципальных услуг».</w:t>
      </w:r>
    </w:p>
    <w:p w:rsidR="00A904E4" w:rsidRPr="00624017" w:rsidRDefault="00A904E4" w:rsidP="000668E1">
      <w:pPr>
        <w:spacing w:after="0" w:line="240" w:lineRule="auto"/>
        <w:ind w:firstLine="709"/>
        <w:jc w:val="both"/>
        <w:rPr>
          <w:rFonts w:ascii="Times New Roman" w:hAnsi="Times New Roman"/>
          <w:sz w:val="28"/>
          <w:szCs w:val="28"/>
        </w:rPr>
      </w:pPr>
    </w:p>
    <w:p w:rsidR="00722166" w:rsidRPr="00624017" w:rsidRDefault="00722166" w:rsidP="000668E1">
      <w:pPr>
        <w:spacing w:after="0" w:line="240" w:lineRule="auto"/>
        <w:ind w:firstLine="709"/>
        <w:jc w:val="both"/>
        <w:rPr>
          <w:rFonts w:ascii="Times New Roman" w:hAnsi="Times New Roman"/>
          <w:sz w:val="28"/>
          <w:szCs w:val="28"/>
        </w:rPr>
      </w:pPr>
    </w:p>
    <w:p w:rsidR="00722166" w:rsidRPr="00624017" w:rsidRDefault="00722166" w:rsidP="000668E1">
      <w:pPr>
        <w:spacing w:after="0" w:line="240" w:lineRule="auto"/>
        <w:ind w:firstLine="709"/>
        <w:jc w:val="both"/>
        <w:rPr>
          <w:rFonts w:ascii="Times New Roman" w:hAnsi="Times New Roman"/>
          <w:sz w:val="28"/>
          <w:szCs w:val="28"/>
        </w:rPr>
      </w:pPr>
    </w:p>
    <w:p w:rsidR="00722166" w:rsidRPr="00624017" w:rsidRDefault="00722166" w:rsidP="000668E1">
      <w:pPr>
        <w:spacing w:after="0" w:line="240" w:lineRule="auto"/>
        <w:ind w:firstLine="709"/>
        <w:jc w:val="both"/>
        <w:rPr>
          <w:rFonts w:ascii="Times New Roman" w:hAnsi="Times New Roman"/>
          <w:sz w:val="28"/>
          <w:szCs w:val="28"/>
        </w:rPr>
      </w:pPr>
    </w:p>
    <w:p w:rsidR="00722166" w:rsidRPr="00624017" w:rsidRDefault="00722166" w:rsidP="000668E1">
      <w:pPr>
        <w:spacing w:after="0" w:line="240" w:lineRule="auto"/>
        <w:ind w:firstLine="709"/>
        <w:jc w:val="both"/>
        <w:rPr>
          <w:rFonts w:ascii="Times New Roman" w:hAnsi="Times New Roman"/>
          <w:sz w:val="28"/>
          <w:szCs w:val="28"/>
        </w:rPr>
      </w:pPr>
    </w:p>
    <w:p w:rsidR="00722166" w:rsidRPr="00624017" w:rsidRDefault="00722166" w:rsidP="000668E1">
      <w:pPr>
        <w:spacing w:after="0" w:line="240" w:lineRule="auto"/>
        <w:ind w:firstLine="709"/>
        <w:jc w:val="both"/>
        <w:rPr>
          <w:rFonts w:ascii="Times New Roman" w:hAnsi="Times New Roman"/>
          <w:sz w:val="28"/>
          <w:szCs w:val="28"/>
        </w:rPr>
      </w:pPr>
    </w:p>
    <w:p w:rsidR="00722166" w:rsidRPr="00624017" w:rsidRDefault="00722166" w:rsidP="000668E1">
      <w:pPr>
        <w:spacing w:after="0" w:line="240" w:lineRule="auto"/>
        <w:ind w:firstLine="709"/>
        <w:jc w:val="both"/>
        <w:rPr>
          <w:rFonts w:ascii="Times New Roman" w:hAnsi="Times New Roman"/>
          <w:sz w:val="28"/>
          <w:szCs w:val="28"/>
        </w:rPr>
      </w:pPr>
    </w:p>
    <w:p w:rsidR="00722166" w:rsidRPr="00624017" w:rsidRDefault="00722166" w:rsidP="000668E1">
      <w:pPr>
        <w:spacing w:after="0" w:line="240" w:lineRule="auto"/>
        <w:ind w:firstLine="709"/>
        <w:jc w:val="both"/>
        <w:rPr>
          <w:rFonts w:ascii="Times New Roman" w:hAnsi="Times New Roman"/>
          <w:sz w:val="28"/>
          <w:szCs w:val="28"/>
        </w:rPr>
      </w:pPr>
    </w:p>
    <w:p w:rsidR="00722166" w:rsidRPr="00624017" w:rsidRDefault="00722166" w:rsidP="000668E1">
      <w:pPr>
        <w:spacing w:after="0" w:line="240" w:lineRule="auto"/>
        <w:ind w:firstLine="709"/>
        <w:jc w:val="both"/>
        <w:rPr>
          <w:rFonts w:ascii="Times New Roman" w:hAnsi="Times New Roman"/>
          <w:sz w:val="28"/>
          <w:szCs w:val="28"/>
        </w:rPr>
      </w:pPr>
    </w:p>
    <w:p w:rsidR="00722166" w:rsidRPr="00624017" w:rsidRDefault="00722166" w:rsidP="000668E1">
      <w:pPr>
        <w:spacing w:after="0" w:line="240" w:lineRule="auto"/>
        <w:ind w:firstLine="709"/>
        <w:jc w:val="both"/>
        <w:rPr>
          <w:rFonts w:ascii="Times New Roman" w:hAnsi="Times New Roman"/>
          <w:sz w:val="28"/>
          <w:szCs w:val="28"/>
        </w:rPr>
      </w:pPr>
    </w:p>
    <w:p w:rsidR="00722166" w:rsidRPr="00624017" w:rsidRDefault="00722166" w:rsidP="000668E1">
      <w:pPr>
        <w:spacing w:after="0" w:line="240" w:lineRule="auto"/>
        <w:ind w:firstLine="709"/>
        <w:jc w:val="both"/>
        <w:rPr>
          <w:rFonts w:ascii="Times New Roman" w:hAnsi="Times New Roman"/>
          <w:sz w:val="28"/>
          <w:szCs w:val="28"/>
        </w:rPr>
      </w:pPr>
    </w:p>
    <w:p w:rsidR="00722166" w:rsidRPr="00624017" w:rsidRDefault="00722166" w:rsidP="000668E1">
      <w:pPr>
        <w:spacing w:after="0" w:line="240" w:lineRule="auto"/>
        <w:ind w:firstLine="709"/>
        <w:jc w:val="both"/>
        <w:rPr>
          <w:rFonts w:ascii="Times New Roman" w:hAnsi="Times New Roman"/>
          <w:sz w:val="28"/>
          <w:szCs w:val="28"/>
        </w:rPr>
      </w:pPr>
    </w:p>
    <w:p w:rsidR="00722166" w:rsidRPr="00624017" w:rsidRDefault="00722166" w:rsidP="000668E1">
      <w:pPr>
        <w:spacing w:after="0" w:line="240" w:lineRule="auto"/>
        <w:ind w:firstLine="709"/>
        <w:jc w:val="both"/>
        <w:rPr>
          <w:rFonts w:ascii="Times New Roman" w:hAnsi="Times New Roman"/>
          <w:sz w:val="28"/>
          <w:szCs w:val="28"/>
        </w:rPr>
      </w:pPr>
    </w:p>
    <w:p w:rsidR="00722166" w:rsidRPr="00624017" w:rsidRDefault="00722166" w:rsidP="000668E1">
      <w:pPr>
        <w:spacing w:after="0" w:line="240" w:lineRule="auto"/>
        <w:ind w:firstLine="709"/>
        <w:jc w:val="both"/>
        <w:rPr>
          <w:rFonts w:ascii="Times New Roman" w:hAnsi="Times New Roman"/>
          <w:sz w:val="28"/>
          <w:szCs w:val="28"/>
        </w:rPr>
      </w:pPr>
    </w:p>
    <w:p w:rsidR="00722166" w:rsidRPr="00624017" w:rsidRDefault="00722166" w:rsidP="000668E1">
      <w:pPr>
        <w:spacing w:after="0" w:line="240" w:lineRule="auto"/>
        <w:ind w:firstLine="709"/>
        <w:jc w:val="both"/>
        <w:rPr>
          <w:rFonts w:ascii="Times New Roman" w:hAnsi="Times New Roman"/>
          <w:sz w:val="28"/>
          <w:szCs w:val="28"/>
        </w:rPr>
      </w:pPr>
    </w:p>
    <w:p w:rsidR="000A258D" w:rsidRPr="00624017" w:rsidRDefault="000A258D" w:rsidP="000668E1">
      <w:pPr>
        <w:pStyle w:val="ConsPlusNormal"/>
        <w:keepNext w:val="0"/>
        <w:suppressAutoHyphens w:val="0"/>
        <w:jc w:val="right"/>
        <w:rPr>
          <w:rFonts w:ascii="Times New Roman" w:hAnsi="Times New Roman" w:cs="Times New Roman"/>
          <w:sz w:val="28"/>
          <w:szCs w:val="28"/>
          <w:shd w:val="clear" w:color="auto" w:fill="FFFFFF"/>
        </w:rPr>
      </w:pPr>
      <w:r w:rsidRPr="00624017">
        <w:rPr>
          <w:rFonts w:ascii="Times New Roman" w:hAnsi="Times New Roman" w:cs="Times New Roman"/>
          <w:sz w:val="28"/>
          <w:szCs w:val="28"/>
          <w:shd w:val="clear" w:color="auto" w:fill="FFFFFF"/>
        </w:rPr>
        <w:t>Приложение 1 к Регламенту</w:t>
      </w:r>
    </w:p>
    <w:p w:rsidR="000A258D" w:rsidRPr="00624017" w:rsidRDefault="000A258D" w:rsidP="000668E1">
      <w:pPr>
        <w:pStyle w:val="ConsPlusNormal"/>
        <w:keepNext w:val="0"/>
        <w:suppressAutoHyphens w:val="0"/>
        <w:jc w:val="right"/>
        <w:rPr>
          <w:sz w:val="24"/>
          <w:szCs w:val="24"/>
          <w:shd w:val="clear" w:color="auto" w:fill="FFFFFF"/>
        </w:rPr>
      </w:pPr>
    </w:p>
    <w:p w:rsidR="00193D84" w:rsidRPr="00624017" w:rsidRDefault="00193D84" w:rsidP="00193D84">
      <w:pPr>
        <w:pStyle w:val="ConsPlusNormal"/>
        <w:jc w:val="right"/>
        <w:rPr>
          <w:sz w:val="24"/>
          <w:szCs w:val="24"/>
          <w:lang w:eastAsia="ru-RU"/>
        </w:rPr>
      </w:pP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9638"/>
      </w:tblGrid>
      <w:tr w:rsidR="00624017" w:rsidRPr="00624017" w:rsidTr="004B6DE8">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193D84" w:rsidRPr="00624017" w:rsidRDefault="00193D84" w:rsidP="00193D84">
            <w:pPr>
              <w:pStyle w:val="ConsPlusNormal"/>
              <w:jc w:val="center"/>
              <w:rPr>
                <w:rFonts w:ascii="Times New Roman" w:hAnsi="Times New Roman" w:cs="Times New Roman"/>
              </w:rPr>
            </w:pPr>
            <w:r w:rsidRPr="00624017">
              <w:rPr>
                <w:rFonts w:ascii="Times New Roman" w:hAnsi="Times New Roman" w:cs="Times New Roman"/>
                <w:sz w:val="26"/>
                <w:szCs w:val="26"/>
              </w:rPr>
              <w:t>Форма</w:t>
            </w:r>
            <w:r w:rsidRPr="00624017">
              <w:rPr>
                <w:rFonts w:ascii="Times New Roman" w:hAnsi="Times New Roman" w:cs="Times New Roman"/>
                <w:sz w:val="26"/>
                <w:szCs w:val="26"/>
                <w:vertAlign w:val="superscript"/>
              </w:rPr>
              <w:t>1</w:t>
            </w:r>
          </w:p>
          <w:p w:rsidR="00193D84" w:rsidRPr="00624017" w:rsidRDefault="00193D84" w:rsidP="00193D84">
            <w:pPr>
              <w:pStyle w:val="ConsPlusNormal"/>
              <w:jc w:val="center"/>
              <w:rPr>
                <w:rFonts w:ascii="Times New Roman" w:hAnsi="Times New Roman" w:cs="Times New Roman"/>
              </w:rPr>
            </w:pPr>
            <w:r w:rsidRPr="00624017">
              <w:rPr>
                <w:rFonts w:ascii="Times New Roman" w:hAnsi="Times New Roman" w:cs="Times New Roman"/>
                <w:sz w:val="26"/>
                <w:szCs w:val="26"/>
              </w:rPr>
              <w:t>заявления о выдаче разрешения на использование земель или</w:t>
            </w:r>
          </w:p>
          <w:p w:rsidR="00193D84" w:rsidRPr="00624017" w:rsidRDefault="00193D84" w:rsidP="00193D84">
            <w:pPr>
              <w:pStyle w:val="ConsPlusNormal"/>
              <w:jc w:val="center"/>
              <w:rPr>
                <w:rFonts w:ascii="Times New Roman" w:hAnsi="Times New Roman" w:cs="Times New Roman"/>
              </w:rPr>
            </w:pPr>
            <w:r w:rsidRPr="00624017">
              <w:rPr>
                <w:rFonts w:ascii="Times New Roman" w:hAnsi="Times New Roman" w:cs="Times New Roman"/>
                <w:sz w:val="26"/>
                <w:szCs w:val="26"/>
              </w:rPr>
              <w:t>земельного участка для целей, предусмотренных пунктом 1</w:t>
            </w:r>
          </w:p>
          <w:p w:rsidR="00193D84" w:rsidRPr="00624017" w:rsidRDefault="00193D84" w:rsidP="00193D84">
            <w:pPr>
              <w:pStyle w:val="ConsPlusNormal"/>
              <w:jc w:val="center"/>
              <w:rPr>
                <w:rFonts w:ascii="Times New Roman" w:hAnsi="Times New Roman" w:cs="Times New Roman"/>
              </w:rPr>
            </w:pPr>
            <w:r w:rsidRPr="00624017">
              <w:rPr>
                <w:rFonts w:ascii="Times New Roman" w:hAnsi="Times New Roman" w:cs="Times New Roman"/>
                <w:sz w:val="26"/>
                <w:szCs w:val="26"/>
              </w:rPr>
              <w:t>статьи 39.34 Земельного кодекса Российской Федерации</w:t>
            </w:r>
          </w:p>
        </w:tc>
      </w:tr>
    </w:tbl>
    <w:p w:rsidR="00193D84" w:rsidRPr="00624017" w:rsidRDefault="00193D84" w:rsidP="00193D84">
      <w:pPr>
        <w:spacing w:after="0" w:line="240" w:lineRule="auto"/>
        <w:ind w:firstLine="540"/>
        <w:jc w:val="right"/>
        <w:rPr>
          <w:rFonts w:ascii="Times New Roman" w:hAnsi="Times New Roman"/>
          <w:sz w:val="24"/>
          <w:szCs w:val="24"/>
        </w:rPr>
      </w:pPr>
    </w:p>
    <w:tbl>
      <w:tblPr>
        <w:tblW w:w="0" w:type="auto"/>
        <w:tblInd w:w="10" w:type="dxa"/>
        <w:tblLayout w:type="fixed"/>
        <w:tblCellMar>
          <w:top w:w="28" w:type="dxa"/>
          <w:left w:w="0" w:type="dxa"/>
          <w:bottom w:w="28" w:type="dxa"/>
          <w:right w:w="28" w:type="dxa"/>
        </w:tblCellMar>
        <w:tblLook w:val="0000" w:firstRow="0" w:lastRow="0" w:firstColumn="0" w:lastColumn="0" w:noHBand="0" w:noVBand="0"/>
      </w:tblPr>
      <w:tblGrid>
        <w:gridCol w:w="4942"/>
        <w:gridCol w:w="4696"/>
      </w:tblGrid>
      <w:tr w:rsidR="00624017" w:rsidRPr="00624017" w:rsidTr="004B6DE8">
        <w:tc>
          <w:tcPr>
            <w:tcW w:w="4942" w:type="dxa"/>
            <w:tcBorders>
              <w:top w:val="single" w:sz="8" w:space="0" w:color="000000"/>
              <w:left w:val="single" w:sz="8" w:space="0" w:color="000000"/>
              <w:bottom w:val="single" w:sz="8" w:space="0" w:color="000000"/>
              <w:right w:val="single" w:sz="8" w:space="0" w:color="000000"/>
            </w:tcBorders>
            <w:shd w:val="clear" w:color="auto" w:fill="auto"/>
          </w:tcPr>
          <w:p w:rsidR="00193D84" w:rsidRPr="00624017" w:rsidRDefault="00193D84" w:rsidP="00193D84">
            <w:pPr>
              <w:pStyle w:val="af4"/>
              <w:spacing w:after="0" w:line="240" w:lineRule="auto"/>
              <w:jc w:val="center"/>
              <w:rPr>
                <w:rFonts w:ascii="Times New Roman" w:hAnsi="Times New Roman"/>
                <w:highlight w:val="yellow"/>
              </w:rPr>
            </w:pPr>
          </w:p>
        </w:tc>
        <w:tc>
          <w:tcPr>
            <w:tcW w:w="4696" w:type="dxa"/>
            <w:tcBorders>
              <w:top w:val="single" w:sz="8" w:space="0" w:color="000000"/>
              <w:bottom w:val="single" w:sz="8" w:space="0" w:color="000000"/>
              <w:right w:val="single" w:sz="8" w:space="0" w:color="000000"/>
            </w:tcBorders>
            <w:shd w:val="clear" w:color="auto" w:fill="auto"/>
          </w:tcPr>
          <w:p w:rsidR="00193D84" w:rsidRPr="00624017" w:rsidRDefault="00193D84" w:rsidP="00193D84">
            <w:pPr>
              <w:pStyle w:val="af4"/>
              <w:spacing w:after="0" w:line="240" w:lineRule="auto"/>
              <w:rPr>
                <w:rFonts w:ascii="Times New Roman" w:hAnsi="Times New Roman"/>
              </w:rPr>
            </w:pPr>
            <w:r w:rsidRPr="00624017">
              <w:rPr>
                <w:rFonts w:ascii="Times New Roman" w:hAnsi="Times New Roman"/>
              </w:rPr>
              <w:t>В департамент градостроительства и землепользования Администрации города Тобольска</w:t>
            </w:r>
          </w:p>
        </w:tc>
      </w:tr>
    </w:tbl>
    <w:p w:rsidR="00193D84" w:rsidRPr="00624017" w:rsidRDefault="00193D84" w:rsidP="00193D84">
      <w:pPr>
        <w:spacing w:after="0" w:line="240" w:lineRule="auto"/>
        <w:ind w:firstLine="540"/>
        <w:jc w:val="right"/>
        <w:rPr>
          <w:rFonts w:ascii="Times New Roman" w:hAnsi="Times New Roman"/>
          <w:sz w:val="24"/>
          <w:szCs w:val="24"/>
        </w:rPr>
      </w:pPr>
    </w:p>
    <w:tbl>
      <w:tblPr>
        <w:tblW w:w="0" w:type="auto"/>
        <w:tblInd w:w="28" w:type="dxa"/>
        <w:tblLayout w:type="fixed"/>
        <w:tblCellMar>
          <w:left w:w="28" w:type="dxa"/>
          <w:bottom w:w="28" w:type="dxa"/>
          <w:right w:w="28" w:type="dxa"/>
        </w:tblCellMar>
        <w:tblLook w:val="0000" w:firstRow="0" w:lastRow="0" w:firstColumn="0" w:lastColumn="0" w:noHBand="0" w:noVBand="0"/>
      </w:tblPr>
      <w:tblGrid>
        <w:gridCol w:w="9638"/>
      </w:tblGrid>
      <w:tr w:rsidR="00624017" w:rsidRPr="00624017" w:rsidTr="004B6DE8">
        <w:trPr>
          <w:trHeight w:val="1476"/>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193D84" w:rsidRPr="00624017" w:rsidRDefault="00193D84" w:rsidP="00D878DE">
            <w:pPr>
              <w:pStyle w:val="af4"/>
              <w:suppressLineNumbers w:val="0"/>
              <w:spacing w:after="0" w:line="240" w:lineRule="auto"/>
              <w:jc w:val="both"/>
              <w:rPr>
                <w:rFonts w:ascii="Times New Roman" w:hAnsi="Times New Roman"/>
              </w:rPr>
            </w:pPr>
            <w:r w:rsidRPr="00624017">
              <w:rPr>
                <w:rFonts w:ascii="Times New Roman" w:hAnsi="Times New Roman"/>
              </w:rPr>
              <w:t>Сведения о заявителе:</w:t>
            </w:r>
          </w:p>
          <w:p w:rsidR="00193D84" w:rsidRPr="00624017" w:rsidRDefault="00193D84" w:rsidP="00D878DE">
            <w:pPr>
              <w:spacing w:after="0" w:line="240" w:lineRule="auto"/>
              <w:jc w:val="both"/>
              <w:rPr>
                <w:rFonts w:ascii="Times New Roman" w:hAnsi="Times New Roman"/>
              </w:rPr>
            </w:pPr>
            <w:r w:rsidRPr="00624017">
              <w:rPr>
                <w:rFonts w:ascii="Times New Roman" w:hAnsi="Times New Roman"/>
              </w:rPr>
              <w:t xml:space="preserve">    полное  наименование  юридического  лица  (фамилия, имя и (при наличии) отчество гражданина</w:t>
            </w:r>
            <w:proofErr w:type="gramStart"/>
            <w:r w:rsidRPr="00624017">
              <w:rPr>
                <w:rFonts w:ascii="Times New Roman" w:hAnsi="Times New Roman"/>
              </w:rPr>
              <w:t>): ______________________________________;</w:t>
            </w:r>
            <w:proofErr w:type="gramEnd"/>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rPr>
              <w:t xml:space="preserve"> адрес места нахождения юридического лица (место жительства гражданина):______________________________________________________________</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rPr>
              <w:t>_________________________________________________________________________</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rPr>
              <w:t xml:space="preserve">  организационно-правовая форма и сведения о государственной регистрации заявителя в Едином государственном реестре юридических лиц (в случае, если заявление подается юридическим лицом) _____________________________________</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rPr>
              <w:t>_________________________________________________________________________</w:t>
            </w:r>
          </w:p>
          <w:p w:rsidR="00193D84" w:rsidRPr="00624017" w:rsidRDefault="00193D84" w:rsidP="00D878DE">
            <w:pPr>
              <w:spacing w:after="0" w:line="240" w:lineRule="auto"/>
              <w:jc w:val="both"/>
              <w:rPr>
                <w:rFonts w:ascii="Times New Roman" w:hAnsi="Times New Roman"/>
              </w:rPr>
            </w:pPr>
            <w:r w:rsidRPr="00624017">
              <w:rPr>
                <w:rFonts w:ascii="Times New Roman" w:hAnsi="Times New Roman"/>
              </w:rPr>
              <w:t xml:space="preserve">   фамилия, имя и при наличии отчество представителя заявителя и реквизиты документа,   подтверждающего  его  полномочия  (в  случае,  если  заявление подается представителем заявителя) _________________________________________________</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rPr>
              <w:t>________________________________________________________________________</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4"/>
                <w:szCs w:val="24"/>
              </w:rPr>
              <w:t xml:space="preserve">    </w:t>
            </w:r>
            <w:r w:rsidRPr="00624017">
              <w:rPr>
                <w:rFonts w:ascii="Times New Roman" w:hAnsi="Times New Roman" w:cs="Times New Roman"/>
                <w:sz w:val="26"/>
              </w:rPr>
              <w:t>реквизиты документа, удостоверяющего личность заявителя (в случае, если заявление подается физическим лицом): ______________</w:t>
            </w:r>
            <w:r w:rsidR="00D878DE" w:rsidRPr="00624017">
              <w:rPr>
                <w:rFonts w:ascii="Times New Roman" w:hAnsi="Times New Roman" w:cs="Times New Roman"/>
                <w:sz w:val="26"/>
              </w:rPr>
              <w:t>___________</w:t>
            </w:r>
            <w:r w:rsidRPr="00624017">
              <w:rPr>
                <w:rFonts w:ascii="Times New Roman" w:hAnsi="Times New Roman" w:cs="Times New Roman"/>
                <w:sz w:val="26"/>
              </w:rPr>
              <w:t>____________</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rPr>
              <w:t>____________________________________________________________</w:t>
            </w:r>
            <w:r w:rsidR="00D878DE" w:rsidRPr="00624017">
              <w:rPr>
                <w:rFonts w:ascii="Times New Roman" w:hAnsi="Times New Roman" w:cs="Times New Roman"/>
                <w:sz w:val="26"/>
              </w:rPr>
              <w:t>_______</w:t>
            </w:r>
            <w:r w:rsidRPr="00624017">
              <w:rPr>
                <w:rFonts w:ascii="Times New Roman" w:hAnsi="Times New Roman" w:cs="Times New Roman"/>
                <w:sz w:val="26"/>
              </w:rPr>
              <w:t>______</w:t>
            </w:r>
          </w:p>
          <w:p w:rsidR="00193D84" w:rsidRPr="00624017" w:rsidRDefault="00193D84" w:rsidP="00C64B5C">
            <w:pPr>
              <w:pStyle w:val="af4"/>
              <w:suppressLineNumbers w:val="0"/>
              <w:spacing w:after="0" w:line="240" w:lineRule="auto"/>
              <w:ind w:firstLine="218"/>
              <w:jc w:val="both"/>
              <w:rPr>
                <w:rFonts w:ascii="Times New Roman" w:hAnsi="Times New Roman"/>
              </w:rPr>
            </w:pPr>
            <w:r w:rsidRPr="00624017">
              <w:rPr>
                <w:rFonts w:ascii="Times New Roman" w:hAnsi="Times New Roman"/>
              </w:rPr>
              <w:t>контактная информация: номер телефона _____________</w:t>
            </w:r>
            <w:r w:rsidR="00D878DE" w:rsidRPr="00624017">
              <w:rPr>
                <w:rFonts w:ascii="Times New Roman" w:hAnsi="Times New Roman"/>
              </w:rPr>
              <w:t>_______</w:t>
            </w:r>
            <w:r w:rsidRPr="00624017">
              <w:rPr>
                <w:rFonts w:ascii="Times New Roman" w:hAnsi="Times New Roman"/>
              </w:rPr>
              <w:t>________________,</w:t>
            </w:r>
          </w:p>
          <w:p w:rsidR="00193D84" w:rsidRPr="00624017" w:rsidRDefault="00193D84" w:rsidP="00D878DE">
            <w:pPr>
              <w:pStyle w:val="af4"/>
              <w:suppressLineNumbers w:val="0"/>
              <w:spacing w:after="0" w:line="240" w:lineRule="auto"/>
              <w:jc w:val="both"/>
              <w:rPr>
                <w:rFonts w:ascii="Times New Roman" w:hAnsi="Times New Roman"/>
              </w:rPr>
            </w:pPr>
            <w:r w:rsidRPr="00624017">
              <w:rPr>
                <w:rFonts w:ascii="Times New Roman" w:hAnsi="Times New Roman"/>
              </w:rPr>
              <w:t>адрес электронной почты _____________________________, почтовый адрес для связи с заявителем __________________________________</w:t>
            </w:r>
            <w:r w:rsidR="00D878DE" w:rsidRPr="00624017">
              <w:rPr>
                <w:rFonts w:ascii="Times New Roman" w:hAnsi="Times New Roman"/>
              </w:rPr>
              <w:t>_________________</w:t>
            </w:r>
            <w:r w:rsidRPr="00624017">
              <w:rPr>
                <w:rFonts w:ascii="Times New Roman" w:hAnsi="Times New Roman"/>
              </w:rPr>
              <w:t>___________</w:t>
            </w:r>
          </w:p>
          <w:p w:rsidR="00193D84" w:rsidRPr="00624017" w:rsidRDefault="00193D84" w:rsidP="00D878DE">
            <w:pPr>
              <w:pStyle w:val="af4"/>
              <w:suppressLineNumbers w:val="0"/>
              <w:spacing w:after="0" w:line="240" w:lineRule="auto"/>
              <w:jc w:val="both"/>
              <w:rPr>
                <w:rFonts w:ascii="Times New Roman" w:hAnsi="Times New Roman"/>
              </w:rPr>
            </w:pPr>
            <w:r w:rsidRPr="00624017">
              <w:rPr>
                <w:rFonts w:ascii="Times New Roman" w:hAnsi="Times New Roman"/>
              </w:rPr>
              <w:t>___________________________________</w:t>
            </w:r>
            <w:r w:rsidR="00D878DE" w:rsidRPr="00624017">
              <w:rPr>
                <w:rFonts w:ascii="Times New Roman" w:hAnsi="Times New Roman"/>
              </w:rPr>
              <w:t>______________________________.</w:t>
            </w:r>
            <w:r w:rsidRPr="00624017">
              <w:rPr>
                <w:rFonts w:ascii="Times New Roman" w:hAnsi="Times New Roman"/>
              </w:rPr>
              <w:t xml:space="preserve">               </w:t>
            </w:r>
          </w:p>
          <w:p w:rsidR="00193D84" w:rsidRPr="00624017" w:rsidRDefault="00193D84" w:rsidP="00D878DE">
            <w:pPr>
              <w:pStyle w:val="af4"/>
              <w:suppressLineNumbers w:val="0"/>
              <w:spacing w:after="0" w:line="240" w:lineRule="auto"/>
              <w:jc w:val="both"/>
              <w:rPr>
                <w:rFonts w:ascii="Times New Roman" w:hAnsi="Times New Roman"/>
              </w:rPr>
            </w:pPr>
            <w:r w:rsidRPr="00624017">
              <w:rPr>
                <w:rFonts w:ascii="Times New Roman" w:hAnsi="Times New Roman"/>
              </w:rPr>
              <w:lastRenderedPageBreak/>
              <w:t xml:space="preserve">     </w:t>
            </w:r>
          </w:p>
          <w:p w:rsidR="00193D84" w:rsidRPr="00624017" w:rsidRDefault="00193D84" w:rsidP="00D878DE">
            <w:pPr>
              <w:pStyle w:val="af4"/>
              <w:suppressLineNumbers w:val="0"/>
              <w:spacing w:after="0" w:line="240" w:lineRule="auto"/>
              <w:jc w:val="both"/>
              <w:rPr>
                <w:rFonts w:ascii="Times New Roman" w:hAnsi="Times New Roman"/>
              </w:rPr>
            </w:pPr>
            <w:r w:rsidRPr="00624017">
              <w:rPr>
                <w:rFonts w:ascii="Times New Roman" w:hAnsi="Times New Roman"/>
              </w:rPr>
              <w:t xml:space="preserve">     Прошу выдать разрешение на использование земель или земельного участка:</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rPr>
              <w:t>кадастровый номер земельного участка:</w:t>
            </w:r>
            <w:r w:rsidR="00D878DE" w:rsidRPr="00624017">
              <w:rPr>
                <w:rFonts w:ascii="Times New Roman" w:hAnsi="Times New Roman" w:cs="Times New Roman"/>
                <w:sz w:val="26"/>
              </w:rPr>
              <w:t xml:space="preserve"> _______</w:t>
            </w:r>
            <w:r w:rsidRPr="00624017">
              <w:rPr>
                <w:rFonts w:ascii="Times New Roman" w:hAnsi="Times New Roman" w:cs="Times New Roman"/>
                <w:sz w:val="26"/>
              </w:rPr>
              <w:t>_______________________________</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rPr>
              <w:t xml:space="preserve">     площадь земельного участка или его части: _________</w:t>
            </w:r>
            <w:r w:rsidR="00D878DE" w:rsidRPr="00624017">
              <w:rPr>
                <w:rFonts w:ascii="Times New Roman" w:hAnsi="Times New Roman" w:cs="Times New Roman"/>
                <w:sz w:val="26"/>
              </w:rPr>
              <w:t>______</w:t>
            </w:r>
            <w:r w:rsidRPr="00624017">
              <w:rPr>
                <w:rFonts w:ascii="Times New Roman" w:hAnsi="Times New Roman" w:cs="Times New Roman"/>
                <w:sz w:val="26"/>
              </w:rPr>
              <w:t xml:space="preserve">_________________ </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rPr>
              <w:t xml:space="preserve">     предполагаемые  цели  использования  земель  или  земельного  участка в</w:t>
            </w:r>
            <w:r w:rsidR="00C64B5C" w:rsidRPr="00624017">
              <w:rPr>
                <w:rFonts w:ascii="Times New Roman" w:hAnsi="Times New Roman" w:cs="Times New Roman"/>
                <w:sz w:val="26"/>
              </w:rPr>
              <w:t xml:space="preserve"> </w:t>
            </w:r>
            <w:r w:rsidRPr="00624017">
              <w:rPr>
                <w:rFonts w:ascii="Times New Roman" w:hAnsi="Times New Roman" w:cs="Times New Roman"/>
                <w:sz w:val="26"/>
              </w:rPr>
              <w:t xml:space="preserve">соответствии  с  </w:t>
            </w:r>
            <w:r w:rsidRPr="00624017">
              <w:rPr>
                <w:rStyle w:val="2"/>
                <w:rFonts w:ascii="Times New Roman" w:hAnsi="Times New Roman" w:cs="Times New Roman"/>
                <w:sz w:val="26"/>
              </w:rPr>
              <w:t>пунктом  1  статьи  39.34</w:t>
            </w:r>
            <w:r w:rsidRPr="00624017">
              <w:rPr>
                <w:rFonts w:ascii="Times New Roman" w:hAnsi="Times New Roman" w:cs="Times New Roman"/>
                <w:sz w:val="26"/>
              </w:rPr>
              <w:t xml:space="preserve">  Земельного  кодекса  Российско</w:t>
            </w:r>
            <w:r w:rsidR="00D878DE" w:rsidRPr="00624017">
              <w:rPr>
                <w:rFonts w:ascii="Times New Roman" w:hAnsi="Times New Roman" w:cs="Times New Roman"/>
                <w:sz w:val="26"/>
              </w:rPr>
              <w:t>й Федерации:</w:t>
            </w:r>
            <w:r w:rsidRPr="00624017">
              <w:rPr>
                <w:rFonts w:ascii="Times New Roman" w:hAnsi="Times New Roman" w:cs="Times New Roman"/>
                <w:sz w:val="26"/>
              </w:rPr>
              <w:t>_______________________________________________________________</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rPr>
              <w:t xml:space="preserve">    </w:t>
            </w:r>
            <w:proofErr w:type="gramStart"/>
            <w:r w:rsidRPr="00624017">
              <w:rPr>
                <w:rFonts w:ascii="Times New Roman" w:hAnsi="Times New Roman" w:cs="Times New Roman"/>
                <w:sz w:val="26"/>
              </w:rPr>
              <w:t>срок  использования  земель  или земельного участка (в пределах сроков,</w:t>
            </w:r>
            <w:proofErr w:type="gramEnd"/>
          </w:p>
          <w:p w:rsidR="00193D84" w:rsidRPr="00624017" w:rsidRDefault="00193D84" w:rsidP="00D878DE">
            <w:pPr>
              <w:pStyle w:val="ConsPlusNonformat"/>
              <w:keepNext w:val="0"/>
              <w:suppressAutoHyphens w:val="0"/>
              <w:jc w:val="both"/>
              <w:rPr>
                <w:rFonts w:ascii="Times New Roman" w:hAnsi="Times New Roman" w:cs="Times New Roman"/>
              </w:rPr>
            </w:pPr>
            <w:proofErr w:type="gramStart"/>
            <w:r w:rsidRPr="00624017">
              <w:rPr>
                <w:rFonts w:ascii="Times New Roman" w:hAnsi="Times New Roman" w:cs="Times New Roman"/>
                <w:sz w:val="26"/>
              </w:rPr>
              <w:t>установленных</w:t>
            </w:r>
            <w:proofErr w:type="gramEnd"/>
            <w:r w:rsidRPr="00624017">
              <w:rPr>
                <w:rFonts w:ascii="Times New Roman" w:hAnsi="Times New Roman" w:cs="Times New Roman"/>
                <w:sz w:val="26"/>
              </w:rPr>
              <w:t xml:space="preserve">   </w:t>
            </w:r>
            <w:r w:rsidRPr="00624017">
              <w:rPr>
                <w:rStyle w:val="2"/>
                <w:rFonts w:ascii="Times New Roman" w:hAnsi="Times New Roman" w:cs="Times New Roman"/>
                <w:sz w:val="26"/>
              </w:rPr>
              <w:t>пунктом   1  статьи  39.34</w:t>
            </w:r>
            <w:r w:rsidRPr="00624017">
              <w:rPr>
                <w:rFonts w:ascii="Times New Roman" w:hAnsi="Times New Roman" w:cs="Times New Roman"/>
                <w:sz w:val="26"/>
              </w:rPr>
              <w:t xml:space="preserve">  Земельного  кодекса  Российской</w:t>
            </w:r>
          </w:p>
          <w:p w:rsidR="00193D84" w:rsidRPr="00624017" w:rsidRDefault="00193D84" w:rsidP="00D878DE">
            <w:pPr>
              <w:pStyle w:val="af4"/>
              <w:suppressLineNumbers w:val="0"/>
              <w:spacing w:after="0" w:line="240" w:lineRule="auto"/>
              <w:jc w:val="both"/>
              <w:rPr>
                <w:rFonts w:ascii="Times New Roman" w:hAnsi="Times New Roman"/>
              </w:rPr>
            </w:pPr>
            <w:proofErr w:type="gramStart"/>
            <w:r w:rsidRPr="00624017">
              <w:rPr>
                <w:rFonts w:ascii="Times New Roman" w:hAnsi="Times New Roman"/>
              </w:rPr>
              <w:t>Федерации)_______________________</w:t>
            </w:r>
            <w:r w:rsidR="00D878DE" w:rsidRPr="00624017">
              <w:rPr>
                <w:rFonts w:ascii="Times New Roman" w:hAnsi="Times New Roman"/>
              </w:rPr>
              <w:t>_______________________________________</w:t>
            </w:r>
            <w:proofErr w:type="gramEnd"/>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szCs w:val="26"/>
              </w:rPr>
              <w:t>┌─┐</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szCs w:val="26"/>
              </w:rPr>
              <w:t>└─┘Необходимо осуществление рубки деревьев, кустарников ______</w:t>
            </w:r>
            <w:r w:rsidR="00D878DE" w:rsidRPr="00624017">
              <w:rPr>
                <w:rFonts w:ascii="Times New Roman" w:hAnsi="Times New Roman" w:cs="Times New Roman"/>
                <w:sz w:val="26"/>
                <w:szCs w:val="26"/>
              </w:rPr>
              <w:t>______</w:t>
            </w:r>
            <w:r w:rsidRPr="00624017">
              <w:rPr>
                <w:rFonts w:ascii="Times New Roman" w:hAnsi="Times New Roman" w:cs="Times New Roman"/>
                <w:sz w:val="26"/>
                <w:szCs w:val="26"/>
              </w:rPr>
              <w:t>______</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szCs w:val="26"/>
              </w:rPr>
              <w:t>______________________________________________</w:t>
            </w:r>
            <w:r w:rsidR="00D878DE" w:rsidRPr="00624017">
              <w:rPr>
                <w:rFonts w:ascii="Times New Roman" w:hAnsi="Times New Roman" w:cs="Times New Roman"/>
                <w:sz w:val="26"/>
                <w:szCs w:val="26"/>
              </w:rPr>
              <w:t>________</w:t>
            </w:r>
            <w:r w:rsidRPr="00624017">
              <w:rPr>
                <w:rFonts w:ascii="Times New Roman" w:hAnsi="Times New Roman" w:cs="Times New Roman"/>
                <w:sz w:val="26"/>
                <w:szCs w:val="26"/>
              </w:rPr>
              <w:t>___________________,</w:t>
            </w:r>
          </w:p>
          <w:p w:rsidR="00193D84" w:rsidRPr="00624017" w:rsidRDefault="00193D84" w:rsidP="00D878DE">
            <w:pPr>
              <w:pStyle w:val="ConsPlusNonformat"/>
              <w:keepNext w:val="0"/>
              <w:suppressAutoHyphens w:val="0"/>
              <w:jc w:val="center"/>
              <w:rPr>
                <w:rFonts w:ascii="Times New Roman" w:hAnsi="Times New Roman" w:cs="Times New Roman"/>
              </w:rPr>
            </w:pPr>
            <w:r w:rsidRPr="00624017">
              <w:rPr>
                <w:rFonts w:ascii="Times New Roman" w:hAnsi="Times New Roman" w:cs="Times New Roman"/>
              </w:rPr>
              <w:t xml:space="preserve">                 (с  указанием количества и породы деревьев и кустарников) </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szCs w:val="26"/>
              </w:rPr>
              <w:t xml:space="preserve">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roofErr w:type="gramStart"/>
            <w:r w:rsidRPr="00624017">
              <w:rPr>
                <w:rFonts w:ascii="Times New Roman" w:hAnsi="Times New Roman" w:cs="Times New Roman"/>
                <w:sz w:val="26"/>
                <w:szCs w:val="26"/>
                <w:vertAlign w:val="superscript"/>
              </w:rPr>
              <w:t>2</w:t>
            </w:r>
            <w:proofErr w:type="gramEnd"/>
            <w:r w:rsidRPr="00624017">
              <w:rPr>
                <w:rFonts w:ascii="Times New Roman" w:hAnsi="Times New Roman" w:cs="Times New Roman"/>
                <w:sz w:val="26"/>
                <w:szCs w:val="26"/>
              </w:rPr>
              <w:t xml:space="preserve"> </w:t>
            </w:r>
          </w:p>
          <w:p w:rsidR="00193D84" w:rsidRPr="00624017" w:rsidRDefault="00193D84" w:rsidP="00D878DE">
            <w:pPr>
              <w:spacing w:after="0" w:line="240" w:lineRule="auto"/>
              <w:jc w:val="both"/>
              <w:rPr>
                <w:rFonts w:ascii="Times New Roman" w:hAnsi="Times New Roman"/>
                <w:szCs w:val="26"/>
              </w:rPr>
            </w:pPr>
          </w:p>
          <w:tbl>
            <w:tblPr>
              <w:tblW w:w="0" w:type="auto"/>
              <w:tblInd w:w="73" w:type="dxa"/>
              <w:tblLayout w:type="fixed"/>
              <w:tblCellMar>
                <w:top w:w="102" w:type="dxa"/>
                <w:left w:w="62" w:type="dxa"/>
                <w:bottom w:w="102" w:type="dxa"/>
                <w:right w:w="62" w:type="dxa"/>
              </w:tblCellMar>
              <w:tblLook w:val="0000" w:firstRow="0" w:lastRow="0" w:firstColumn="0" w:lastColumn="0" w:noHBand="0" w:noVBand="0"/>
            </w:tblPr>
            <w:tblGrid>
              <w:gridCol w:w="5820"/>
              <w:gridCol w:w="1832"/>
              <w:gridCol w:w="1875"/>
            </w:tblGrid>
            <w:tr w:rsidR="00624017" w:rsidRPr="00624017" w:rsidTr="004B6DE8">
              <w:tc>
                <w:tcPr>
                  <w:tcW w:w="5820" w:type="dxa"/>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pStyle w:val="ConsPlusNormal"/>
                    <w:keepNext w:val="0"/>
                    <w:suppressAutoHyphens w:val="0"/>
                    <w:rPr>
                      <w:rFonts w:ascii="Times New Roman" w:hAnsi="Times New Roman" w:cs="Times New Roman"/>
                    </w:rPr>
                  </w:pPr>
                  <w:r w:rsidRPr="00624017">
                    <w:rPr>
                      <w:rFonts w:ascii="Times New Roman" w:hAnsi="Times New Roman" w:cs="Times New Roman"/>
                      <w:sz w:val="26"/>
                      <w:szCs w:val="26"/>
                    </w:rPr>
                    <w:t xml:space="preserve">выбранный способ направления информации о размере компенсационной стоимости деревьев и кустарников, подлежащих рубке, </w:t>
                  </w:r>
                </w:p>
                <w:p w:rsidR="00193D84" w:rsidRPr="00624017" w:rsidRDefault="00193D84" w:rsidP="00D878DE">
                  <w:pPr>
                    <w:pStyle w:val="ConsPlusNormal"/>
                    <w:keepNext w:val="0"/>
                    <w:suppressAutoHyphens w:val="0"/>
                    <w:rPr>
                      <w:rFonts w:ascii="Times New Roman" w:hAnsi="Times New Roman" w:cs="Times New Roman"/>
                    </w:rPr>
                  </w:pPr>
                  <w:r w:rsidRPr="00624017">
                    <w:rPr>
                      <w:rFonts w:ascii="Times New Roman" w:hAnsi="Times New Roman" w:cs="Times New Roman"/>
                      <w:sz w:val="26"/>
                      <w:szCs w:val="26"/>
                    </w:rPr>
                    <w:t xml:space="preserve">отметить знаком «X»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pStyle w:val="ConsPlusNormal"/>
                    <w:keepNext w:val="0"/>
                    <w:suppressAutoHyphens w:val="0"/>
                    <w:jc w:val="center"/>
                    <w:rPr>
                      <w:rFonts w:ascii="Times New Roman" w:hAnsi="Times New Roman" w:cs="Times New Roman"/>
                    </w:rPr>
                  </w:pPr>
                  <w:r w:rsidRPr="00624017">
                    <w:rPr>
                      <w:rFonts w:ascii="Times New Roman" w:hAnsi="Times New Roman" w:cs="Times New Roman"/>
                      <w:sz w:val="26"/>
                      <w:szCs w:val="26"/>
                    </w:rPr>
                    <w:t>Электронной почтой</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pStyle w:val="ConsPlusNormal"/>
                    <w:keepNext w:val="0"/>
                    <w:suppressAutoHyphens w:val="0"/>
                    <w:jc w:val="center"/>
                    <w:rPr>
                      <w:rFonts w:ascii="Times New Roman" w:hAnsi="Times New Roman" w:cs="Times New Roman"/>
                    </w:rPr>
                  </w:pPr>
                  <w:r w:rsidRPr="00624017">
                    <w:rPr>
                      <w:rFonts w:ascii="Times New Roman" w:hAnsi="Times New Roman" w:cs="Times New Roman"/>
                      <w:sz w:val="26"/>
                      <w:szCs w:val="26"/>
                    </w:rPr>
                    <w:t>Почтовым отправлением</w:t>
                  </w:r>
                </w:p>
              </w:tc>
            </w:tr>
            <w:tr w:rsidR="00624017" w:rsidRPr="00624017" w:rsidTr="004B6DE8">
              <w:tc>
                <w:tcPr>
                  <w:tcW w:w="5820" w:type="dxa"/>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pStyle w:val="ConsPlusNormal"/>
                    <w:keepNext w:val="0"/>
                    <w:suppressAutoHyphens w:val="0"/>
                    <w:rPr>
                      <w:rFonts w:ascii="Times New Roman" w:hAnsi="Times New Roman" w:cs="Times New Roman"/>
                    </w:rPr>
                  </w:pPr>
                  <w:r w:rsidRPr="00624017">
                    <w:rPr>
                      <w:rFonts w:ascii="Times New Roman" w:hAnsi="Times New Roman" w:cs="Times New Roman"/>
                      <w:sz w:val="26"/>
                      <w:szCs w:val="26"/>
                    </w:rPr>
                    <w:t>Способ направления информации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szCs w:val="26"/>
                    </w:rPr>
                    <w:t xml:space="preserve">    ┌─┐</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szCs w:val="26"/>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szCs w:val="26"/>
                    </w:rPr>
                    <w:t xml:space="preserve">     ┌─┐</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szCs w:val="26"/>
                    </w:rPr>
                    <w:t xml:space="preserve">     └─┘</w:t>
                  </w:r>
                </w:p>
              </w:tc>
            </w:tr>
          </w:tbl>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szCs w:val="26"/>
              </w:rPr>
              <w:t>┌─┐</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szCs w:val="26"/>
              </w:rPr>
              <w:t>└─┘Необходимость в осуществлении рубки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отсутствует</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rPr>
              <w:t xml:space="preserve">        Приложение: ________________________________________________</w:t>
            </w:r>
            <w:r w:rsidR="00C64B5C" w:rsidRPr="00624017">
              <w:rPr>
                <w:rFonts w:ascii="Times New Roman" w:hAnsi="Times New Roman" w:cs="Times New Roman"/>
                <w:sz w:val="26"/>
              </w:rPr>
              <w:t>_______</w:t>
            </w:r>
            <w:r w:rsidRPr="00624017">
              <w:rPr>
                <w:rFonts w:ascii="Times New Roman" w:hAnsi="Times New Roman" w:cs="Times New Roman"/>
                <w:sz w:val="26"/>
              </w:rPr>
              <w:t>__</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lang w:eastAsia="ru-RU"/>
              </w:rPr>
              <w:t>_______________________________________________________________</w:t>
            </w:r>
            <w:r w:rsidR="00C64B5C" w:rsidRPr="00624017">
              <w:rPr>
                <w:rFonts w:ascii="Times New Roman" w:hAnsi="Times New Roman" w:cs="Times New Roman"/>
                <w:sz w:val="26"/>
                <w:lang w:eastAsia="ru-RU"/>
              </w:rPr>
              <w:t>_______</w:t>
            </w:r>
            <w:r w:rsidRPr="00624017">
              <w:rPr>
                <w:rFonts w:ascii="Times New Roman" w:hAnsi="Times New Roman" w:cs="Times New Roman"/>
                <w:sz w:val="26"/>
                <w:lang w:eastAsia="ru-RU"/>
              </w:rPr>
              <w:t>___</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lang w:eastAsia="ru-RU"/>
              </w:rPr>
              <w:t>__________________________________________________________________</w:t>
            </w:r>
          </w:p>
          <w:p w:rsidR="00193D84" w:rsidRPr="00624017" w:rsidRDefault="00193D84" w:rsidP="00D878DE">
            <w:pPr>
              <w:pStyle w:val="ConsPlusNonformat"/>
              <w:keepNext w:val="0"/>
              <w:suppressAutoHyphens w:val="0"/>
              <w:jc w:val="both"/>
              <w:rPr>
                <w:rFonts w:ascii="Times New Roman" w:hAnsi="Times New Roman" w:cs="Times New Roman"/>
                <w:sz w:val="24"/>
                <w:szCs w:val="24"/>
              </w:rPr>
            </w:pPr>
          </w:p>
          <w:tbl>
            <w:tblPr>
              <w:tblW w:w="0" w:type="auto"/>
              <w:tblInd w:w="73" w:type="dxa"/>
              <w:tblLayout w:type="fixed"/>
              <w:tblCellMar>
                <w:top w:w="102" w:type="dxa"/>
                <w:left w:w="62" w:type="dxa"/>
                <w:bottom w:w="102" w:type="dxa"/>
                <w:right w:w="62" w:type="dxa"/>
              </w:tblCellMar>
              <w:tblLook w:val="0000" w:firstRow="0" w:lastRow="0" w:firstColumn="0" w:lastColumn="0" w:noHBand="0" w:noVBand="0"/>
            </w:tblPr>
            <w:tblGrid>
              <w:gridCol w:w="5820"/>
              <w:gridCol w:w="1832"/>
              <w:gridCol w:w="1875"/>
            </w:tblGrid>
            <w:tr w:rsidR="00624017" w:rsidRPr="00624017" w:rsidTr="004B6DE8">
              <w:tc>
                <w:tcPr>
                  <w:tcW w:w="5820" w:type="dxa"/>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pStyle w:val="ConsPlusNormal"/>
                    <w:keepNext w:val="0"/>
                    <w:suppressAutoHyphens w:val="0"/>
                    <w:rPr>
                      <w:rFonts w:ascii="Times New Roman" w:hAnsi="Times New Roman" w:cs="Times New Roman"/>
                    </w:rPr>
                  </w:pPr>
                  <w:r w:rsidRPr="00624017">
                    <w:rPr>
                      <w:rFonts w:ascii="Times New Roman" w:hAnsi="Times New Roman" w:cs="Times New Roman"/>
                      <w:sz w:val="26"/>
                      <w:szCs w:val="26"/>
                    </w:rPr>
                    <w:t xml:space="preserve">выбранный способ направления уведомления о получении документов отметить знаком «X»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pStyle w:val="ConsPlusNormal"/>
                    <w:keepNext w:val="0"/>
                    <w:suppressAutoHyphens w:val="0"/>
                    <w:jc w:val="center"/>
                    <w:rPr>
                      <w:rFonts w:ascii="Times New Roman" w:hAnsi="Times New Roman" w:cs="Times New Roman"/>
                    </w:rPr>
                  </w:pPr>
                  <w:r w:rsidRPr="00624017">
                    <w:rPr>
                      <w:rFonts w:ascii="Times New Roman" w:hAnsi="Times New Roman" w:cs="Times New Roman"/>
                      <w:sz w:val="26"/>
                      <w:szCs w:val="26"/>
                    </w:rPr>
                    <w:t>Электронной почтой</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pStyle w:val="ConsPlusNormal"/>
                    <w:keepNext w:val="0"/>
                    <w:suppressAutoHyphens w:val="0"/>
                    <w:jc w:val="center"/>
                    <w:rPr>
                      <w:rFonts w:ascii="Times New Roman" w:hAnsi="Times New Roman" w:cs="Times New Roman"/>
                    </w:rPr>
                  </w:pPr>
                  <w:r w:rsidRPr="00624017">
                    <w:rPr>
                      <w:rFonts w:ascii="Times New Roman" w:hAnsi="Times New Roman" w:cs="Times New Roman"/>
                      <w:sz w:val="26"/>
                      <w:szCs w:val="26"/>
                    </w:rPr>
                    <w:t>Почтовым отправлением</w:t>
                  </w:r>
                </w:p>
              </w:tc>
            </w:tr>
            <w:tr w:rsidR="00624017" w:rsidRPr="00624017" w:rsidTr="004B6DE8">
              <w:tc>
                <w:tcPr>
                  <w:tcW w:w="5820" w:type="dxa"/>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pStyle w:val="ConsPlusNormal"/>
                    <w:keepNext w:val="0"/>
                    <w:suppressAutoHyphens w:val="0"/>
                    <w:rPr>
                      <w:rFonts w:ascii="Times New Roman" w:hAnsi="Times New Roman" w:cs="Times New Roman"/>
                    </w:rPr>
                  </w:pPr>
                  <w:r w:rsidRPr="00624017">
                    <w:rPr>
                      <w:rFonts w:ascii="Times New Roman" w:hAnsi="Times New Roman" w:cs="Times New Roman"/>
                      <w:sz w:val="26"/>
                      <w:szCs w:val="26"/>
                    </w:rPr>
                    <w:t xml:space="preserve">Способ направления уведомления о получении заявления и (или) уведомления об отказе в приеме заявления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4"/>
                      <w:szCs w:val="24"/>
                    </w:rPr>
                    <w:t xml:space="preserve">    ┌─┐</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4"/>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4"/>
                      <w:szCs w:val="24"/>
                    </w:rPr>
                    <w:t xml:space="preserve">     ┌─┐</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4"/>
                      <w:szCs w:val="24"/>
                    </w:rPr>
                    <w:t xml:space="preserve">     └─┘</w:t>
                  </w:r>
                </w:p>
              </w:tc>
            </w:tr>
          </w:tbl>
          <w:p w:rsidR="00193D84" w:rsidRPr="00624017" w:rsidRDefault="00193D84" w:rsidP="00D878DE">
            <w:pPr>
              <w:spacing w:after="0" w:line="240" w:lineRule="auto"/>
              <w:rPr>
                <w:rFonts w:ascii="Times New Roman" w:hAnsi="Times New Roman"/>
              </w:rPr>
            </w:pPr>
          </w:p>
          <w:tbl>
            <w:tblPr>
              <w:tblW w:w="0" w:type="auto"/>
              <w:tblInd w:w="57" w:type="dxa"/>
              <w:tblLayout w:type="fixed"/>
              <w:tblCellMar>
                <w:top w:w="102" w:type="dxa"/>
                <w:left w:w="62" w:type="dxa"/>
                <w:bottom w:w="102" w:type="dxa"/>
                <w:right w:w="62" w:type="dxa"/>
              </w:tblCellMar>
              <w:tblLook w:val="0000" w:firstRow="0" w:lastRow="0" w:firstColumn="0" w:lastColumn="0" w:noHBand="0" w:noVBand="0"/>
            </w:tblPr>
            <w:tblGrid>
              <w:gridCol w:w="3515"/>
              <w:gridCol w:w="2042"/>
              <w:gridCol w:w="1361"/>
              <w:gridCol w:w="2553"/>
            </w:tblGrid>
            <w:tr w:rsidR="00624017" w:rsidRPr="00624017" w:rsidTr="004B6DE8">
              <w:tc>
                <w:tcPr>
                  <w:tcW w:w="35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pStyle w:val="ConsPlusNormal"/>
                    <w:keepNext w:val="0"/>
                    <w:suppressAutoHyphens w:val="0"/>
                    <w:rPr>
                      <w:rFonts w:ascii="Times New Roman" w:hAnsi="Times New Roman" w:cs="Times New Roman"/>
                    </w:rPr>
                  </w:pPr>
                  <w:r w:rsidRPr="00624017">
                    <w:rPr>
                      <w:rFonts w:ascii="Times New Roman" w:hAnsi="Times New Roman" w:cs="Times New Roman"/>
                      <w:sz w:val="26"/>
                      <w:szCs w:val="26"/>
                    </w:rPr>
                    <w:t xml:space="preserve">выбранный способ получения результата отметить знаком </w:t>
                  </w:r>
                  <w:r w:rsidRPr="00624017">
                    <w:rPr>
                      <w:rFonts w:ascii="Times New Roman" w:hAnsi="Times New Roman" w:cs="Times New Roman"/>
                      <w:sz w:val="26"/>
                      <w:szCs w:val="26"/>
                    </w:rPr>
                    <w:lastRenderedPageBreak/>
                    <w:t xml:space="preserve">«X» </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pStyle w:val="ConsPlusNormal"/>
                    <w:keepNext w:val="0"/>
                    <w:suppressAutoHyphens w:val="0"/>
                    <w:jc w:val="center"/>
                    <w:rPr>
                      <w:rFonts w:ascii="Times New Roman" w:hAnsi="Times New Roman" w:cs="Times New Roman"/>
                    </w:rPr>
                  </w:pPr>
                  <w:r w:rsidRPr="00624017">
                    <w:rPr>
                      <w:rFonts w:ascii="Times New Roman" w:hAnsi="Times New Roman" w:cs="Times New Roman"/>
                      <w:sz w:val="26"/>
                      <w:szCs w:val="26"/>
                    </w:rPr>
                    <w:lastRenderedPageBreak/>
                    <w:t>в виде бумажного документа</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pStyle w:val="ConsPlusNormal"/>
                    <w:keepNext w:val="0"/>
                    <w:suppressAutoHyphens w:val="0"/>
                    <w:jc w:val="center"/>
                    <w:rPr>
                      <w:rFonts w:ascii="Times New Roman" w:hAnsi="Times New Roman" w:cs="Times New Roman"/>
                    </w:rPr>
                  </w:pPr>
                  <w:r w:rsidRPr="00624017">
                    <w:rPr>
                      <w:rFonts w:ascii="Times New Roman" w:hAnsi="Times New Roman" w:cs="Times New Roman"/>
                      <w:sz w:val="26"/>
                      <w:szCs w:val="26"/>
                    </w:rPr>
                    <w:t>в виде электронного документа</w:t>
                  </w:r>
                </w:p>
              </w:tc>
            </w:tr>
            <w:tr w:rsidR="00624017" w:rsidRPr="00624017" w:rsidTr="004B6DE8">
              <w:trPr>
                <w:trHeight w:val="1665"/>
              </w:trPr>
              <w:tc>
                <w:tcPr>
                  <w:tcW w:w="3515" w:type="dxa"/>
                  <w:vMerge/>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spacing w:after="0" w:line="240" w:lineRule="auto"/>
                    <w:rPr>
                      <w:rFonts w:ascii="Times New Roman" w:hAnsi="Times New Roman"/>
                    </w:rPr>
                  </w:pP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pStyle w:val="ConsPlusNormal"/>
                    <w:keepNext w:val="0"/>
                    <w:suppressAutoHyphens w:val="0"/>
                    <w:jc w:val="center"/>
                    <w:rPr>
                      <w:rFonts w:ascii="Times New Roman" w:hAnsi="Times New Roman" w:cs="Times New Roman"/>
                    </w:rPr>
                  </w:pPr>
                  <w:r w:rsidRPr="00624017">
                    <w:rPr>
                      <w:rFonts w:ascii="Times New Roman" w:hAnsi="Times New Roman" w:cs="Times New Roman"/>
                      <w:sz w:val="26"/>
                      <w:szCs w:val="26"/>
                    </w:rPr>
                    <w:t>При личном обращении</w:t>
                  </w:r>
                  <w:r w:rsidRPr="00624017">
                    <w:rPr>
                      <w:rFonts w:ascii="Times New Roman" w:hAnsi="Times New Roman" w:cs="Times New Roman"/>
                      <w:sz w:val="26"/>
                      <w:szCs w:val="26"/>
                      <w:vertAlign w:val="superscript"/>
                    </w:rPr>
                    <w:t>3</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pStyle w:val="ConsPlusNormal"/>
                    <w:keepNext w:val="0"/>
                    <w:suppressAutoHyphens w:val="0"/>
                    <w:jc w:val="center"/>
                    <w:rPr>
                      <w:rFonts w:ascii="Times New Roman" w:hAnsi="Times New Roman" w:cs="Times New Roman"/>
                    </w:rPr>
                  </w:pPr>
                  <w:r w:rsidRPr="00624017">
                    <w:rPr>
                      <w:rFonts w:ascii="Times New Roman" w:hAnsi="Times New Roman" w:cs="Times New Roman"/>
                      <w:sz w:val="26"/>
                      <w:szCs w:val="26"/>
                    </w:rPr>
                    <w:t>Почтовым отправлением</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pStyle w:val="ConsPlusNormal"/>
                    <w:keepNext w:val="0"/>
                    <w:suppressAutoHyphens w:val="0"/>
                    <w:jc w:val="center"/>
                    <w:rPr>
                      <w:rFonts w:ascii="Times New Roman" w:hAnsi="Times New Roman" w:cs="Times New Roman"/>
                    </w:rPr>
                  </w:pPr>
                  <w:r w:rsidRPr="00624017">
                    <w:rPr>
                      <w:rFonts w:ascii="Times New Roman" w:hAnsi="Times New Roman" w:cs="Times New Roman"/>
                      <w:sz w:val="26"/>
                      <w:szCs w:val="26"/>
                    </w:rPr>
                    <w:t>Посредством электронной почты</w:t>
                  </w:r>
                </w:p>
              </w:tc>
            </w:tr>
            <w:tr w:rsidR="00624017" w:rsidRPr="00624017" w:rsidTr="004B6DE8">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pStyle w:val="ConsPlusNormal"/>
                    <w:keepNext w:val="0"/>
                    <w:suppressAutoHyphens w:val="0"/>
                    <w:rPr>
                      <w:rFonts w:ascii="Times New Roman" w:hAnsi="Times New Roman" w:cs="Times New Roman"/>
                    </w:rPr>
                  </w:pPr>
                  <w:r w:rsidRPr="00624017">
                    <w:rPr>
                      <w:rFonts w:ascii="Times New Roman" w:hAnsi="Times New Roman" w:cs="Times New Roman"/>
                      <w:sz w:val="26"/>
                      <w:szCs w:val="26"/>
                    </w:rPr>
                    <w:lastRenderedPageBreak/>
                    <w:t>Способ получения результата</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szCs w:val="26"/>
                    </w:rPr>
                    <w:t xml:space="preserve">   ┌─┐</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szCs w:val="26"/>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szCs w:val="26"/>
                    </w:rPr>
                    <w:t xml:space="preserve">    ┌─┐</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szCs w:val="26"/>
                    </w:rPr>
                    <w:t xml:space="preserve">    └─┘</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szCs w:val="26"/>
                    </w:rPr>
                    <w:t xml:space="preserve">       ┌─┐</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szCs w:val="26"/>
                    </w:rPr>
                    <w:t xml:space="preserve">       └─┘</w:t>
                  </w:r>
                </w:p>
              </w:tc>
            </w:tr>
          </w:tbl>
          <w:p w:rsidR="00193D84" w:rsidRPr="00624017" w:rsidRDefault="00193D84" w:rsidP="00D878DE">
            <w:pPr>
              <w:pStyle w:val="ConsPlusNonformat"/>
              <w:keepNext w:val="0"/>
              <w:suppressAutoHyphens w:val="0"/>
              <w:jc w:val="both"/>
              <w:rPr>
                <w:rFonts w:ascii="Times New Roman" w:hAnsi="Times New Roman" w:cs="Times New Roman"/>
                <w:sz w:val="24"/>
                <w:szCs w:val="24"/>
              </w:rPr>
            </w:pP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rPr>
              <w:t>Представитель заявителя ______________________</w:t>
            </w:r>
            <w:r w:rsidR="00D878DE" w:rsidRPr="00624017">
              <w:rPr>
                <w:rFonts w:ascii="Times New Roman" w:hAnsi="Times New Roman" w:cs="Times New Roman"/>
                <w:sz w:val="26"/>
              </w:rPr>
              <w:t>________</w:t>
            </w:r>
            <w:r w:rsidRPr="00624017">
              <w:rPr>
                <w:rFonts w:ascii="Times New Roman" w:hAnsi="Times New Roman" w:cs="Times New Roman"/>
                <w:sz w:val="26"/>
              </w:rPr>
              <w:t>_____________________</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rPr>
              <w:t xml:space="preserve">                                               </w:t>
            </w:r>
            <w:proofErr w:type="gramStart"/>
            <w:r w:rsidRPr="00624017">
              <w:rPr>
                <w:rFonts w:ascii="Times New Roman" w:hAnsi="Times New Roman" w:cs="Times New Roman"/>
              </w:rPr>
              <w:t>(фамилия, имя, отчество (при наличии), реквизиты документа,</w:t>
            </w:r>
            <w:proofErr w:type="gramEnd"/>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rPr>
              <w:t>____________________________________________</w:t>
            </w:r>
            <w:r w:rsidR="00D878DE" w:rsidRPr="00624017">
              <w:rPr>
                <w:rFonts w:ascii="Times New Roman" w:hAnsi="Times New Roman" w:cs="Times New Roman"/>
                <w:sz w:val="26"/>
              </w:rPr>
              <w:t>_______</w:t>
            </w:r>
            <w:r w:rsidRPr="00624017">
              <w:rPr>
                <w:rFonts w:ascii="Times New Roman" w:hAnsi="Times New Roman" w:cs="Times New Roman"/>
                <w:sz w:val="26"/>
              </w:rPr>
              <w:t>______________________</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rPr>
              <w:t xml:space="preserve">                 </w:t>
            </w:r>
            <w:r w:rsidRPr="00624017">
              <w:rPr>
                <w:rFonts w:ascii="Times New Roman" w:hAnsi="Times New Roman" w:cs="Times New Roman"/>
              </w:rPr>
              <w:t>подтверждающего полномочия представителя действовать от имени заявителя)</w:t>
            </w:r>
          </w:p>
          <w:p w:rsidR="00193D84" w:rsidRPr="00624017" w:rsidRDefault="00D878DE"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rPr>
              <w:t>«</w:t>
            </w:r>
            <w:r w:rsidR="00193D84" w:rsidRPr="00624017">
              <w:rPr>
                <w:rFonts w:ascii="Times New Roman" w:hAnsi="Times New Roman" w:cs="Times New Roman"/>
                <w:sz w:val="26"/>
              </w:rPr>
              <w:t>___</w:t>
            </w:r>
            <w:r w:rsidRPr="00624017">
              <w:rPr>
                <w:rFonts w:ascii="Times New Roman" w:hAnsi="Times New Roman" w:cs="Times New Roman"/>
                <w:sz w:val="26"/>
              </w:rPr>
              <w:t>»</w:t>
            </w:r>
            <w:r w:rsidR="00193D84" w:rsidRPr="00624017">
              <w:rPr>
                <w:rFonts w:ascii="Times New Roman" w:hAnsi="Times New Roman" w:cs="Times New Roman"/>
                <w:sz w:val="26"/>
              </w:rPr>
              <w:t xml:space="preserve"> ______</w:t>
            </w:r>
            <w:r w:rsidRPr="00624017">
              <w:rPr>
                <w:rFonts w:ascii="Times New Roman" w:hAnsi="Times New Roman" w:cs="Times New Roman"/>
                <w:sz w:val="26"/>
              </w:rPr>
              <w:t xml:space="preserve">_____ 20___                    </w:t>
            </w:r>
            <w:r w:rsidR="00193D84" w:rsidRPr="00624017">
              <w:rPr>
                <w:rFonts w:ascii="Times New Roman" w:hAnsi="Times New Roman" w:cs="Times New Roman"/>
                <w:sz w:val="26"/>
              </w:rPr>
              <w:t xml:space="preserve"> </w:t>
            </w:r>
            <w:r w:rsidRPr="00624017">
              <w:rPr>
                <w:rFonts w:ascii="Times New Roman" w:hAnsi="Times New Roman" w:cs="Times New Roman"/>
                <w:sz w:val="26"/>
              </w:rPr>
              <w:t>__</w:t>
            </w:r>
            <w:r w:rsidR="00193D84" w:rsidRPr="00624017">
              <w:rPr>
                <w:rFonts w:ascii="Times New Roman" w:hAnsi="Times New Roman" w:cs="Times New Roman"/>
                <w:sz w:val="26"/>
              </w:rPr>
              <w:t>___________________________</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rPr>
              <w:t xml:space="preserve">                                                                </w:t>
            </w:r>
            <w:r w:rsidRPr="00624017">
              <w:rPr>
                <w:rFonts w:ascii="Times New Roman" w:hAnsi="Times New Roman" w:cs="Times New Roman"/>
              </w:rPr>
              <w:t xml:space="preserve">  (подпись заявителя или доверенного лица)</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rPr>
              <w:t xml:space="preserve">                                                               </w:t>
            </w:r>
          </w:p>
          <w:p w:rsidR="00193D84" w:rsidRPr="00624017" w:rsidRDefault="00193D84" w:rsidP="00D878DE">
            <w:pPr>
              <w:pStyle w:val="ConsPlusNormal"/>
              <w:keepNext w:val="0"/>
              <w:suppressAutoHyphens w:val="0"/>
              <w:ind w:firstLine="540"/>
              <w:jc w:val="both"/>
              <w:rPr>
                <w:rFonts w:ascii="Times New Roman" w:hAnsi="Times New Roman" w:cs="Times New Roman"/>
              </w:rPr>
            </w:pPr>
            <w:r w:rsidRPr="00624017">
              <w:rPr>
                <w:rFonts w:ascii="Times New Roman" w:hAnsi="Times New Roman" w:cs="Times New Roman"/>
                <w:sz w:val="24"/>
                <w:szCs w:val="24"/>
              </w:rPr>
              <w:t>--------------------------------</w:t>
            </w:r>
          </w:p>
          <w:p w:rsidR="00193D84" w:rsidRPr="00624017" w:rsidRDefault="00193D84" w:rsidP="00D878DE">
            <w:pPr>
              <w:pStyle w:val="ConsPlusNormal"/>
              <w:keepNext w:val="0"/>
              <w:suppressAutoHyphens w:val="0"/>
              <w:ind w:firstLine="540"/>
              <w:jc w:val="both"/>
              <w:rPr>
                <w:rFonts w:ascii="Times New Roman" w:hAnsi="Times New Roman" w:cs="Times New Roman"/>
              </w:rPr>
            </w:pPr>
            <w:r w:rsidRPr="00624017">
              <w:rPr>
                <w:rFonts w:ascii="Times New Roman" w:hAnsi="Times New Roman" w:cs="Times New Roman"/>
              </w:rPr>
              <w:t>&lt;1&gt; - заявление юридического лица оформляется на бланке заявителя с отражением информации, предусмотренной формой заявления (в случае подачи заявления в Департамент при личном обращении либо посредством почтового отправления).</w:t>
            </w:r>
          </w:p>
          <w:p w:rsidR="00193D84" w:rsidRPr="00624017" w:rsidRDefault="00193D84" w:rsidP="00D878DE">
            <w:pPr>
              <w:pStyle w:val="ConsPlusNormal"/>
              <w:keepNext w:val="0"/>
              <w:suppressAutoHyphens w:val="0"/>
              <w:ind w:firstLine="540"/>
              <w:jc w:val="both"/>
              <w:rPr>
                <w:rFonts w:ascii="Times New Roman" w:hAnsi="Times New Roman" w:cs="Times New Roman"/>
              </w:rPr>
            </w:pPr>
            <w:r w:rsidRPr="00624017">
              <w:rPr>
                <w:rFonts w:ascii="Times New Roman" w:hAnsi="Times New Roman" w:cs="Times New Roman"/>
              </w:rPr>
              <w:t>&lt;2&gt; - при условии оплаты в размере, рассчитанном в соответствии с муниципальным правовым а</w:t>
            </w:r>
            <w:r w:rsidR="00D878DE" w:rsidRPr="00624017">
              <w:rPr>
                <w:rFonts w:ascii="Times New Roman" w:hAnsi="Times New Roman" w:cs="Times New Roman"/>
              </w:rPr>
              <w:t>ктом Администрации города Тобольска</w:t>
            </w:r>
            <w:r w:rsidRPr="00624017">
              <w:rPr>
                <w:rFonts w:ascii="Times New Roman" w:hAnsi="Times New Roman" w:cs="Times New Roman"/>
              </w:rPr>
              <w:t xml:space="preserve">, компенсационной стоимости деревьев и кустарников, подлежащих рубке, не позднее чем через 60 календарных дней с даты выдачи приказа о разрешении на использование земель или земельного участка, а в случае выдачи приказа о разрешении на использование земель или земельного участка на срок менее 60 календарных дней - до дня окончания срока действия выданного приказа. </w:t>
            </w:r>
          </w:p>
          <w:p w:rsidR="00193D84" w:rsidRPr="00624017" w:rsidRDefault="00193D84" w:rsidP="00D878DE">
            <w:pPr>
              <w:spacing w:after="0" w:line="240" w:lineRule="auto"/>
              <w:ind w:firstLine="540"/>
              <w:jc w:val="both"/>
              <w:rPr>
                <w:rFonts w:ascii="Times New Roman" w:hAnsi="Times New Roman"/>
                <w:sz w:val="20"/>
                <w:szCs w:val="20"/>
              </w:rPr>
            </w:pPr>
            <w:r w:rsidRPr="00624017">
              <w:rPr>
                <w:rFonts w:ascii="Times New Roman" w:hAnsi="Times New Roman"/>
                <w:sz w:val="20"/>
                <w:szCs w:val="20"/>
              </w:rPr>
              <w:t xml:space="preserve">&lt;3&gt; - в случае, если заявление поступило </w:t>
            </w:r>
            <w:r w:rsidR="008C68C8" w:rsidRPr="00624017">
              <w:rPr>
                <w:rFonts w:ascii="Times New Roman" w:eastAsiaTheme="minorHAnsi" w:hAnsi="Times New Roman"/>
                <w:sz w:val="20"/>
                <w:szCs w:val="20"/>
              </w:rPr>
              <w:t>в электронной форме посредством Регионального Портала</w:t>
            </w:r>
            <w:r w:rsidR="008C68C8" w:rsidRPr="00624017">
              <w:rPr>
                <w:rFonts w:ascii="Times New Roman" w:hAnsi="Times New Roman"/>
                <w:sz w:val="20"/>
                <w:szCs w:val="20"/>
              </w:rPr>
              <w:t xml:space="preserve"> </w:t>
            </w:r>
            <w:r w:rsidR="008C68C8" w:rsidRPr="00624017">
              <w:rPr>
                <w:rFonts w:ascii="Times New Roman" w:eastAsiaTheme="minorHAnsi" w:hAnsi="Times New Roman"/>
                <w:sz w:val="20"/>
                <w:szCs w:val="20"/>
              </w:rPr>
              <w:t>либо</w:t>
            </w:r>
            <w:r w:rsidR="008C68C8" w:rsidRPr="00624017">
              <w:rPr>
                <w:rFonts w:ascii="Times New Roman" w:hAnsi="Times New Roman"/>
                <w:sz w:val="20"/>
                <w:szCs w:val="20"/>
              </w:rPr>
              <w:t xml:space="preserve"> </w:t>
            </w:r>
            <w:r w:rsidRPr="00624017">
              <w:rPr>
                <w:rFonts w:ascii="Times New Roman" w:hAnsi="Times New Roman"/>
                <w:sz w:val="20"/>
                <w:szCs w:val="20"/>
              </w:rPr>
              <w:t xml:space="preserve">посредством почтового отправления либо при личном обращении в департамент </w:t>
            </w:r>
            <w:r w:rsidR="00D878DE" w:rsidRPr="00624017">
              <w:rPr>
                <w:rFonts w:ascii="Times New Roman" w:hAnsi="Times New Roman"/>
                <w:sz w:val="20"/>
                <w:szCs w:val="20"/>
              </w:rPr>
              <w:t>градостроительства и землепользования Администрации города Тобольска</w:t>
            </w:r>
            <w:r w:rsidRPr="00624017">
              <w:rPr>
                <w:rFonts w:ascii="Times New Roman" w:hAnsi="Times New Roman"/>
                <w:sz w:val="20"/>
                <w:szCs w:val="20"/>
              </w:rPr>
              <w:t xml:space="preserve"> и заявителем выбран способ получения «При личном обращении», результат предоставления муниципальной услуги предоставляется в департаменте, в иных</w:t>
            </w:r>
            <w:r w:rsidR="00D878DE" w:rsidRPr="00624017">
              <w:rPr>
                <w:rFonts w:ascii="Times New Roman" w:hAnsi="Times New Roman"/>
                <w:sz w:val="20"/>
                <w:szCs w:val="20"/>
              </w:rPr>
              <w:t xml:space="preserve"> случаях поступления заявления -</w:t>
            </w:r>
            <w:r w:rsidRPr="00624017">
              <w:rPr>
                <w:rFonts w:ascii="Times New Roman" w:hAnsi="Times New Roman"/>
                <w:sz w:val="20"/>
                <w:szCs w:val="20"/>
              </w:rPr>
              <w:t xml:space="preserve"> в МФЦ.</w:t>
            </w:r>
          </w:p>
          <w:p w:rsidR="00193D84" w:rsidRPr="00624017" w:rsidRDefault="00193D84" w:rsidP="00D878DE">
            <w:pPr>
              <w:spacing w:after="0" w:line="240" w:lineRule="auto"/>
              <w:ind w:firstLine="540"/>
              <w:jc w:val="both"/>
              <w:rPr>
                <w:rFonts w:ascii="Times New Roman" w:hAnsi="Times New Roman"/>
              </w:rPr>
            </w:pPr>
          </w:p>
        </w:tc>
      </w:tr>
    </w:tbl>
    <w:p w:rsidR="00193D84" w:rsidRPr="00624017" w:rsidRDefault="00193D84" w:rsidP="00D878DE">
      <w:pPr>
        <w:spacing w:after="0" w:line="240" w:lineRule="auto"/>
        <w:ind w:firstLine="540"/>
        <w:jc w:val="both"/>
        <w:rPr>
          <w:sz w:val="24"/>
          <w:szCs w:val="24"/>
        </w:rPr>
      </w:pPr>
    </w:p>
    <w:p w:rsidR="00D878DE" w:rsidRPr="00624017" w:rsidRDefault="00D878DE" w:rsidP="00D878DE">
      <w:pPr>
        <w:pStyle w:val="ConsPlusNormal"/>
        <w:keepNext w:val="0"/>
        <w:suppressAutoHyphens w:val="0"/>
        <w:jc w:val="right"/>
        <w:rPr>
          <w:rFonts w:ascii="Times New Roman" w:hAnsi="Times New Roman" w:cs="Times New Roman"/>
          <w:sz w:val="28"/>
          <w:szCs w:val="28"/>
          <w:shd w:val="clear" w:color="auto" w:fill="FFFFFF"/>
        </w:rPr>
      </w:pPr>
    </w:p>
    <w:p w:rsidR="00D878DE" w:rsidRPr="00624017" w:rsidRDefault="00D878DE" w:rsidP="00D878DE">
      <w:pPr>
        <w:pStyle w:val="ConsPlusNormal"/>
        <w:keepNext w:val="0"/>
        <w:suppressAutoHyphens w:val="0"/>
        <w:jc w:val="right"/>
        <w:rPr>
          <w:rFonts w:ascii="Times New Roman" w:hAnsi="Times New Roman" w:cs="Times New Roman"/>
          <w:sz w:val="28"/>
          <w:szCs w:val="28"/>
          <w:shd w:val="clear" w:color="auto" w:fill="FFFFFF"/>
        </w:rPr>
      </w:pPr>
    </w:p>
    <w:p w:rsidR="00D878DE" w:rsidRPr="00624017" w:rsidRDefault="00D878DE" w:rsidP="00D878DE">
      <w:pPr>
        <w:pStyle w:val="ConsPlusNormal"/>
        <w:keepNext w:val="0"/>
        <w:suppressAutoHyphens w:val="0"/>
        <w:jc w:val="right"/>
        <w:rPr>
          <w:rFonts w:ascii="Times New Roman" w:hAnsi="Times New Roman" w:cs="Times New Roman"/>
          <w:sz w:val="28"/>
          <w:szCs w:val="28"/>
          <w:shd w:val="clear" w:color="auto" w:fill="FFFFFF"/>
        </w:rPr>
      </w:pPr>
    </w:p>
    <w:p w:rsidR="00D878DE" w:rsidRPr="00624017" w:rsidRDefault="00D878DE" w:rsidP="00D878DE">
      <w:pPr>
        <w:pStyle w:val="ConsPlusNormal"/>
        <w:keepNext w:val="0"/>
        <w:suppressAutoHyphens w:val="0"/>
        <w:jc w:val="right"/>
        <w:rPr>
          <w:rFonts w:ascii="Times New Roman" w:hAnsi="Times New Roman" w:cs="Times New Roman"/>
          <w:sz w:val="28"/>
          <w:szCs w:val="28"/>
          <w:shd w:val="clear" w:color="auto" w:fill="FFFFFF"/>
        </w:rPr>
      </w:pPr>
    </w:p>
    <w:p w:rsidR="00D878DE" w:rsidRPr="00624017" w:rsidRDefault="00D878DE" w:rsidP="00D878DE">
      <w:pPr>
        <w:pStyle w:val="ConsPlusNormal"/>
        <w:keepNext w:val="0"/>
        <w:suppressAutoHyphens w:val="0"/>
        <w:jc w:val="right"/>
        <w:rPr>
          <w:rFonts w:ascii="Times New Roman" w:hAnsi="Times New Roman" w:cs="Times New Roman"/>
          <w:sz w:val="28"/>
          <w:szCs w:val="28"/>
          <w:shd w:val="clear" w:color="auto" w:fill="FFFFFF"/>
        </w:rPr>
      </w:pPr>
    </w:p>
    <w:p w:rsidR="00D878DE" w:rsidRPr="00624017" w:rsidRDefault="00D878DE" w:rsidP="00D878DE">
      <w:pPr>
        <w:pStyle w:val="ConsPlusNormal"/>
        <w:keepNext w:val="0"/>
        <w:suppressAutoHyphens w:val="0"/>
        <w:jc w:val="right"/>
        <w:rPr>
          <w:rFonts w:ascii="Times New Roman" w:hAnsi="Times New Roman" w:cs="Times New Roman"/>
          <w:sz w:val="28"/>
          <w:szCs w:val="28"/>
          <w:shd w:val="clear" w:color="auto" w:fill="FFFFFF"/>
        </w:rPr>
      </w:pPr>
    </w:p>
    <w:p w:rsidR="00D878DE" w:rsidRPr="00624017" w:rsidRDefault="00D878DE" w:rsidP="00D878DE">
      <w:pPr>
        <w:pStyle w:val="ConsPlusNormal"/>
        <w:keepNext w:val="0"/>
        <w:suppressAutoHyphens w:val="0"/>
        <w:jc w:val="right"/>
        <w:rPr>
          <w:rFonts w:ascii="Times New Roman" w:hAnsi="Times New Roman" w:cs="Times New Roman"/>
          <w:sz w:val="28"/>
          <w:szCs w:val="28"/>
          <w:shd w:val="clear" w:color="auto" w:fill="FFFFFF"/>
        </w:rPr>
      </w:pPr>
    </w:p>
    <w:p w:rsidR="00D878DE" w:rsidRPr="00624017" w:rsidRDefault="00D878DE" w:rsidP="00D878DE">
      <w:pPr>
        <w:pStyle w:val="ConsPlusNormal"/>
        <w:keepNext w:val="0"/>
        <w:suppressAutoHyphens w:val="0"/>
        <w:jc w:val="right"/>
        <w:rPr>
          <w:rFonts w:ascii="Times New Roman" w:hAnsi="Times New Roman" w:cs="Times New Roman"/>
          <w:sz w:val="28"/>
          <w:szCs w:val="28"/>
          <w:shd w:val="clear" w:color="auto" w:fill="FFFFFF"/>
        </w:rPr>
      </w:pPr>
    </w:p>
    <w:p w:rsidR="00D878DE" w:rsidRPr="00624017" w:rsidRDefault="00D878DE" w:rsidP="00D878DE">
      <w:pPr>
        <w:pStyle w:val="ConsPlusNormal"/>
        <w:keepNext w:val="0"/>
        <w:suppressAutoHyphens w:val="0"/>
        <w:jc w:val="right"/>
        <w:rPr>
          <w:rFonts w:ascii="Times New Roman" w:hAnsi="Times New Roman" w:cs="Times New Roman"/>
          <w:sz w:val="28"/>
          <w:szCs w:val="28"/>
          <w:shd w:val="clear" w:color="auto" w:fill="FFFFFF"/>
        </w:rPr>
      </w:pPr>
    </w:p>
    <w:p w:rsidR="00D878DE" w:rsidRPr="00624017" w:rsidRDefault="00D878DE" w:rsidP="00D878DE">
      <w:pPr>
        <w:pStyle w:val="ConsPlusNormal"/>
        <w:keepNext w:val="0"/>
        <w:suppressAutoHyphens w:val="0"/>
        <w:jc w:val="right"/>
        <w:rPr>
          <w:rFonts w:ascii="Times New Roman" w:hAnsi="Times New Roman" w:cs="Times New Roman"/>
          <w:sz w:val="28"/>
          <w:szCs w:val="28"/>
          <w:shd w:val="clear" w:color="auto" w:fill="FFFFFF"/>
        </w:rPr>
      </w:pPr>
    </w:p>
    <w:p w:rsidR="00D878DE" w:rsidRPr="00624017" w:rsidRDefault="00D878DE" w:rsidP="00D878DE">
      <w:pPr>
        <w:pStyle w:val="ConsPlusNormal"/>
        <w:keepNext w:val="0"/>
        <w:suppressAutoHyphens w:val="0"/>
        <w:jc w:val="right"/>
        <w:rPr>
          <w:rFonts w:ascii="Times New Roman" w:hAnsi="Times New Roman" w:cs="Times New Roman"/>
          <w:sz w:val="28"/>
          <w:szCs w:val="28"/>
          <w:shd w:val="clear" w:color="auto" w:fill="FFFFFF"/>
        </w:rPr>
      </w:pPr>
    </w:p>
    <w:p w:rsidR="00D878DE" w:rsidRPr="00624017" w:rsidRDefault="00D878DE" w:rsidP="00D878DE">
      <w:pPr>
        <w:pStyle w:val="ConsPlusNormal"/>
        <w:keepNext w:val="0"/>
        <w:suppressAutoHyphens w:val="0"/>
        <w:jc w:val="right"/>
        <w:rPr>
          <w:rFonts w:ascii="Times New Roman" w:hAnsi="Times New Roman" w:cs="Times New Roman"/>
          <w:sz w:val="28"/>
          <w:szCs w:val="28"/>
          <w:shd w:val="clear" w:color="auto" w:fill="FFFFFF"/>
        </w:rPr>
      </w:pPr>
    </w:p>
    <w:p w:rsidR="00D878DE" w:rsidRPr="00624017" w:rsidRDefault="00D878DE" w:rsidP="00D878DE">
      <w:pPr>
        <w:pStyle w:val="ConsPlusNormal"/>
        <w:keepNext w:val="0"/>
        <w:suppressAutoHyphens w:val="0"/>
        <w:jc w:val="right"/>
        <w:rPr>
          <w:rFonts w:ascii="Times New Roman" w:hAnsi="Times New Roman" w:cs="Times New Roman"/>
          <w:sz w:val="28"/>
          <w:szCs w:val="28"/>
          <w:shd w:val="clear" w:color="auto" w:fill="FFFFFF"/>
        </w:rPr>
      </w:pPr>
    </w:p>
    <w:p w:rsidR="00D878DE" w:rsidRPr="00624017" w:rsidRDefault="00D878DE" w:rsidP="00D878DE">
      <w:pPr>
        <w:pStyle w:val="ConsPlusNormal"/>
        <w:keepNext w:val="0"/>
        <w:suppressAutoHyphens w:val="0"/>
        <w:jc w:val="right"/>
        <w:rPr>
          <w:rFonts w:ascii="Times New Roman" w:hAnsi="Times New Roman" w:cs="Times New Roman"/>
          <w:sz w:val="28"/>
          <w:szCs w:val="28"/>
          <w:shd w:val="clear" w:color="auto" w:fill="FFFFFF"/>
        </w:rPr>
      </w:pPr>
    </w:p>
    <w:p w:rsidR="00D878DE" w:rsidRPr="00624017" w:rsidRDefault="00D878DE" w:rsidP="00D878DE">
      <w:pPr>
        <w:pStyle w:val="ConsPlusNormal"/>
        <w:keepNext w:val="0"/>
        <w:suppressAutoHyphens w:val="0"/>
        <w:jc w:val="right"/>
        <w:rPr>
          <w:rFonts w:ascii="Times New Roman" w:hAnsi="Times New Roman" w:cs="Times New Roman"/>
          <w:sz w:val="28"/>
          <w:szCs w:val="28"/>
          <w:shd w:val="clear" w:color="auto" w:fill="FFFFFF"/>
        </w:rPr>
      </w:pPr>
    </w:p>
    <w:p w:rsidR="00D878DE" w:rsidRPr="00624017" w:rsidRDefault="00D878DE" w:rsidP="00D878DE">
      <w:pPr>
        <w:pStyle w:val="ConsPlusNormal"/>
        <w:keepNext w:val="0"/>
        <w:suppressAutoHyphens w:val="0"/>
        <w:jc w:val="right"/>
        <w:rPr>
          <w:rFonts w:ascii="Times New Roman" w:hAnsi="Times New Roman" w:cs="Times New Roman"/>
          <w:sz w:val="28"/>
          <w:szCs w:val="28"/>
          <w:shd w:val="clear" w:color="auto" w:fill="FFFFFF"/>
        </w:rPr>
      </w:pPr>
    </w:p>
    <w:p w:rsidR="00D878DE" w:rsidRPr="00624017" w:rsidRDefault="00D878DE" w:rsidP="00D878DE">
      <w:pPr>
        <w:pStyle w:val="ConsPlusNormal"/>
        <w:keepNext w:val="0"/>
        <w:suppressAutoHyphens w:val="0"/>
        <w:jc w:val="right"/>
        <w:rPr>
          <w:rFonts w:ascii="Times New Roman" w:hAnsi="Times New Roman" w:cs="Times New Roman"/>
          <w:sz w:val="28"/>
          <w:szCs w:val="28"/>
          <w:shd w:val="clear" w:color="auto" w:fill="FFFFFF"/>
        </w:rPr>
      </w:pPr>
    </w:p>
    <w:p w:rsidR="00D878DE" w:rsidRPr="00624017" w:rsidRDefault="00D878DE" w:rsidP="00D878DE">
      <w:pPr>
        <w:pStyle w:val="ConsPlusNormal"/>
        <w:keepNext w:val="0"/>
        <w:suppressAutoHyphens w:val="0"/>
        <w:jc w:val="right"/>
        <w:rPr>
          <w:rFonts w:ascii="Times New Roman" w:hAnsi="Times New Roman" w:cs="Times New Roman"/>
          <w:sz w:val="28"/>
          <w:szCs w:val="28"/>
          <w:shd w:val="clear" w:color="auto" w:fill="FFFFFF"/>
        </w:rPr>
      </w:pPr>
    </w:p>
    <w:p w:rsidR="00D878DE" w:rsidRPr="00624017" w:rsidRDefault="00D878DE" w:rsidP="00D878DE">
      <w:pPr>
        <w:pStyle w:val="ConsPlusNormal"/>
        <w:keepNext w:val="0"/>
        <w:suppressAutoHyphens w:val="0"/>
        <w:jc w:val="right"/>
        <w:rPr>
          <w:rFonts w:ascii="Times New Roman" w:hAnsi="Times New Roman" w:cs="Times New Roman"/>
          <w:sz w:val="28"/>
          <w:szCs w:val="28"/>
          <w:shd w:val="clear" w:color="auto" w:fill="FFFFFF"/>
        </w:rPr>
      </w:pPr>
    </w:p>
    <w:p w:rsidR="00D878DE" w:rsidRPr="00624017" w:rsidRDefault="00D878DE" w:rsidP="00D878DE">
      <w:pPr>
        <w:pStyle w:val="ConsPlusNormal"/>
        <w:keepNext w:val="0"/>
        <w:suppressAutoHyphens w:val="0"/>
        <w:jc w:val="right"/>
        <w:rPr>
          <w:rFonts w:ascii="Times New Roman" w:hAnsi="Times New Roman" w:cs="Times New Roman"/>
          <w:sz w:val="28"/>
          <w:szCs w:val="28"/>
          <w:shd w:val="clear" w:color="auto" w:fill="FFFFFF"/>
        </w:rPr>
      </w:pPr>
    </w:p>
    <w:p w:rsidR="00D878DE" w:rsidRPr="00624017" w:rsidRDefault="00D878DE" w:rsidP="00D878DE">
      <w:pPr>
        <w:pStyle w:val="ConsPlusNormal"/>
        <w:keepNext w:val="0"/>
        <w:suppressAutoHyphens w:val="0"/>
        <w:jc w:val="right"/>
        <w:rPr>
          <w:rFonts w:ascii="Times New Roman" w:hAnsi="Times New Roman" w:cs="Times New Roman"/>
          <w:sz w:val="28"/>
          <w:szCs w:val="28"/>
          <w:shd w:val="clear" w:color="auto" w:fill="FFFFFF"/>
        </w:rPr>
      </w:pPr>
    </w:p>
    <w:p w:rsidR="00D878DE" w:rsidRPr="00624017" w:rsidRDefault="00D878DE" w:rsidP="00D878DE">
      <w:pPr>
        <w:pStyle w:val="ConsPlusNormal"/>
        <w:keepNext w:val="0"/>
        <w:suppressAutoHyphens w:val="0"/>
        <w:jc w:val="right"/>
        <w:rPr>
          <w:rFonts w:ascii="Times New Roman" w:hAnsi="Times New Roman" w:cs="Times New Roman"/>
          <w:sz w:val="28"/>
          <w:szCs w:val="28"/>
          <w:shd w:val="clear" w:color="auto" w:fill="FFFFFF"/>
        </w:rPr>
      </w:pPr>
    </w:p>
    <w:p w:rsidR="00D878DE" w:rsidRPr="00624017" w:rsidRDefault="00D878DE" w:rsidP="00D878DE">
      <w:pPr>
        <w:pStyle w:val="ConsPlusNormal"/>
        <w:keepNext w:val="0"/>
        <w:suppressAutoHyphens w:val="0"/>
        <w:jc w:val="right"/>
        <w:rPr>
          <w:rFonts w:ascii="Times New Roman" w:hAnsi="Times New Roman" w:cs="Times New Roman"/>
          <w:sz w:val="28"/>
          <w:szCs w:val="28"/>
          <w:shd w:val="clear" w:color="auto" w:fill="FFFFFF"/>
        </w:rPr>
      </w:pPr>
    </w:p>
    <w:p w:rsidR="00D878DE" w:rsidRPr="00624017" w:rsidRDefault="00D878DE" w:rsidP="00D878DE">
      <w:pPr>
        <w:pStyle w:val="ConsPlusNormal"/>
        <w:keepNext w:val="0"/>
        <w:suppressAutoHyphens w:val="0"/>
        <w:jc w:val="right"/>
        <w:rPr>
          <w:rFonts w:ascii="Times New Roman" w:hAnsi="Times New Roman" w:cs="Times New Roman"/>
          <w:sz w:val="28"/>
          <w:szCs w:val="28"/>
          <w:shd w:val="clear" w:color="auto" w:fill="FFFFFF"/>
        </w:rPr>
      </w:pPr>
    </w:p>
    <w:p w:rsidR="00D878DE" w:rsidRPr="00624017" w:rsidRDefault="00D878DE" w:rsidP="00D878DE">
      <w:pPr>
        <w:pStyle w:val="ConsPlusNormal"/>
        <w:keepNext w:val="0"/>
        <w:suppressAutoHyphens w:val="0"/>
        <w:jc w:val="right"/>
        <w:rPr>
          <w:rFonts w:ascii="Times New Roman" w:hAnsi="Times New Roman" w:cs="Times New Roman"/>
          <w:sz w:val="28"/>
          <w:szCs w:val="28"/>
          <w:shd w:val="clear" w:color="auto" w:fill="FFFFFF"/>
        </w:rPr>
      </w:pPr>
    </w:p>
    <w:p w:rsidR="00D878DE" w:rsidRPr="00624017" w:rsidRDefault="00D878DE" w:rsidP="00D878DE">
      <w:pPr>
        <w:pStyle w:val="ConsPlusNormal"/>
        <w:keepNext w:val="0"/>
        <w:suppressAutoHyphens w:val="0"/>
        <w:jc w:val="right"/>
        <w:rPr>
          <w:rFonts w:ascii="Times New Roman" w:hAnsi="Times New Roman" w:cs="Times New Roman"/>
          <w:sz w:val="28"/>
          <w:szCs w:val="28"/>
          <w:shd w:val="clear" w:color="auto" w:fill="FFFFFF"/>
        </w:rPr>
      </w:pPr>
    </w:p>
    <w:p w:rsidR="00D878DE" w:rsidRPr="00624017" w:rsidRDefault="00D878DE" w:rsidP="00D878DE">
      <w:pPr>
        <w:pStyle w:val="ConsPlusNormal"/>
        <w:keepNext w:val="0"/>
        <w:suppressAutoHyphens w:val="0"/>
        <w:jc w:val="right"/>
        <w:rPr>
          <w:rFonts w:ascii="Times New Roman" w:hAnsi="Times New Roman" w:cs="Times New Roman"/>
          <w:sz w:val="28"/>
          <w:szCs w:val="28"/>
          <w:shd w:val="clear" w:color="auto" w:fill="FFFFFF"/>
        </w:rPr>
      </w:pPr>
    </w:p>
    <w:p w:rsidR="008A0CBC" w:rsidRPr="00624017" w:rsidRDefault="008A0CBC" w:rsidP="00D878DE">
      <w:pPr>
        <w:pStyle w:val="ConsPlusNormal"/>
        <w:keepNext w:val="0"/>
        <w:suppressAutoHyphens w:val="0"/>
        <w:jc w:val="right"/>
        <w:rPr>
          <w:rFonts w:ascii="Times New Roman" w:hAnsi="Times New Roman" w:cs="Times New Roman"/>
          <w:sz w:val="28"/>
          <w:szCs w:val="28"/>
          <w:shd w:val="clear" w:color="auto" w:fill="FFFFFF"/>
        </w:rPr>
      </w:pPr>
    </w:p>
    <w:p w:rsidR="00C64B5C" w:rsidRPr="00624017" w:rsidRDefault="00C64B5C" w:rsidP="00D878DE">
      <w:pPr>
        <w:pStyle w:val="ConsPlusNormal"/>
        <w:keepNext w:val="0"/>
        <w:suppressAutoHyphens w:val="0"/>
        <w:jc w:val="right"/>
        <w:rPr>
          <w:rFonts w:ascii="Times New Roman" w:hAnsi="Times New Roman" w:cs="Times New Roman"/>
          <w:sz w:val="28"/>
          <w:szCs w:val="28"/>
          <w:shd w:val="clear" w:color="auto" w:fill="FFFFFF"/>
        </w:rPr>
      </w:pPr>
    </w:p>
    <w:p w:rsidR="00C64B5C" w:rsidRPr="00624017" w:rsidRDefault="00C64B5C" w:rsidP="00D878DE">
      <w:pPr>
        <w:pStyle w:val="ConsPlusNormal"/>
        <w:keepNext w:val="0"/>
        <w:suppressAutoHyphens w:val="0"/>
        <w:jc w:val="right"/>
        <w:rPr>
          <w:rFonts w:ascii="Times New Roman" w:hAnsi="Times New Roman" w:cs="Times New Roman"/>
          <w:sz w:val="28"/>
          <w:szCs w:val="28"/>
          <w:shd w:val="clear" w:color="auto" w:fill="FFFFFF"/>
        </w:rPr>
      </w:pPr>
    </w:p>
    <w:p w:rsidR="008A0CBC" w:rsidRPr="00624017" w:rsidRDefault="008A0CBC" w:rsidP="00D878DE">
      <w:pPr>
        <w:pStyle w:val="ConsPlusNormal"/>
        <w:keepNext w:val="0"/>
        <w:suppressAutoHyphens w:val="0"/>
        <w:jc w:val="right"/>
        <w:rPr>
          <w:rFonts w:ascii="Times New Roman" w:hAnsi="Times New Roman" w:cs="Times New Roman"/>
          <w:sz w:val="28"/>
          <w:szCs w:val="28"/>
          <w:shd w:val="clear" w:color="auto" w:fill="FFFFFF"/>
        </w:rPr>
      </w:pPr>
    </w:p>
    <w:p w:rsidR="008A0CBC" w:rsidRPr="00624017" w:rsidRDefault="008A0CBC" w:rsidP="00D878DE">
      <w:pPr>
        <w:pStyle w:val="ConsPlusNormal"/>
        <w:keepNext w:val="0"/>
        <w:suppressAutoHyphens w:val="0"/>
        <w:jc w:val="right"/>
        <w:rPr>
          <w:rFonts w:ascii="Times New Roman" w:hAnsi="Times New Roman" w:cs="Times New Roman"/>
          <w:sz w:val="28"/>
          <w:szCs w:val="28"/>
          <w:shd w:val="clear" w:color="auto" w:fill="FFFFFF"/>
        </w:rPr>
      </w:pPr>
    </w:p>
    <w:p w:rsidR="00193D84" w:rsidRPr="00624017" w:rsidRDefault="00193D84" w:rsidP="00D878DE">
      <w:pPr>
        <w:pStyle w:val="ConsPlusNormal"/>
        <w:keepNext w:val="0"/>
        <w:suppressAutoHyphens w:val="0"/>
        <w:jc w:val="right"/>
        <w:rPr>
          <w:rFonts w:ascii="Times New Roman" w:hAnsi="Times New Roman" w:cs="Times New Roman"/>
          <w:sz w:val="28"/>
          <w:szCs w:val="28"/>
          <w:shd w:val="clear" w:color="auto" w:fill="FFFFFF"/>
        </w:rPr>
      </w:pPr>
      <w:r w:rsidRPr="00624017">
        <w:rPr>
          <w:rFonts w:ascii="Times New Roman" w:hAnsi="Times New Roman" w:cs="Times New Roman"/>
          <w:sz w:val="28"/>
          <w:szCs w:val="28"/>
          <w:shd w:val="clear" w:color="auto" w:fill="FFFFFF"/>
        </w:rPr>
        <w:t xml:space="preserve">Приложение 2 </w:t>
      </w:r>
      <w:r w:rsidRPr="00624017">
        <w:rPr>
          <w:rFonts w:ascii="Times New Roman" w:hAnsi="Times New Roman" w:cs="Times New Roman"/>
          <w:sz w:val="28"/>
          <w:szCs w:val="28"/>
          <w:shd w:val="clear" w:color="auto" w:fill="FFFFFF"/>
          <w:lang w:eastAsia="ru-RU"/>
        </w:rPr>
        <w:t>к Регламенту</w:t>
      </w:r>
    </w:p>
    <w:p w:rsidR="00193D84" w:rsidRPr="00624017" w:rsidRDefault="00193D84" w:rsidP="00D878DE">
      <w:pPr>
        <w:pStyle w:val="ConsPlusNormal"/>
        <w:keepNext w:val="0"/>
        <w:suppressAutoHyphens w:val="0"/>
        <w:jc w:val="right"/>
        <w:rPr>
          <w:sz w:val="24"/>
          <w:szCs w:val="24"/>
          <w:lang w:eastAsia="ru-RU"/>
        </w:rPr>
      </w:pP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9638"/>
      </w:tblGrid>
      <w:tr w:rsidR="00624017" w:rsidRPr="00624017" w:rsidTr="004B6DE8">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193D84" w:rsidRPr="00624017" w:rsidRDefault="00193D84" w:rsidP="00D878DE">
            <w:pPr>
              <w:pStyle w:val="ConsPlusNormal"/>
              <w:keepNext w:val="0"/>
              <w:suppressAutoHyphens w:val="0"/>
              <w:jc w:val="center"/>
              <w:rPr>
                <w:rFonts w:ascii="Times New Roman" w:hAnsi="Times New Roman" w:cs="Times New Roman"/>
              </w:rPr>
            </w:pPr>
            <w:r w:rsidRPr="00624017">
              <w:rPr>
                <w:rFonts w:ascii="Times New Roman" w:hAnsi="Times New Roman" w:cs="Times New Roman"/>
                <w:sz w:val="26"/>
                <w:szCs w:val="26"/>
              </w:rPr>
              <w:t>Форма заявления</w:t>
            </w:r>
            <w:r w:rsidRPr="00624017">
              <w:rPr>
                <w:rFonts w:ascii="Times New Roman" w:hAnsi="Times New Roman" w:cs="Times New Roman"/>
                <w:sz w:val="26"/>
                <w:szCs w:val="26"/>
                <w:vertAlign w:val="superscript"/>
              </w:rPr>
              <w:t>1</w:t>
            </w:r>
            <w:r w:rsidRPr="00624017">
              <w:rPr>
                <w:rFonts w:ascii="Times New Roman" w:hAnsi="Times New Roman" w:cs="Times New Roman"/>
                <w:sz w:val="26"/>
                <w:szCs w:val="26"/>
              </w:rPr>
              <w:t xml:space="preserve"> </w:t>
            </w:r>
          </w:p>
          <w:p w:rsidR="00193D84" w:rsidRPr="00624017" w:rsidRDefault="00193D84" w:rsidP="00D878DE">
            <w:pPr>
              <w:pStyle w:val="ConsPlusNormal"/>
              <w:keepNext w:val="0"/>
              <w:suppressAutoHyphens w:val="0"/>
              <w:jc w:val="center"/>
              <w:rPr>
                <w:rFonts w:ascii="Times New Roman" w:hAnsi="Times New Roman" w:cs="Times New Roman"/>
              </w:rPr>
            </w:pPr>
            <w:r w:rsidRPr="00624017">
              <w:rPr>
                <w:rFonts w:ascii="Times New Roman" w:hAnsi="Times New Roman" w:cs="Times New Roman"/>
                <w:sz w:val="24"/>
                <w:szCs w:val="24"/>
              </w:rPr>
              <w:t xml:space="preserve"> </w:t>
            </w:r>
            <w:r w:rsidRPr="00624017">
              <w:rPr>
                <w:rFonts w:ascii="Times New Roman" w:hAnsi="Times New Roman" w:cs="Times New Roman"/>
                <w:sz w:val="26"/>
                <w:szCs w:val="26"/>
              </w:rPr>
              <w:t>о выдаче разрешения на использование земель или земельного участка для размещения объектов, виды которых установлены постановлением Правительства РФ от 03.12.2014 № 1300</w:t>
            </w:r>
          </w:p>
        </w:tc>
      </w:tr>
    </w:tbl>
    <w:p w:rsidR="00193D84" w:rsidRPr="00624017" w:rsidRDefault="00193D84" w:rsidP="00D878DE">
      <w:pPr>
        <w:spacing w:after="0" w:line="240" w:lineRule="auto"/>
        <w:jc w:val="right"/>
        <w:rPr>
          <w:rFonts w:ascii="Times New Roman" w:hAnsi="Times New Roman"/>
          <w:sz w:val="24"/>
          <w:szCs w:val="24"/>
          <w:lang w:eastAsia="ru-RU"/>
        </w:rPr>
      </w:pPr>
    </w:p>
    <w:tbl>
      <w:tblPr>
        <w:tblW w:w="0" w:type="auto"/>
        <w:tblInd w:w="10" w:type="dxa"/>
        <w:tblLayout w:type="fixed"/>
        <w:tblCellMar>
          <w:top w:w="28" w:type="dxa"/>
          <w:left w:w="0" w:type="dxa"/>
          <w:bottom w:w="28" w:type="dxa"/>
          <w:right w:w="28" w:type="dxa"/>
        </w:tblCellMar>
        <w:tblLook w:val="0000" w:firstRow="0" w:lastRow="0" w:firstColumn="0" w:lastColumn="0" w:noHBand="0" w:noVBand="0"/>
      </w:tblPr>
      <w:tblGrid>
        <w:gridCol w:w="4942"/>
        <w:gridCol w:w="4696"/>
      </w:tblGrid>
      <w:tr w:rsidR="00624017" w:rsidRPr="00624017" w:rsidTr="004B6DE8">
        <w:tc>
          <w:tcPr>
            <w:tcW w:w="4942" w:type="dxa"/>
            <w:tcBorders>
              <w:top w:val="single" w:sz="8" w:space="0" w:color="000000"/>
              <w:left w:val="single" w:sz="8" w:space="0" w:color="000000"/>
              <w:bottom w:val="single" w:sz="8" w:space="0" w:color="000000"/>
              <w:right w:val="single" w:sz="8" w:space="0" w:color="000000"/>
            </w:tcBorders>
            <w:shd w:val="clear" w:color="auto" w:fill="auto"/>
          </w:tcPr>
          <w:p w:rsidR="00193D84" w:rsidRPr="00624017" w:rsidRDefault="00193D84" w:rsidP="00D878DE">
            <w:pPr>
              <w:pStyle w:val="af4"/>
              <w:suppressLineNumbers w:val="0"/>
              <w:spacing w:after="0" w:line="240" w:lineRule="auto"/>
              <w:jc w:val="center"/>
              <w:rPr>
                <w:rFonts w:ascii="Times New Roman" w:hAnsi="Times New Roman"/>
                <w:highlight w:val="yellow"/>
              </w:rPr>
            </w:pPr>
          </w:p>
        </w:tc>
        <w:tc>
          <w:tcPr>
            <w:tcW w:w="4696" w:type="dxa"/>
            <w:tcBorders>
              <w:top w:val="single" w:sz="8" w:space="0" w:color="000000"/>
              <w:bottom w:val="single" w:sz="8" w:space="0" w:color="000000"/>
              <w:right w:val="single" w:sz="8" w:space="0" w:color="000000"/>
            </w:tcBorders>
            <w:shd w:val="clear" w:color="auto" w:fill="auto"/>
          </w:tcPr>
          <w:p w:rsidR="00193D84" w:rsidRPr="00624017" w:rsidRDefault="00193D84" w:rsidP="008C224A">
            <w:pPr>
              <w:pStyle w:val="af4"/>
              <w:suppressLineNumbers w:val="0"/>
              <w:spacing w:after="0" w:line="240" w:lineRule="auto"/>
              <w:rPr>
                <w:rFonts w:ascii="Times New Roman" w:hAnsi="Times New Roman"/>
              </w:rPr>
            </w:pPr>
            <w:r w:rsidRPr="00624017">
              <w:rPr>
                <w:rFonts w:ascii="Times New Roman" w:hAnsi="Times New Roman"/>
              </w:rPr>
              <w:t xml:space="preserve">В департамент </w:t>
            </w:r>
            <w:r w:rsidR="008C224A" w:rsidRPr="00624017">
              <w:rPr>
                <w:rFonts w:ascii="Times New Roman" w:hAnsi="Times New Roman"/>
              </w:rPr>
              <w:t>градостроительства и землепользования Администрации города Тобольска</w:t>
            </w:r>
          </w:p>
        </w:tc>
      </w:tr>
    </w:tbl>
    <w:p w:rsidR="00193D84" w:rsidRPr="00624017" w:rsidRDefault="00193D84" w:rsidP="00D878DE">
      <w:pPr>
        <w:spacing w:after="0" w:line="240" w:lineRule="auto"/>
        <w:rPr>
          <w:rFonts w:ascii="Times New Roman" w:hAnsi="Times New Roman"/>
        </w:rPr>
      </w:pPr>
    </w:p>
    <w:tbl>
      <w:tblPr>
        <w:tblW w:w="0" w:type="auto"/>
        <w:tblInd w:w="28" w:type="dxa"/>
        <w:tblLayout w:type="fixed"/>
        <w:tblCellMar>
          <w:left w:w="28" w:type="dxa"/>
          <w:bottom w:w="28" w:type="dxa"/>
          <w:right w:w="28" w:type="dxa"/>
        </w:tblCellMar>
        <w:tblLook w:val="0000" w:firstRow="0" w:lastRow="0" w:firstColumn="0" w:lastColumn="0" w:noHBand="0" w:noVBand="0"/>
      </w:tblPr>
      <w:tblGrid>
        <w:gridCol w:w="9638"/>
      </w:tblGrid>
      <w:tr w:rsidR="00624017" w:rsidRPr="00624017" w:rsidTr="008A0CBC">
        <w:trPr>
          <w:trHeight w:val="546"/>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193D84" w:rsidRPr="00624017" w:rsidRDefault="00193D84" w:rsidP="00D878DE">
            <w:pPr>
              <w:pStyle w:val="af4"/>
              <w:suppressLineNumbers w:val="0"/>
              <w:spacing w:after="0" w:line="240" w:lineRule="auto"/>
              <w:jc w:val="both"/>
              <w:rPr>
                <w:rFonts w:ascii="Times New Roman" w:hAnsi="Times New Roman"/>
              </w:rPr>
            </w:pPr>
            <w:r w:rsidRPr="00624017">
              <w:rPr>
                <w:rFonts w:ascii="Times New Roman" w:hAnsi="Times New Roman"/>
              </w:rPr>
              <w:t>Сведения о заявителе:</w:t>
            </w:r>
          </w:p>
          <w:p w:rsidR="00193D84" w:rsidRPr="00624017" w:rsidRDefault="00193D84" w:rsidP="00D878DE">
            <w:pPr>
              <w:spacing w:after="0" w:line="240" w:lineRule="auto"/>
              <w:jc w:val="both"/>
              <w:rPr>
                <w:rFonts w:ascii="Times New Roman" w:hAnsi="Times New Roman"/>
              </w:rPr>
            </w:pPr>
            <w:r w:rsidRPr="00624017">
              <w:rPr>
                <w:rFonts w:ascii="Times New Roman" w:hAnsi="Times New Roman"/>
              </w:rPr>
              <w:t xml:space="preserve">     полное наименование  юридического  лица  (фамилия, имя и (при наличии) отчество гражданина</w:t>
            </w:r>
            <w:proofErr w:type="gramStart"/>
            <w:r w:rsidRPr="00624017">
              <w:rPr>
                <w:rFonts w:ascii="Times New Roman" w:hAnsi="Times New Roman"/>
              </w:rPr>
              <w:t>): ___________________</w:t>
            </w:r>
            <w:r w:rsidR="008E1E16" w:rsidRPr="00624017">
              <w:rPr>
                <w:rFonts w:ascii="Times New Roman" w:hAnsi="Times New Roman"/>
              </w:rPr>
              <w:t>____</w:t>
            </w:r>
            <w:r w:rsidR="000B77A2" w:rsidRPr="00624017">
              <w:rPr>
                <w:rFonts w:ascii="Times New Roman" w:hAnsi="Times New Roman"/>
              </w:rPr>
              <w:t>_______</w:t>
            </w:r>
            <w:r w:rsidR="008E1E16" w:rsidRPr="00624017">
              <w:rPr>
                <w:rFonts w:ascii="Times New Roman" w:hAnsi="Times New Roman"/>
              </w:rPr>
              <w:t>____</w:t>
            </w:r>
            <w:r w:rsidRPr="00624017">
              <w:rPr>
                <w:rFonts w:ascii="Times New Roman" w:hAnsi="Times New Roman"/>
              </w:rPr>
              <w:t>___</w:t>
            </w:r>
            <w:r w:rsidR="00B42DC0" w:rsidRPr="00624017">
              <w:rPr>
                <w:rFonts w:ascii="Times New Roman" w:hAnsi="Times New Roman"/>
              </w:rPr>
              <w:t>_______</w:t>
            </w:r>
            <w:r w:rsidRPr="00624017">
              <w:rPr>
                <w:rFonts w:ascii="Times New Roman" w:hAnsi="Times New Roman"/>
              </w:rPr>
              <w:t>________________;</w:t>
            </w:r>
            <w:proofErr w:type="gramEnd"/>
          </w:p>
          <w:p w:rsidR="00193D84" w:rsidRPr="00624017" w:rsidRDefault="00B42DC0" w:rsidP="00B42DC0">
            <w:pPr>
              <w:pStyle w:val="ConsPlusNonformat"/>
              <w:keepNext w:val="0"/>
              <w:suppressAutoHyphens w:val="0"/>
              <w:ind w:firstLine="218"/>
              <w:jc w:val="both"/>
              <w:rPr>
                <w:rFonts w:ascii="Times New Roman" w:hAnsi="Times New Roman" w:cs="Times New Roman"/>
              </w:rPr>
            </w:pPr>
            <w:r w:rsidRPr="00624017">
              <w:rPr>
                <w:rFonts w:ascii="Times New Roman" w:hAnsi="Times New Roman" w:cs="Times New Roman"/>
                <w:sz w:val="26"/>
              </w:rPr>
              <w:t xml:space="preserve"> </w:t>
            </w:r>
            <w:r w:rsidR="00193D84" w:rsidRPr="00624017">
              <w:rPr>
                <w:rFonts w:ascii="Times New Roman" w:hAnsi="Times New Roman" w:cs="Times New Roman"/>
                <w:sz w:val="26"/>
              </w:rPr>
              <w:t>адрес места нахождения юридического лица (место жительства гражданина):_________</w:t>
            </w:r>
            <w:r w:rsidR="000B77A2" w:rsidRPr="00624017">
              <w:rPr>
                <w:rFonts w:ascii="Times New Roman" w:hAnsi="Times New Roman" w:cs="Times New Roman"/>
                <w:sz w:val="26"/>
              </w:rPr>
              <w:t>_______</w:t>
            </w:r>
            <w:r w:rsidR="00193D84" w:rsidRPr="00624017">
              <w:rPr>
                <w:rFonts w:ascii="Times New Roman" w:hAnsi="Times New Roman" w:cs="Times New Roman"/>
                <w:sz w:val="26"/>
              </w:rPr>
              <w:t>______________________________________________</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rPr>
              <w:t>__________________________________________</w:t>
            </w:r>
            <w:r w:rsidR="000B77A2" w:rsidRPr="00624017">
              <w:rPr>
                <w:rFonts w:ascii="Times New Roman" w:hAnsi="Times New Roman" w:cs="Times New Roman"/>
                <w:sz w:val="26"/>
              </w:rPr>
              <w:t>_______</w:t>
            </w:r>
            <w:r w:rsidRPr="00624017">
              <w:rPr>
                <w:rFonts w:ascii="Times New Roman" w:hAnsi="Times New Roman" w:cs="Times New Roman"/>
                <w:sz w:val="26"/>
              </w:rPr>
              <w:t>________________________</w:t>
            </w:r>
          </w:p>
          <w:p w:rsidR="00193D84" w:rsidRPr="00624017" w:rsidRDefault="00B42DC0" w:rsidP="00B42DC0">
            <w:pPr>
              <w:pStyle w:val="ConsPlusNonformat"/>
              <w:keepNext w:val="0"/>
              <w:suppressAutoHyphens w:val="0"/>
              <w:ind w:firstLine="218"/>
              <w:jc w:val="both"/>
              <w:rPr>
                <w:rFonts w:ascii="Times New Roman" w:hAnsi="Times New Roman" w:cs="Times New Roman"/>
              </w:rPr>
            </w:pPr>
            <w:r w:rsidRPr="00624017">
              <w:rPr>
                <w:rFonts w:ascii="Times New Roman" w:hAnsi="Times New Roman" w:cs="Times New Roman"/>
                <w:sz w:val="26"/>
              </w:rPr>
              <w:t xml:space="preserve"> </w:t>
            </w:r>
            <w:r w:rsidR="00193D84" w:rsidRPr="00624017">
              <w:rPr>
                <w:rFonts w:ascii="Times New Roman" w:hAnsi="Times New Roman" w:cs="Times New Roman"/>
                <w:sz w:val="26"/>
              </w:rPr>
              <w:t>организационно-правовая форма и сведения о государственной регистрации</w:t>
            </w:r>
            <w:r w:rsidR="000B77A2" w:rsidRPr="00624017">
              <w:rPr>
                <w:rFonts w:ascii="Times New Roman" w:hAnsi="Times New Roman" w:cs="Times New Roman"/>
                <w:sz w:val="26"/>
              </w:rPr>
              <w:t xml:space="preserve"> </w:t>
            </w:r>
            <w:r w:rsidR="00193D84" w:rsidRPr="00624017">
              <w:rPr>
                <w:rFonts w:ascii="Times New Roman" w:hAnsi="Times New Roman" w:cs="Times New Roman"/>
                <w:sz w:val="26"/>
              </w:rPr>
              <w:t>заявителя в Едином государственном реестре юридических лиц (в случае, если заявление подается юридическим лицом) __________</w:t>
            </w:r>
            <w:r w:rsidR="000B77A2" w:rsidRPr="00624017">
              <w:rPr>
                <w:rFonts w:ascii="Times New Roman" w:hAnsi="Times New Roman" w:cs="Times New Roman"/>
                <w:sz w:val="26"/>
              </w:rPr>
              <w:t>___________</w:t>
            </w:r>
            <w:r w:rsidR="00193D84" w:rsidRPr="00624017">
              <w:rPr>
                <w:rFonts w:ascii="Times New Roman" w:hAnsi="Times New Roman" w:cs="Times New Roman"/>
                <w:sz w:val="26"/>
              </w:rPr>
              <w:t>________________</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rPr>
              <w:t>______________________________________________________</w:t>
            </w:r>
            <w:r w:rsidR="000B77A2" w:rsidRPr="00624017">
              <w:rPr>
                <w:rFonts w:ascii="Times New Roman" w:hAnsi="Times New Roman" w:cs="Times New Roman"/>
                <w:sz w:val="26"/>
              </w:rPr>
              <w:t>_______</w:t>
            </w:r>
            <w:r w:rsidRPr="00624017">
              <w:rPr>
                <w:rFonts w:ascii="Times New Roman" w:hAnsi="Times New Roman" w:cs="Times New Roman"/>
                <w:sz w:val="26"/>
              </w:rPr>
              <w:t>____________</w:t>
            </w:r>
          </w:p>
          <w:p w:rsidR="00193D84" w:rsidRPr="00624017" w:rsidRDefault="00193D84" w:rsidP="00B42DC0">
            <w:pPr>
              <w:spacing w:after="0" w:line="240" w:lineRule="auto"/>
              <w:ind w:firstLine="218"/>
              <w:jc w:val="both"/>
              <w:rPr>
                <w:rFonts w:ascii="Times New Roman" w:hAnsi="Times New Roman"/>
              </w:rPr>
            </w:pPr>
            <w:r w:rsidRPr="00624017">
              <w:rPr>
                <w:rFonts w:ascii="Times New Roman" w:hAnsi="Times New Roman"/>
              </w:rPr>
              <w:t>сведения о государственной регистрации индивидуального предпринимателя</w:t>
            </w:r>
            <w:r w:rsidR="000B77A2" w:rsidRPr="00624017">
              <w:rPr>
                <w:rFonts w:ascii="Times New Roman" w:hAnsi="Times New Roman"/>
              </w:rPr>
              <w:t xml:space="preserve"> </w:t>
            </w:r>
            <w:r w:rsidRPr="00624017">
              <w:rPr>
                <w:rFonts w:ascii="Times New Roman" w:hAnsi="Times New Roman"/>
              </w:rPr>
              <w:t>в Едином государственном реестре индивидуальных предпринимателей (в случае, если заявление подается  индивидуальным  предпринимателем) ___</w:t>
            </w:r>
            <w:r w:rsidR="000B77A2" w:rsidRPr="00624017">
              <w:rPr>
                <w:rFonts w:ascii="Times New Roman" w:hAnsi="Times New Roman"/>
              </w:rPr>
              <w:t>___________________</w:t>
            </w:r>
            <w:r w:rsidRPr="00624017">
              <w:rPr>
                <w:rFonts w:ascii="Times New Roman" w:hAnsi="Times New Roman"/>
              </w:rPr>
              <w:t>_</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rPr>
              <w:t>________________________________________________________________</w:t>
            </w:r>
            <w:r w:rsidR="000B77A2" w:rsidRPr="00624017">
              <w:rPr>
                <w:rFonts w:ascii="Times New Roman" w:hAnsi="Times New Roman" w:cs="Times New Roman"/>
                <w:sz w:val="26"/>
              </w:rPr>
              <w:t>_______</w:t>
            </w:r>
            <w:r w:rsidRPr="00624017">
              <w:rPr>
                <w:rFonts w:ascii="Times New Roman" w:hAnsi="Times New Roman" w:cs="Times New Roman"/>
                <w:sz w:val="26"/>
              </w:rPr>
              <w:t>__</w:t>
            </w:r>
          </w:p>
          <w:p w:rsidR="00193D84" w:rsidRPr="00624017" w:rsidRDefault="00193D84" w:rsidP="00D878DE">
            <w:pPr>
              <w:pStyle w:val="ConsPlusNonformat"/>
              <w:keepNext w:val="0"/>
              <w:suppressAutoHyphens w:val="0"/>
              <w:jc w:val="both"/>
              <w:rPr>
                <w:rFonts w:ascii="Times New Roman" w:hAnsi="Times New Roman" w:cs="Times New Roman"/>
                <w:sz w:val="26"/>
              </w:rPr>
            </w:pPr>
          </w:p>
          <w:p w:rsidR="00193D84" w:rsidRPr="00624017" w:rsidRDefault="00193D84" w:rsidP="00D878DE">
            <w:pPr>
              <w:spacing w:after="0" w:line="240" w:lineRule="auto"/>
              <w:jc w:val="both"/>
              <w:rPr>
                <w:rFonts w:ascii="Times New Roman" w:hAnsi="Times New Roman"/>
              </w:rPr>
            </w:pPr>
            <w:r w:rsidRPr="00624017">
              <w:rPr>
                <w:rFonts w:ascii="Times New Roman" w:hAnsi="Times New Roman"/>
              </w:rPr>
              <w:t xml:space="preserve">   фамилия, имя и при наличии отчество представителя заявителя и реквизиты документа,   подтверждающего  его  полномочия  (в  случае,  если  заявление подается представителем заявителя) ______________</w:t>
            </w:r>
            <w:r w:rsidR="008E1E16" w:rsidRPr="00624017">
              <w:rPr>
                <w:rFonts w:ascii="Times New Roman" w:hAnsi="Times New Roman"/>
              </w:rPr>
              <w:t>__</w:t>
            </w:r>
            <w:r w:rsidR="00B42DC0" w:rsidRPr="00624017">
              <w:rPr>
                <w:rFonts w:ascii="Times New Roman" w:hAnsi="Times New Roman"/>
              </w:rPr>
              <w:t>_______________</w:t>
            </w:r>
            <w:r w:rsidR="008E1E16" w:rsidRPr="00624017">
              <w:rPr>
                <w:rFonts w:ascii="Times New Roman" w:hAnsi="Times New Roman"/>
              </w:rPr>
              <w:t>________</w:t>
            </w:r>
            <w:r w:rsidRPr="00624017">
              <w:rPr>
                <w:rFonts w:ascii="Times New Roman" w:hAnsi="Times New Roman"/>
              </w:rPr>
              <w:t>__________</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rPr>
              <w:lastRenderedPageBreak/>
              <w:t>_______________________________________________________</w:t>
            </w:r>
            <w:r w:rsidR="00B42DC0" w:rsidRPr="00624017">
              <w:rPr>
                <w:rFonts w:ascii="Times New Roman" w:hAnsi="Times New Roman" w:cs="Times New Roman"/>
                <w:sz w:val="26"/>
              </w:rPr>
              <w:t>_______</w:t>
            </w:r>
            <w:r w:rsidRPr="00624017">
              <w:rPr>
                <w:rFonts w:ascii="Times New Roman" w:hAnsi="Times New Roman" w:cs="Times New Roman"/>
                <w:sz w:val="26"/>
              </w:rPr>
              <w:t>___________</w:t>
            </w:r>
          </w:p>
          <w:p w:rsidR="00193D84" w:rsidRPr="00624017" w:rsidRDefault="00193D84" w:rsidP="00D878DE">
            <w:pPr>
              <w:pStyle w:val="ConsPlusNonformat"/>
              <w:keepNext w:val="0"/>
              <w:suppressAutoHyphens w:val="0"/>
              <w:jc w:val="both"/>
              <w:rPr>
                <w:rFonts w:ascii="Times New Roman" w:hAnsi="Times New Roman" w:cs="Times New Roman"/>
                <w:sz w:val="26"/>
              </w:rPr>
            </w:pP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4"/>
                <w:szCs w:val="24"/>
              </w:rPr>
              <w:t xml:space="preserve">    </w:t>
            </w:r>
            <w:r w:rsidRPr="00624017">
              <w:rPr>
                <w:rFonts w:ascii="Times New Roman" w:hAnsi="Times New Roman" w:cs="Times New Roman"/>
                <w:sz w:val="26"/>
              </w:rPr>
              <w:t>реквизиты документа, удостоверяющего личность заявителя (в случае, если заявление подается физическим лицом): _____</w:t>
            </w:r>
            <w:r w:rsidR="008E1E16" w:rsidRPr="00624017">
              <w:rPr>
                <w:rFonts w:ascii="Times New Roman" w:hAnsi="Times New Roman" w:cs="Times New Roman"/>
                <w:sz w:val="26"/>
              </w:rPr>
              <w:t>_____</w:t>
            </w:r>
            <w:r w:rsidRPr="00624017">
              <w:rPr>
                <w:rFonts w:ascii="Times New Roman" w:hAnsi="Times New Roman" w:cs="Times New Roman"/>
                <w:sz w:val="26"/>
              </w:rPr>
              <w:t>_______</w:t>
            </w:r>
            <w:r w:rsidR="00B42DC0" w:rsidRPr="00624017">
              <w:rPr>
                <w:rFonts w:ascii="Times New Roman" w:hAnsi="Times New Roman" w:cs="Times New Roman"/>
                <w:sz w:val="26"/>
              </w:rPr>
              <w:t>_______</w:t>
            </w:r>
            <w:r w:rsidRPr="00624017">
              <w:rPr>
                <w:rFonts w:ascii="Times New Roman" w:hAnsi="Times New Roman" w:cs="Times New Roman"/>
                <w:sz w:val="26"/>
              </w:rPr>
              <w:t>______________</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rPr>
              <w:t>___________________________________________________</w:t>
            </w:r>
            <w:r w:rsidR="00B42DC0" w:rsidRPr="00624017">
              <w:rPr>
                <w:rFonts w:ascii="Times New Roman" w:hAnsi="Times New Roman" w:cs="Times New Roman"/>
                <w:sz w:val="26"/>
              </w:rPr>
              <w:t>_______</w:t>
            </w:r>
            <w:r w:rsidRPr="00624017">
              <w:rPr>
                <w:rFonts w:ascii="Times New Roman" w:hAnsi="Times New Roman" w:cs="Times New Roman"/>
                <w:sz w:val="26"/>
              </w:rPr>
              <w:t>_______________</w:t>
            </w:r>
          </w:p>
          <w:p w:rsidR="00193D84" w:rsidRPr="00624017" w:rsidRDefault="00193D84" w:rsidP="00C64B5C">
            <w:pPr>
              <w:pStyle w:val="af4"/>
              <w:suppressLineNumbers w:val="0"/>
              <w:spacing w:after="0" w:line="240" w:lineRule="auto"/>
              <w:ind w:firstLine="218"/>
              <w:jc w:val="both"/>
              <w:rPr>
                <w:rFonts w:ascii="Times New Roman" w:hAnsi="Times New Roman"/>
              </w:rPr>
            </w:pPr>
            <w:r w:rsidRPr="00624017">
              <w:rPr>
                <w:rFonts w:ascii="Times New Roman" w:hAnsi="Times New Roman"/>
              </w:rPr>
              <w:t>контактная информация: номер телефона __________</w:t>
            </w:r>
            <w:r w:rsidR="00B42DC0" w:rsidRPr="00624017">
              <w:rPr>
                <w:rFonts w:ascii="Times New Roman" w:hAnsi="Times New Roman"/>
              </w:rPr>
              <w:t>________</w:t>
            </w:r>
            <w:r w:rsidR="00C64B5C" w:rsidRPr="00624017">
              <w:rPr>
                <w:rFonts w:ascii="Times New Roman" w:hAnsi="Times New Roman"/>
              </w:rPr>
              <w:t>___</w:t>
            </w:r>
            <w:r w:rsidRPr="00624017">
              <w:rPr>
                <w:rFonts w:ascii="Times New Roman" w:hAnsi="Times New Roman"/>
              </w:rPr>
              <w:t>_______________,</w:t>
            </w:r>
          </w:p>
          <w:p w:rsidR="00193D84" w:rsidRPr="00624017" w:rsidRDefault="00193D84" w:rsidP="00C64B5C">
            <w:pPr>
              <w:pStyle w:val="af4"/>
              <w:suppressLineNumbers w:val="0"/>
              <w:spacing w:after="0" w:line="240" w:lineRule="auto"/>
              <w:ind w:firstLine="218"/>
              <w:jc w:val="both"/>
              <w:rPr>
                <w:rFonts w:ascii="Times New Roman" w:hAnsi="Times New Roman"/>
              </w:rPr>
            </w:pPr>
            <w:r w:rsidRPr="00624017">
              <w:rPr>
                <w:rFonts w:ascii="Times New Roman" w:hAnsi="Times New Roman"/>
              </w:rPr>
              <w:t>адрес электронной почты _____________________________, почтовый адрес для связи с заявит</w:t>
            </w:r>
            <w:r w:rsidR="00C64B5C" w:rsidRPr="00624017">
              <w:rPr>
                <w:rFonts w:ascii="Times New Roman" w:hAnsi="Times New Roman"/>
              </w:rPr>
              <w:t>елем _______________________</w:t>
            </w:r>
            <w:r w:rsidRPr="00624017">
              <w:rPr>
                <w:rFonts w:ascii="Times New Roman" w:hAnsi="Times New Roman"/>
              </w:rPr>
              <w:t>___</w:t>
            </w:r>
            <w:r w:rsidR="00B42DC0" w:rsidRPr="00624017">
              <w:rPr>
                <w:rFonts w:ascii="Times New Roman" w:hAnsi="Times New Roman"/>
              </w:rPr>
              <w:t>________________</w:t>
            </w:r>
            <w:r w:rsidRPr="00624017">
              <w:rPr>
                <w:rFonts w:ascii="Times New Roman" w:hAnsi="Times New Roman"/>
              </w:rPr>
              <w:t>_______________</w:t>
            </w:r>
          </w:p>
          <w:p w:rsidR="00193D84" w:rsidRPr="00624017" w:rsidRDefault="00193D84" w:rsidP="00D878DE">
            <w:pPr>
              <w:pStyle w:val="af4"/>
              <w:suppressLineNumbers w:val="0"/>
              <w:spacing w:after="0" w:line="240" w:lineRule="auto"/>
              <w:jc w:val="both"/>
              <w:rPr>
                <w:rFonts w:ascii="Times New Roman" w:hAnsi="Times New Roman"/>
              </w:rPr>
            </w:pPr>
            <w:r w:rsidRPr="00624017">
              <w:rPr>
                <w:rFonts w:ascii="Times New Roman" w:hAnsi="Times New Roman"/>
              </w:rPr>
              <w:t>______________________________</w:t>
            </w:r>
            <w:r w:rsidR="00B42DC0" w:rsidRPr="00624017">
              <w:rPr>
                <w:rFonts w:ascii="Times New Roman" w:hAnsi="Times New Roman"/>
              </w:rPr>
              <w:t>________</w:t>
            </w:r>
            <w:r w:rsidRPr="00624017">
              <w:rPr>
                <w:rFonts w:ascii="Times New Roman" w:hAnsi="Times New Roman"/>
              </w:rPr>
              <w:t xml:space="preserve">___________________________________;               </w:t>
            </w:r>
          </w:p>
          <w:p w:rsidR="00193D84" w:rsidRPr="00624017" w:rsidRDefault="00193D84" w:rsidP="00D878DE">
            <w:pPr>
              <w:pStyle w:val="af4"/>
              <w:suppressLineNumbers w:val="0"/>
              <w:spacing w:after="0" w:line="240" w:lineRule="auto"/>
              <w:jc w:val="both"/>
              <w:rPr>
                <w:rFonts w:ascii="Times New Roman" w:hAnsi="Times New Roman"/>
              </w:rPr>
            </w:pPr>
            <w:r w:rsidRPr="00624017">
              <w:rPr>
                <w:rFonts w:ascii="Times New Roman" w:hAnsi="Times New Roman"/>
              </w:rPr>
              <w:t xml:space="preserve">     </w:t>
            </w:r>
          </w:p>
          <w:p w:rsidR="00193D84" w:rsidRPr="00624017" w:rsidRDefault="00193D84" w:rsidP="00D878DE">
            <w:pPr>
              <w:pStyle w:val="af4"/>
              <w:suppressLineNumbers w:val="0"/>
              <w:spacing w:after="0" w:line="240" w:lineRule="auto"/>
              <w:jc w:val="both"/>
              <w:rPr>
                <w:rFonts w:ascii="Times New Roman" w:hAnsi="Times New Roman"/>
              </w:rPr>
            </w:pPr>
            <w:r w:rsidRPr="00624017">
              <w:rPr>
                <w:rFonts w:ascii="Times New Roman" w:hAnsi="Times New Roman"/>
              </w:rPr>
              <w:t xml:space="preserve">     Прошу выдать разрешение на использование земель или земельного участка:</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rPr>
              <w:t>кадастровый номер земельного участка (в случае, если планируется использование всего земельного участка или его части): ____________</w:t>
            </w:r>
            <w:r w:rsidR="00B42DC0" w:rsidRPr="00624017">
              <w:rPr>
                <w:rFonts w:ascii="Times New Roman" w:hAnsi="Times New Roman" w:cs="Times New Roman"/>
                <w:sz w:val="26"/>
              </w:rPr>
              <w:t>___________________</w:t>
            </w:r>
            <w:r w:rsidRPr="00624017">
              <w:rPr>
                <w:rFonts w:ascii="Times New Roman" w:hAnsi="Times New Roman" w:cs="Times New Roman"/>
                <w:sz w:val="26"/>
              </w:rPr>
              <w:t>______</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rPr>
              <w:t>_________________________</w:t>
            </w:r>
            <w:r w:rsidR="00B42DC0" w:rsidRPr="00624017">
              <w:rPr>
                <w:rFonts w:ascii="Times New Roman" w:hAnsi="Times New Roman" w:cs="Times New Roman"/>
                <w:sz w:val="26"/>
              </w:rPr>
              <w:t>__________________________</w:t>
            </w:r>
            <w:r w:rsidRPr="00624017">
              <w:rPr>
                <w:rFonts w:ascii="Times New Roman" w:hAnsi="Times New Roman" w:cs="Times New Roman"/>
                <w:sz w:val="26"/>
              </w:rPr>
              <w:t xml:space="preserve">_________для </w:t>
            </w:r>
            <w:r w:rsidR="00B42DC0" w:rsidRPr="00624017">
              <w:rPr>
                <w:rFonts w:ascii="Times New Roman" w:hAnsi="Times New Roman" w:cs="Times New Roman"/>
                <w:sz w:val="26"/>
              </w:rPr>
              <w:t>р</w:t>
            </w:r>
            <w:r w:rsidRPr="00624017">
              <w:rPr>
                <w:rFonts w:ascii="Times New Roman" w:hAnsi="Times New Roman" w:cs="Times New Roman"/>
                <w:sz w:val="26"/>
              </w:rPr>
              <w:t>азмещения ____________________________________________</w:t>
            </w:r>
            <w:r w:rsidR="00B42DC0" w:rsidRPr="00624017">
              <w:rPr>
                <w:rFonts w:ascii="Times New Roman" w:hAnsi="Times New Roman" w:cs="Times New Roman"/>
                <w:sz w:val="26"/>
              </w:rPr>
              <w:t>______________________</w:t>
            </w:r>
            <w:r w:rsidRPr="00624017">
              <w:rPr>
                <w:rFonts w:ascii="Times New Roman" w:hAnsi="Times New Roman" w:cs="Times New Roman"/>
                <w:sz w:val="26"/>
              </w:rPr>
              <w:t>_______</w:t>
            </w:r>
          </w:p>
          <w:p w:rsidR="00193D84" w:rsidRPr="00624017" w:rsidRDefault="008E1E16" w:rsidP="00D878DE">
            <w:pPr>
              <w:pStyle w:val="ConsPlusNonformat"/>
              <w:keepNext w:val="0"/>
              <w:suppressAutoHyphens w:val="0"/>
              <w:jc w:val="center"/>
              <w:rPr>
                <w:rFonts w:ascii="Times New Roman" w:hAnsi="Times New Roman" w:cs="Times New Roman"/>
              </w:rPr>
            </w:pPr>
            <w:r w:rsidRPr="00624017">
              <w:rPr>
                <w:rFonts w:ascii="Times New Roman" w:hAnsi="Times New Roman" w:cs="Times New Roman"/>
              </w:rPr>
              <w:t xml:space="preserve">                          </w:t>
            </w:r>
            <w:proofErr w:type="gramStart"/>
            <w:r w:rsidR="00193D84" w:rsidRPr="00624017">
              <w:rPr>
                <w:rFonts w:ascii="Times New Roman" w:hAnsi="Times New Roman" w:cs="Times New Roman"/>
              </w:rPr>
              <w:t xml:space="preserve">(указывается вид объекта в соответствии с </w:t>
            </w:r>
            <w:hyperlink r:id="rId11" w:anchor="_blank" w:history="1">
              <w:r w:rsidR="00193D84" w:rsidRPr="00624017">
                <w:rPr>
                  <w:rStyle w:val="2"/>
                  <w:rFonts w:ascii="Times New Roman" w:hAnsi="Times New Roman" w:cs="Times New Roman"/>
                </w:rPr>
                <w:t>перечнем</w:t>
              </w:r>
            </w:hyperlink>
            <w:r w:rsidR="00193D84" w:rsidRPr="00624017">
              <w:rPr>
                <w:rFonts w:ascii="Times New Roman" w:hAnsi="Times New Roman" w:cs="Times New Roman"/>
              </w:rPr>
              <w:t xml:space="preserve"> объектов, установленным</w:t>
            </w:r>
            <w:proofErr w:type="gramEnd"/>
          </w:p>
          <w:p w:rsidR="00193D84" w:rsidRPr="00624017" w:rsidRDefault="00193D84" w:rsidP="00D878DE">
            <w:pPr>
              <w:pStyle w:val="ConsPlusNonformat"/>
              <w:keepNext w:val="0"/>
              <w:suppressAutoHyphens w:val="0"/>
              <w:jc w:val="center"/>
              <w:rPr>
                <w:rFonts w:ascii="Times New Roman" w:hAnsi="Times New Roman" w:cs="Times New Roman"/>
              </w:rPr>
            </w:pPr>
            <w:r w:rsidRPr="00624017">
              <w:rPr>
                <w:rFonts w:ascii="Times New Roman" w:hAnsi="Times New Roman" w:cs="Times New Roman"/>
              </w:rPr>
              <w:t xml:space="preserve">           </w:t>
            </w:r>
            <w:r w:rsidR="008E1E16" w:rsidRPr="00624017">
              <w:rPr>
                <w:rFonts w:ascii="Times New Roman" w:hAnsi="Times New Roman" w:cs="Times New Roman"/>
              </w:rPr>
              <w:t xml:space="preserve">               </w:t>
            </w:r>
            <w:r w:rsidRPr="00624017">
              <w:rPr>
                <w:rFonts w:ascii="Times New Roman" w:hAnsi="Times New Roman" w:cs="Times New Roman"/>
              </w:rPr>
              <w:t>Постановлением Правительства РФ от 03.12.2014 № 1300)</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rPr>
              <w:t xml:space="preserve">      срок использования земель или земельного участка ____</w:t>
            </w:r>
            <w:r w:rsidR="00B42DC0" w:rsidRPr="00624017">
              <w:rPr>
                <w:rFonts w:ascii="Times New Roman" w:hAnsi="Times New Roman" w:cs="Times New Roman"/>
                <w:sz w:val="26"/>
              </w:rPr>
              <w:t>________</w:t>
            </w:r>
            <w:r w:rsidRPr="00624017">
              <w:rPr>
                <w:rFonts w:ascii="Times New Roman" w:hAnsi="Times New Roman" w:cs="Times New Roman"/>
                <w:sz w:val="26"/>
              </w:rPr>
              <w:t>______________</w:t>
            </w:r>
          </w:p>
          <w:p w:rsidR="00193D84" w:rsidRPr="00624017" w:rsidRDefault="00193D84" w:rsidP="00D878DE">
            <w:pPr>
              <w:pStyle w:val="ConsPlusNonformat"/>
              <w:keepNext w:val="0"/>
              <w:suppressAutoHyphens w:val="0"/>
              <w:jc w:val="center"/>
              <w:rPr>
                <w:rFonts w:ascii="Times New Roman" w:hAnsi="Times New Roman" w:cs="Times New Roman"/>
              </w:rPr>
            </w:pPr>
            <w:r w:rsidRPr="00624017">
              <w:rPr>
                <w:rFonts w:ascii="Times New Roman" w:hAnsi="Times New Roman" w:cs="Times New Roman"/>
                <w:sz w:val="26"/>
              </w:rPr>
              <w:t xml:space="preserve">    </w:t>
            </w:r>
            <w:proofErr w:type="gramStart"/>
            <w:r w:rsidRPr="00624017">
              <w:rPr>
                <w:rFonts w:ascii="Times New Roman" w:hAnsi="Times New Roman" w:cs="Times New Roman"/>
              </w:rPr>
              <w:t xml:space="preserve">(в пределах сроков, установленных </w:t>
            </w:r>
            <w:hyperlink r:id="rId12" w:anchor="_blank" w:history="1">
              <w:r w:rsidRPr="00624017">
                <w:rPr>
                  <w:rStyle w:val="2"/>
                  <w:rFonts w:ascii="Times New Roman" w:hAnsi="Times New Roman" w:cs="Times New Roman"/>
                </w:rPr>
                <w:t>пунктом 2.3</w:t>
              </w:r>
            </w:hyperlink>
            <w:r w:rsidRPr="00624017">
              <w:rPr>
                <w:rFonts w:ascii="Times New Roman" w:hAnsi="Times New Roman" w:cs="Times New Roman"/>
              </w:rPr>
              <w:t xml:space="preserve"> Положения о порядке и</w:t>
            </w:r>
            <w:proofErr w:type="gramEnd"/>
          </w:p>
          <w:p w:rsidR="00193D84" w:rsidRPr="00624017" w:rsidRDefault="00193D84" w:rsidP="00D878DE">
            <w:pPr>
              <w:pStyle w:val="ConsPlusNonformat"/>
              <w:keepNext w:val="0"/>
              <w:suppressAutoHyphens w:val="0"/>
              <w:jc w:val="center"/>
              <w:rPr>
                <w:rFonts w:ascii="Times New Roman" w:hAnsi="Times New Roman" w:cs="Times New Roman"/>
              </w:rPr>
            </w:pPr>
            <w:r w:rsidRPr="00624017">
              <w:rPr>
                <w:rFonts w:ascii="Times New Roman" w:hAnsi="Times New Roman" w:cs="Times New Roman"/>
              </w:rPr>
              <w:t xml:space="preserve">условиях размещения объектов на землях и земельных участках, находящихся </w:t>
            </w:r>
            <w:proofErr w:type="gramStart"/>
            <w:r w:rsidRPr="00624017">
              <w:rPr>
                <w:rFonts w:ascii="Times New Roman" w:hAnsi="Times New Roman" w:cs="Times New Roman"/>
              </w:rPr>
              <w:t>в</w:t>
            </w:r>
            <w:proofErr w:type="gramEnd"/>
          </w:p>
          <w:p w:rsidR="00193D84" w:rsidRPr="00624017" w:rsidRDefault="00193D84" w:rsidP="00D878DE">
            <w:pPr>
              <w:pStyle w:val="ConsPlusNonformat"/>
              <w:keepNext w:val="0"/>
              <w:suppressAutoHyphens w:val="0"/>
              <w:jc w:val="center"/>
              <w:rPr>
                <w:rFonts w:ascii="Times New Roman" w:hAnsi="Times New Roman" w:cs="Times New Roman"/>
              </w:rPr>
            </w:pPr>
            <w:r w:rsidRPr="00624017">
              <w:rPr>
                <w:rFonts w:ascii="Times New Roman" w:hAnsi="Times New Roman" w:cs="Times New Roman"/>
              </w:rPr>
              <w:t xml:space="preserve">    государственной или муниципальной собственности, без предоставления</w:t>
            </w:r>
          </w:p>
          <w:p w:rsidR="00193D84" w:rsidRPr="00624017" w:rsidRDefault="00193D84" w:rsidP="00D878DE">
            <w:pPr>
              <w:pStyle w:val="ConsPlusNonformat"/>
              <w:keepNext w:val="0"/>
              <w:suppressAutoHyphens w:val="0"/>
              <w:jc w:val="center"/>
              <w:rPr>
                <w:rFonts w:ascii="Times New Roman" w:hAnsi="Times New Roman" w:cs="Times New Roman"/>
              </w:rPr>
            </w:pPr>
            <w:r w:rsidRPr="00624017">
              <w:rPr>
                <w:rFonts w:ascii="Times New Roman" w:hAnsi="Times New Roman" w:cs="Times New Roman"/>
              </w:rPr>
              <w:t xml:space="preserve"> земельных участков и установления сервитута, утвержденного постановлением</w:t>
            </w:r>
          </w:p>
          <w:p w:rsidR="00193D84" w:rsidRPr="00624017" w:rsidRDefault="00193D84" w:rsidP="00D878DE">
            <w:pPr>
              <w:pStyle w:val="ConsPlusNonformat"/>
              <w:keepNext w:val="0"/>
              <w:suppressAutoHyphens w:val="0"/>
              <w:jc w:val="center"/>
              <w:rPr>
                <w:rFonts w:ascii="Times New Roman" w:hAnsi="Times New Roman" w:cs="Times New Roman"/>
              </w:rPr>
            </w:pPr>
            <w:r w:rsidRPr="00624017">
              <w:rPr>
                <w:rFonts w:ascii="Times New Roman" w:hAnsi="Times New Roman" w:cs="Times New Roman"/>
              </w:rPr>
              <w:t xml:space="preserve">          Правительства Тюменской области от 03.06.2015 № 238-п)</w:t>
            </w:r>
          </w:p>
          <w:p w:rsidR="00193D84" w:rsidRPr="00624017" w:rsidRDefault="00193D84" w:rsidP="0085631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rPr>
              <w:t xml:space="preserve">     сведения  о параметрах объект</w:t>
            </w:r>
            <w:r w:rsidR="00A51AA2" w:rsidRPr="00624017">
              <w:rPr>
                <w:rFonts w:ascii="Times New Roman" w:hAnsi="Times New Roman" w:cs="Times New Roman"/>
                <w:sz w:val="26"/>
              </w:rPr>
              <w:t xml:space="preserve">ов, предусмотренных пунктами 1 - 3, 5 - 7, 9 </w:t>
            </w:r>
            <w:r w:rsidR="0085631E" w:rsidRPr="00624017">
              <w:rPr>
                <w:rFonts w:ascii="Times New Roman" w:hAnsi="Times New Roman" w:cs="Times New Roman"/>
                <w:sz w:val="26"/>
              </w:rPr>
              <w:t>–</w:t>
            </w:r>
            <w:r w:rsidRPr="00624017">
              <w:rPr>
                <w:rFonts w:ascii="Times New Roman" w:hAnsi="Times New Roman" w:cs="Times New Roman"/>
                <w:sz w:val="26"/>
              </w:rPr>
              <w:t xml:space="preserve"> </w:t>
            </w:r>
            <w:r w:rsidR="0085631E" w:rsidRPr="00624017">
              <w:rPr>
                <w:rFonts w:ascii="Times New Roman" w:hAnsi="Times New Roman" w:cs="Times New Roman"/>
                <w:sz w:val="26"/>
              </w:rPr>
              <w:t xml:space="preserve">10, </w:t>
            </w:r>
            <w:r w:rsidR="0085631E" w:rsidRPr="00624017">
              <w:rPr>
                <w:rFonts w:ascii="Times New Roman" w:eastAsiaTheme="minorHAnsi" w:hAnsi="Times New Roman" w:cs="Times New Roman"/>
                <w:sz w:val="28"/>
                <w:szCs w:val="28"/>
              </w:rPr>
              <w:t>11 (</w:t>
            </w:r>
            <w:r w:rsidR="0085631E" w:rsidRPr="00624017">
              <w:rPr>
                <w:rFonts w:ascii="Times New Roman" w:eastAsiaTheme="minorHAnsi" w:hAnsi="Times New Roman" w:cs="Times New Roman"/>
                <w:sz w:val="26"/>
                <w:szCs w:val="26"/>
              </w:rPr>
              <w:t>не относящихся к иным сооружениям связи, размещение которых осуществляется в целях реализации Концепции),</w:t>
            </w:r>
            <w:r w:rsidR="0085631E" w:rsidRPr="00624017">
              <w:rPr>
                <w:rFonts w:ascii="Times New Roman" w:eastAsiaTheme="minorHAnsi" w:hAnsi="Times New Roman" w:cs="Times New Roman"/>
                <w:sz w:val="28"/>
                <w:szCs w:val="28"/>
              </w:rPr>
              <w:t xml:space="preserve"> </w:t>
            </w:r>
            <w:r w:rsidRPr="00624017">
              <w:rPr>
                <w:rFonts w:ascii="Times New Roman" w:hAnsi="Times New Roman" w:cs="Times New Roman"/>
                <w:sz w:val="26"/>
              </w:rPr>
              <w:t>12, 15 Перечня</w:t>
            </w:r>
            <w:r w:rsidR="00A51AA2" w:rsidRPr="00624017">
              <w:rPr>
                <w:rFonts w:ascii="Times New Roman" w:hAnsi="Times New Roman" w:cs="Times New Roman"/>
                <w:sz w:val="26"/>
              </w:rPr>
              <w:t xml:space="preserve"> видов объектов,  утвержденного</w:t>
            </w:r>
            <w:r w:rsidRPr="00624017">
              <w:rPr>
                <w:rFonts w:ascii="Times New Roman" w:hAnsi="Times New Roman" w:cs="Times New Roman"/>
                <w:sz w:val="26"/>
              </w:rPr>
              <w:t xml:space="preserve"> </w:t>
            </w:r>
            <w:r w:rsidR="00A51AA2" w:rsidRPr="00624017">
              <w:rPr>
                <w:rFonts w:ascii="Times New Roman" w:hAnsi="Times New Roman" w:cs="Times New Roman"/>
                <w:sz w:val="26"/>
              </w:rPr>
              <w:t>п</w:t>
            </w:r>
            <w:r w:rsidRPr="00624017">
              <w:rPr>
                <w:rFonts w:ascii="Times New Roman" w:hAnsi="Times New Roman" w:cs="Times New Roman"/>
                <w:sz w:val="26"/>
              </w:rPr>
              <w:t>остановлением</w:t>
            </w:r>
            <w:r w:rsidR="00791A1D" w:rsidRPr="00624017">
              <w:rPr>
                <w:rFonts w:ascii="Times New Roman" w:hAnsi="Times New Roman" w:cs="Times New Roman"/>
                <w:sz w:val="26"/>
              </w:rPr>
              <w:t xml:space="preserve"> </w:t>
            </w:r>
            <w:r w:rsidRPr="00624017">
              <w:rPr>
                <w:rFonts w:ascii="Times New Roman" w:hAnsi="Times New Roman" w:cs="Times New Roman"/>
                <w:sz w:val="26"/>
              </w:rPr>
              <w:t>Правительства РФ от 03.12.2014 № 1300, подтверждающие, что для размещения данных объектов не требуется разрешение на  строительство  (если испрашивается разрешение для раз</w:t>
            </w:r>
            <w:r w:rsidR="0085631E" w:rsidRPr="00624017">
              <w:rPr>
                <w:rFonts w:ascii="Times New Roman" w:hAnsi="Times New Roman" w:cs="Times New Roman"/>
                <w:sz w:val="26"/>
              </w:rPr>
              <w:t xml:space="preserve">мещения  указанных объектов) </w:t>
            </w:r>
            <w:r w:rsidRPr="00624017">
              <w:rPr>
                <w:rFonts w:ascii="Times New Roman" w:hAnsi="Times New Roman" w:cs="Times New Roman"/>
              </w:rPr>
              <w:t>________________________________________________________________</w:t>
            </w:r>
            <w:r w:rsidR="0085631E" w:rsidRPr="00624017">
              <w:rPr>
                <w:rFonts w:ascii="Times New Roman" w:hAnsi="Times New Roman" w:cs="Times New Roman"/>
              </w:rPr>
              <w:t>_______________________________</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rPr>
              <w:t>__________________________________________________________________</w:t>
            </w:r>
            <w:r w:rsidR="0085631E" w:rsidRPr="00624017">
              <w:rPr>
                <w:rFonts w:ascii="Times New Roman" w:hAnsi="Times New Roman" w:cs="Times New Roman"/>
                <w:sz w:val="26"/>
              </w:rPr>
              <w:t>________________________________________________________________________________</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rPr>
              <w:t xml:space="preserve">    </w:t>
            </w:r>
            <w:r w:rsidRPr="00624017">
              <w:rPr>
                <w:rFonts w:ascii="Times New Roman" w:hAnsi="Times New Roman" w:cs="Times New Roman"/>
                <w:sz w:val="24"/>
                <w:szCs w:val="24"/>
              </w:rPr>
              <w:t xml:space="preserve">    </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rPr>
              <w:t xml:space="preserve">         Приложение: __________________________________________________</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lang w:eastAsia="ru-RU"/>
              </w:rPr>
              <w:t>__________________________________________________________________</w:t>
            </w:r>
          </w:p>
          <w:p w:rsidR="00193D84" w:rsidRPr="00624017" w:rsidRDefault="00193D84" w:rsidP="00D878DE">
            <w:pPr>
              <w:pStyle w:val="ConsPlusNonformat"/>
              <w:keepNext w:val="0"/>
              <w:suppressAutoHyphens w:val="0"/>
              <w:jc w:val="both"/>
              <w:rPr>
                <w:rFonts w:ascii="Times New Roman" w:hAnsi="Times New Roman" w:cs="Times New Roman"/>
                <w:sz w:val="24"/>
                <w:szCs w:val="24"/>
              </w:rPr>
            </w:pPr>
          </w:p>
          <w:tbl>
            <w:tblPr>
              <w:tblW w:w="0" w:type="auto"/>
              <w:tblInd w:w="73" w:type="dxa"/>
              <w:tblLayout w:type="fixed"/>
              <w:tblCellMar>
                <w:top w:w="102" w:type="dxa"/>
                <w:left w:w="62" w:type="dxa"/>
                <w:bottom w:w="102" w:type="dxa"/>
                <w:right w:w="62" w:type="dxa"/>
              </w:tblCellMar>
              <w:tblLook w:val="0000" w:firstRow="0" w:lastRow="0" w:firstColumn="0" w:lastColumn="0" w:noHBand="0" w:noVBand="0"/>
            </w:tblPr>
            <w:tblGrid>
              <w:gridCol w:w="5820"/>
              <w:gridCol w:w="1832"/>
              <w:gridCol w:w="1843"/>
            </w:tblGrid>
            <w:tr w:rsidR="00624017" w:rsidRPr="00624017" w:rsidTr="008A0CBC">
              <w:tc>
                <w:tcPr>
                  <w:tcW w:w="5820" w:type="dxa"/>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pStyle w:val="ConsPlusNormal"/>
                    <w:keepNext w:val="0"/>
                    <w:suppressAutoHyphens w:val="0"/>
                    <w:rPr>
                      <w:rFonts w:ascii="Times New Roman" w:hAnsi="Times New Roman" w:cs="Times New Roman"/>
                    </w:rPr>
                  </w:pPr>
                  <w:r w:rsidRPr="00624017">
                    <w:rPr>
                      <w:rFonts w:ascii="Times New Roman" w:hAnsi="Times New Roman" w:cs="Times New Roman"/>
                      <w:sz w:val="24"/>
                      <w:szCs w:val="24"/>
                    </w:rPr>
                    <w:t xml:space="preserve">выбранный способ направления уведомления о получении документов отметить знаком «X»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pStyle w:val="ConsPlusNormal"/>
                    <w:keepNext w:val="0"/>
                    <w:suppressAutoHyphens w:val="0"/>
                    <w:jc w:val="center"/>
                    <w:rPr>
                      <w:rFonts w:ascii="Times New Roman" w:hAnsi="Times New Roman" w:cs="Times New Roman"/>
                    </w:rPr>
                  </w:pPr>
                  <w:r w:rsidRPr="00624017">
                    <w:rPr>
                      <w:rFonts w:ascii="Times New Roman" w:hAnsi="Times New Roman" w:cs="Times New Roman"/>
                      <w:sz w:val="24"/>
                      <w:szCs w:val="24"/>
                    </w:rPr>
                    <w:t>Электронной почтой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pStyle w:val="ConsPlusNormal"/>
                    <w:keepNext w:val="0"/>
                    <w:suppressAutoHyphens w:val="0"/>
                    <w:jc w:val="center"/>
                    <w:rPr>
                      <w:rFonts w:ascii="Times New Roman" w:hAnsi="Times New Roman" w:cs="Times New Roman"/>
                    </w:rPr>
                  </w:pPr>
                  <w:r w:rsidRPr="00624017">
                    <w:rPr>
                      <w:rFonts w:ascii="Times New Roman" w:hAnsi="Times New Roman" w:cs="Times New Roman"/>
                      <w:sz w:val="24"/>
                      <w:szCs w:val="24"/>
                    </w:rPr>
                    <w:t>Почтовым отправлением</w:t>
                  </w:r>
                </w:p>
              </w:tc>
            </w:tr>
            <w:tr w:rsidR="00624017" w:rsidRPr="00624017" w:rsidTr="008A0CBC">
              <w:tc>
                <w:tcPr>
                  <w:tcW w:w="5820" w:type="dxa"/>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pStyle w:val="ConsPlusNormal"/>
                    <w:keepNext w:val="0"/>
                    <w:suppressAutoHyphens w:val="0"/>
                    <w:rPr>
                      <w:rFonts w:ascii="Times New Roman" w:hAnsi="Times New Roman" w:cs="Times New Roman"/>
                    </w:rPr>
                  </w:pPr>
                  <w:r w:rsidRPr="00624017">
                    <w:rPr>
                      <w:rFonts w:ascii="Times New Roman" w:hAnsi="Times New Roman" w:cs="Times New Roman"/>
                      <w:sz w:val="24"/>
                      <w:szCs w:val="24"/>
                    </w:rPr>
                    <w:t>Способ направления уведомления о получении заявления и (или) уведомления об отказе в приеме заявления с указанием допущенных нарушений требований, в соответствии с которыми должно быть представлено заявление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4"/>
                      <w:szCs w:val="24"/>
                    </w:rPr>
                    <w:t xml:space="preserve">    ┌─┐</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4"/>
                      <w:szCs w:val="24"/>
                    </w:rPr>
                    <w:t xml:space="preserve">     ┌─┐</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4"/>
                      <w:szCs w:val="24"/>
                    </w:rPr>
                    <w:t xml:space="preserve">     └─┘</w:t>
                  </w:r>
                </w:p>
              </w:tc>
            </w:tr>
          </w:tbl>
          <w:p w:rsidR="00193D84" w:rsidRPr="00624017" w:rsidRDefault="00193D84" w:rsidP="00D878DE">
            <w:pPr>
              <w:spacing w:after="0" w:line="240" w:lineRule="auto"/>
              <w:rPr>
                <w:rFonts w:ascii="Times New Roman" w:hAnsi="Times New Roman"/>
              </w:rPr>
            </w:pPr>
          </w:p>
          <w:tbl>
            <w:tblPr>
              <w:tblW w:w="0" w:type="auto"/>
              <w:tblInd w:w="57" w:type="dxa"/>
              <w:tblLayout w:type="fixed"/>
              <w:tblCellMar>
                <w:top w:w="102" w:type="dxa"/>
                <w:left w:w="62" w:type="dxa"/>
                <w:bottom w:w="102" w:type="dxa"/>
                <w:right w:w="62" w:type="dxa"/>
              </w:tblCellMar>
              <w:tblLook w:val="0000" w:firstRow="0" w:lastRow="0" w:firstColumn="0" w:lastColumn="0" w:noHBand="0" w:noVBand="0"/>
            </w:tblPr>
            <w:tblGrid>
              <w:gridCol w:w="3515"/>
              <w:gridCol w:w="1703"/>
              <w:gridCol w:w="1700"/>
              <w:gridCol w:w="2553"/>
            </w:tblGrid>
            <w:tr w:rsidR="00624017" w:rsidRPr="00624017" w:rsidTr="004B6DE8">
              <w:tc>
                <w:tcPr>
                  <w:tcW w:w="35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pStyle w:val="ConsPlusNormal"/>
                    <w:keepNext w:val="0"/>
                    <w:suppressAutoHyphens w:val="0"/>
                    <w:rPr>
                      <w:rFonts w:ascii="Times New Roman" w:hAnsi="Times New Roman" w:cs="Times New Roman"/>
                    </w:rPr>
                  </w:pPr>
                  <w:r w:rsidRPr="00624017">
                    <w:rPr>
                      <w:rFonts w:ascii="Times New Roman" w:hAnsi="Times New Roman" w:cs="Times New Roman"/>
                      <w:sz w:val="24"/>
                      <w:szCs w:val="24"/>
                    </w:rPr>
                    <w:t xml:space="preserve">выбранный способ получения результата отметить знаком «X» </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pStyle w:val="ConsPlusNormal"/>
                    <w:keepNext w:val="0"/>
                    <w:suppressAutoHyphens w:val="0"/>
                    <w:jc w:val="center"/>
                    <w:rPr>
                      <w:rFonts w:ascii="Times New Roman" w:hAnsi="Times New Roman" w:cs="Times New Roman"/>
                    </w:rPr>
                  </w:pPr>
                  <w:r w:rsidRPr="00624017">
                    <w:rPr>
                      <w:rFonts w:ascii="Times New Roman" w:hAnsi="Times New Roman" w:cs="Times New Roman"/>
                      <w:sz w:val="24"/>
                      <w:szCs w:val="24"/>
                    </w:rPr>
                    <w:t>в виде бумажного документа</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pStyle w:val="ConsPlusNormal"/>
                    <w:keepNext w:val="0"/>
                    <w:suppressAutoHyphens w:val="0"/>
                    <w:jc w:val="center"/>
                    <w:rPr>
                      <w:rFonts w:ascii="Times New Roman" w:hAnsi="Times New Roman" w:cs="Times New Roman"/>
                    </w:rPr>
                  </w:pPr>
                  <w:r w:rsidRPr="00624017">
                    <w:rPr>
                      <w:rFonts w:ascii="Times New Roman" w:hAnsi="Times New Roman" w:cs="Times New Roman"/>
                      <w:sz w:val="24"/>
                      <w:szCs w:val="24"/>
                    </w:rPr>
                    <w:t>в виде электронного документа</w:t>
                  </w:r>
                </w:p>
              </w:tc>
            </w:tr>
            <w:tr w:rsidR="00624017" w:rsidRPr="00624017" w:rsidTr="004B6DE8">
              <w:tc>
                <w:tcPr>
                  <w:tcW w:w="3515" w:type="dxa"/>
                  <w:vMerge/>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spacing w:after="0" w:line="240" w:lineRule="auto"/>
                    <w:rPr>
                      <w:rFonts w:ascii="Times New Roman" w:hAnsi="Times New Roman"/>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pStyle w:val="ConsPlusNormal"/>
                    <w:keepNext w:val="0"/>
                    <w:suppressAutoHyphens w:val="0"/>
                    <w:jc w:val="center"/>
                    <w:rPr>
                      <w:rFonts w:ascii="Times New Roman" w:hAnsi="Times New Roman" w:cs="Times New Roman"/>
                    </w:rPr>
                  </w:pPr>
                  <w:r w:rsidRPr="00624017">
                    <w:rPr>
                      <w:rFonts w:ascii="Times New Roman" w:hAnsi="Times New Roman" w:cs="Times New Roman"/>
                      <w:sz w:val="24"/>
                      <w:szCs w:val="24"/>
                    </w:rPr>
                    <w:t>При личном обращении</w:t>
                  </w:r>
                  <w:r w:rsidRPr="00624017">
                    <w:rPr>
                      <w:rFonts w:ascii="Times New Roman" w:hAnsi="Times New Roman" w:cs="Times New Roman"/>
                      <w:sz w:val="24"/>
                      <w:szCs w:val="24"/>
                      <w:vertAlign w:val="superscript"/>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C64B5C">
                  <w:pPr>
                    <w:pStyle w:val="ConsPlusNormal"/>
                    <w:keepNext w:val="0"/>
                    <w:suppressAutoHyphens w:val="0"/>
                    <w:jc w:val="center"/>
                    <w:rPr>
                      <w:rFonts w:ascii="Times New Roman" w:hAnsi="Times New Roman" w:cs="Times New Roman"/>
                    </w:rPr>
                  </w:pPr>
                  <w:r w:rsidRPr="00624017">
                    <w:rPr>
                      <w:rFonts w:ascii="Times New Roman" w:hAnsi="Times New Roman" w:cs="Times New Roman"/>
                      <w:sz w:val="24"/>
                      <w:szCs w:val="24"/>
                    </w:rPr>
                    <w:t>Почтовым отправлением</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pStyle w:val="ConsPlusNormal"/>
                    <w:keepNext w:val="0"/>
                    <w:suppressAutoHyphens w:val="0"/>
                    <w:jc w:val="center"/>
                    <w:rPr>
                      <w:rFonts w:ascii="Times New Roman" w:hAnsi="Times New Roman" w:cs="Times New Roman"/>
                    </w:rPr>
                  </w:pPr>
                  <w:r w:rsidRPr="00624017">
                    <w:rPr>
                      <w:rFonts w:ascii="Times New Roman" w:hAnsi="Times New Roman" w:cs="Times New Roman"/>
                      <w:sz w:val="24"/>
                      <w:szCs w:val="24"/>
                    </w:rPr>
                    <w:t>Посредством электронной почты</w:t>
                  </w:r>
                </w:p>
              </w:tc>
            </w:tr>
            <w:tr w:rsidR="00624017" w:rsidRPr="00624017" w:rsidTr="004B6DE8">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pStyle w:val="ConsPlusNormal"/>
                    <w:keepNext w:val="0"/>
                    <w:suppressAutoHyphens w:val="0"/>
                    <w:rPr>
                      <w:rFonts w:ascii="Times New Roman" w:hAnsi="Times New Roman" w:cs="Times New Roman"/>
                    </w:rPr>
                  </w:pPr>
                  <w:r w:rsidRPr="00624017">
                    <w:rPr>
                      <w:rFonts w:ascii="Times New Roman" w:hAnsi="Times New Roman" w:cs="Times New Roman"/>
                      <w:sz w:val="24"/>
                      <w:szCs w:val="24"/>
                    </w:rPr>
                    <w:t>Способ получения результата</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4"/>
                      <w:szCs w:val="24"/>
                    </w:rPr>
                    <w:t xml:space="preserve">   ┌─┐</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4"/>
                      <w:szCs w:val="24"/>
                    </w:rPr>
                    <w:t xml:space="preserve">    ┌─┐</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4"/>
                      <w:szCs w:val="24"/>
                    </w:rPr>
                    <w:t xml:space="preserve">    └─┘</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4"/>
                      <w:szCs w:val="24"/>
                    </w:rPr>
                    <w:t xml:space="preserve">       ┌─┐</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4"/>
                      <w:szCs w:val="24"/>
                    </w:rPr>
                    <w:t xml:space="preserve">       └─┘</w:t>
                  </w:r>
                </w:p>
              </w:tc>
            </w:tr>
          </w:tbl>
          <w:p w:rsidR="00193D84" w:rsidRPr="00624017" w:rsidRDefault="00193D84" w:rsidP="00D878DE">
            <w:pPr>
              <w:pStyle w:val="ConsPlusNonformat"/>
              <w:keepNext w:val="0"/>
              <w:suppressAutoHyphens w:val="0"/>
              <w:jc w:val="both"/>
              <w:rPr>
                <w:rFonts w:ascii="Times New Roman" w:hAnsi="Times New Roman" w:cs="Times New Roman"/>
                <w:sz w:val="24"/>
                <w:szCs w:val="24"/>
              </w:rPr>
            </w:pP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rPr>
              <w:t>Представитель заявителя ___________________________________________</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rPr>
              <w:t xml:space="preserve">                                               </w:t>
            </w:r>
            <w:proofErr w:type="gramStart"/>
            <w:r w:rsidRPr="00624017">
              <w:rPr>
                <w:rFonts w:ascii="Times New Roman" w:hAnsi="Times New Roman" w:cs="Times New Roman"/>
              </w:rPr>
              <w:t>(фамилия, имя, отчество (при наличии), реквизиты документа,</w:t>
            </w:r>
            <w:proofErr w:type="gramEnd"/>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rPr>
              <w:t>__________________________________________________________________</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rPr>
              <w:t xml:space="preserve">                 </w:t>
            </w:r>
            <w:r w:rsidRPr="00624017">
              <w:rPr>
                <w:rFonts w:ascii="Times New Roman" w:hAnsi="Times New Roman" w:cs="Times New Roman"/>
              </w:rPr>
              <w:t>подтверждающего полномочия представителя действовать от имени заявителя)</w:t>
            </w:r>
          </w:p>
          <w:p w:rsidR="00193D84" w:rsidRPr="00624017" w:rsidRDefault="00791A1D"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rPr>
              <w:t>«</w:t>
            </w:r>
            <w:r w:rsidR="00193D84" w:rsidRPr="00624017">
              <w:rPr>
                <w:rFonts w:ascii="Times New Roman" w:hAnsi="Times New Roman" w:cs="Times New Roman"/>
                <w:sz w:val="26"/>
              </w:rPr>
              <w:t>___</w:t>
            </w:r>
            <w:r w:rsidRPr="00624017">
              <w:rPr>
                <w:rFonts w:ascii="Times New Roman" w:hAnsi="Times New Roman" w:cs="Times New Roman"/>
                <w:sz w:val="26"/>
              </w:rPr>
              <w:t>»</w:t>
            </w:r>
            <w:r w:rsidR="00193D84" w:rsidRPr="00624017">
              <w:rPr>
                <w:rFonts w:ascii="Times New Roman" w:hAnsi="Times New Roman" w:cs="Times New Roman"/>
                <w:sz w:val="26"/>
              </w:rPr>
              <w:t xml:space="preserve"> ___________ 20___                        ___________________________</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rPr>
              <w:t xml:space="preserve">                                                                </w:t>
            </w:r>
            <w:r w:rsidRPr="00624017">
              <w:rPr>
                <w:rFonts w:ascii="Times New Roman" w:hAnsi="Times New Roman" w:cs="Times New Roman"/>
              </w:rPr>
              <w:t xml:space="preserve">  (подпись заявителя или доверенного лица)</w:t>
            </w:r>
          </w:p>
          <w:p w:rsidR="00193D84" w:rsidRPr="00624017" w:rsidRDefault="00193D84" w:rsidP="00D878DE">
            <w:pPr>
              <w:pStyle w:val="ConsPlusNonformat"/>
              <w:keepNext w:val="0"/>
              <w:suppressAutoHyphens w:val="0"/>
              <w:jc w:val="both"/>
              <w:rPr>
                <w:rFonts w:ascii="Times New Roman" w:hAnsi="Times New Roman" w:cs="Times New Roman"/>
              </w:rPr>
            </w:pPr>
            <w:r w:rsidRPr="00624017">
              <w:rPr>
                <w:rFonts w:ascii="Times New Roman" w:hAnsi="Times New Roman" w:cs="Times New Roman"/>
                <w:sz w:val="26"/>
              </w:rPr>
              <w:t xml:space="preserve">                                                                </w:t>
            </w:r>
          </w:p>
          <w:p w:rsidR="00193D84" w:rsidRPr="00624017" w:rsidRDefault="00193D84" w:rsidP="00D878DE">
            <w:pPr>
              <w:pStyle w:val="ConsPlusNormal"/>
              <w:keepNext w:val="0"/>
              <w:suppressAutoHyphens w:val="0"/>
              <w:ind w:firstLine="540"/>
              <w:jc w:val="both"/>
              <w:rPr>
                <w:rFonts w:ascii="Times New Roman" w:hAnsi="Times New Roman" w:cs="Times New Roman"/>
              </w:rPr>
            </w:pPr>
            <w:r w:rsidRPr="00624017">
              <w:rPr>
                <w:rFonts w:ascii="Times New Roman" w:hAnsi="Times New Roman" w:cs="Times New Roman"/>
                <w:sz w:val="24"/>
                <w:szCs w:val="24"/>
              </w:rPr>
              <w:t>--------------------------------</w:t>
            </w:r>
          </w:p>
          <w:p w:rsidR="00193D84" w:rsidRPr="00624017" w:rsidRDefault="00193D84" w:rsidP="00D878DE">
            <w:pPr>
              <w:pStyle w:val="ConsPlusNormal"/>
              <w:keepNext w:val="0"/>
              <w:suppressAutoHyphens w:val="0"/>
              <w:ind w:firstLine="540"/>
              <w:jc w:val="both"/>
              <w:rPr>
                <w:rFonts w:ascii="Times New Roman" w:hAnsi="Times New Roman" w:cs="Times New Roman"/>
              </w:rPr>
            </w:pPr>
            <w:r w:rsidRPr="00624017">
              <w:rPr>
                <w:rFonts w:ascii="Times New Roman" w:hAnsi="Times New Roman" w:cs="Times New Roman"/>
              </w:rPr>
              <w:t>1 - заявление юридического лица оформляется на бланке заявителя с отражением информации, предусмотренной формой заявления (в случае подачи заявления в Департамент при личном обращении либо посредством почтового отправления).</w:t>
            </w:r>
          </w:p>
          <w:p w:rsidR="00193D84" w:rsidRPr="00624017" w:rsidRDefault="00193D84" w:rsidP="00A51AA2">
            <w:pPr>
              <w:spacing w:after="0" w:line="240" w:lineRule="auto"/>
              <w:ind w:firstLine="540"/>
              <w:jc w:val="both"/>
              <w:rPr>
                <w:rFonts w:ascii="Times New Roman" w:hAnsi="Times New Roman"/>
                <w:sz w:val="20"/>
                <w:szCs w:val="20"/>
              </w:rPr>
            </w:pPr>
            <w:r w:rsidRPr="00624017">
              <w:rPr>
                <w:rFonts w:ascii="Times New Roman" w:hAnsi="Times New Roman"/>
                <w:sz w:val="20"/>
                <w:szCs w:val="20"/>
              </w:rPr>
              <w:t xml:space="preserve">2 - </w:t>
            </w:r>
            <w:r w:rsidR="00A51AA2" w:rsidRPr="00624017">
              <w:rPr>
                <w:rFonts w:ascii="Times New Roman" w:hAnsi="Times New Roman"/>
                <w:sz w:val="20"/>
                <w:szCs w:val="20"/>
              </w:rPr>
              <w:t xml:space="preserve">в случае, если заявление поступило </w:t>
            </w:r>
            <w:r w:rsidR="00A51AA2" w:rsidRPr="00624017">
              <w:rPr>
                <w:rFonts w:ascii="Times New Roman" w:eastAsiaTheme="minorHAnsi" w:hAnsi="Times New Roman"/>
                <w:sz w:val="20"/>
                <w:szCs w:val="20"/>
              </w:rPr>
              <w:t>в электронной форме посредством Регионального Портала</w:t>
            </w:r>
            <w:r w:rsidR="00A51AA2" w:rsidRPr="00624017">
              <w:rPr>
                <w:rFonts w:ascii="Times New Roman" w:hAnsi="Times New Roman"/>
                <w:sz w:val="20"/>
                <w:szCs w:val="20"/>
              </w:rPr>
              <w:t xml:space="preserve"> </w:t>
            </w:r>
            <w:r w:rsidR="00A51AA2" w:rsidRPr="00624017">
              <w:rPr>
                <w:rFonts w:ascii="Times New Roman" w:eastAsiaTheme="minorHAnsi" w:hAnsi="Times New Roman"/>
                <w:sz w:val="20"/>
                <w:szCs w:val="20"/>
              </w:rPr>
              <w:t>либо</w:t>
            </w:r>
            <w:r w:rsidR="00A51AA2" w:rsidRPr="00624017">
              <w:rPr>
                <w:rFonts w:ascii="Times New Roman" w:hAnsi="Times New Roman"/>
                <w:sz w:val="20"/>
                <w:szCs w:val="20"/>
              </w:rPr>
              <w:t xml:space="preserve"> посредством почтового отправления либо при личном обращении в департамент градостроительства и землепользования Администрации города Тобольска и заявителем выбран способ получения «При личном обращении», результат предоставления муниципальной услуги предоставляется в департаменте, в иных случаях поступления заявления - в МФЦ.</w:t>
            </w:r>
          </w:p>
        </w:tc>
      </w:tr>
    </w:tbl>
    <w:p w:rsidR="00193D84" w:rsidRPr="00624017" w:rsidRDefault="00193D84" w:rsidP="00D878DE">
      <w:pPr>
        <w:pStyle w:val="ConsPlusNonformat"/>
        <w:keepNext w:val="0"/>
        <w:suppressAutoHyphens w:val="0"/>
        <w:jc w:val="both"/>
      </w:pPr>
    </w:p>
    <w:p w:rsidR="000A258D" w:rsidRPr="00624017" w:rsidRDefault="000A258D" w:rsidP="00D878DE">
      <w:pPr>
        <w:pStyle w:val="Standard"/>
        <w:suppressAutoHyphens w:val="0"/>
        <w:jc w:val="right"/>
        <w:rPr>
          <w:rFonts w:ascii="Arial" w:hAnsi="Arial" w:cs="Arial"/>
          <w:sz w:val="24"/>
          <w:szCs w:val="24"/>
          <w:shd w:val="clear" w:color="auto" w:fill="FFFFFF"/>
          <w:lang w:val="ru-RU" w:eastAsia="ru-RU"/>
        </w:rPr>
      </w:pPr>
    </w:p>
    <w:p w:rsidR="00A4061F" w:rsidRPr="00624017" w:rsidRDefault="00A4061F" w:rsidP="00A4061F">
      <w:pPr>
        <w:tabs>
          <w:tab w:val="left" w:pos="3210"/>
        </w:tabs>
        <w:spacing w:after="0" w:line="240" w:lineRule="auto"/>
        <w:ind w:right="-86"/>
        <w:jc w:val="center"/>
        <w:rPr>
          <w:rFonts w:ascii="Times New Roman" w:hAnsi="Times New Roman"/>
          <w:b/>
          <w:sz w:val="28"/>
          <w:szCs w:val="28"/>
        </w:rPr>
      </w:pPr>
    </w:p>
    <w:p w:rsidR="00D255D0" w:rsidRPr="00624017" w:rsidRDefault="00D255D0" w:rsidP="00A4061F">
      <w:pPr>
        <w:tabs>
          <w:tab w:val="left" w:pos="3210"/>
        </w:tabs>
        <w:spacing w:after="0" w:line="240" w:lineRule="auto"/>
        <w:ind w:right="-86"/>
        <w:jc w:val="center"/>
        <w:rPr>
          <w:rFonts w:ascii="Times New Roman" w:hAnsi="Times New Roman"/>
          <w:b/>
          <w:sz w:val="28"/>
          <w:szCs w:val="28"/>
        </w:rPr>
      </w:pPr>
    </w:p>
    <w:p w:rsidR="00D255D0" w:rsidRPr="00624017" w:rsidRDefault="00D255D0" w:rsidP="00A4061F">
      <w:pPr>
        <w:tabs>
          <w:tab w:val="left" w:pos="3210"/>
        </w:tabs>
        <w:spacing w:after="0" w:line="240" w:lineRule="auto"/>
        <w:ind w:right="-86"/>
        <w:jc w:val="center"/>
        <w:rPr>
          <w:rFonts w:ascii="Times New Roman" w:hAnsi="Times New Roman"/>
          <w:b/>
          <w:sz w:val="28"/>
          <w:szCs w:val="28"/>
        </w:rPr>
      </w:pPr>
    </w:p>
    <w:p w:rsidR="00D255D0" w:rsidRPr="00624017" w:rsidRDefault="00D255D0" w:rsidP="00A4061F">
      <w:pPr>
        <w:tabs>
          <w:tab w:val="left" w:pos="3210"/>
        </w:tabs>
        <w:spacing w:after="0" w:line="240" w:lineRule="auto"/>
        <w:ind w:right="-86"/>
        <w:jc w:val="center"/>
        <w:rPr>
          <w:rFonts w:ascii="Times New Roman" w:hAnsi="Times New Roman"/>
          <w:b/>
          <w:sz w:val="28"/>
          <w:szCs w:val="28"/>
        </w:rPr>
      </w:pPr>
    </w:p>
    <w:p w:rsidR="00D255D0" w:rsidRPr="00624017" w:rsidRDefault="00D255D0" w:rsidP="00A4061F">
      <w:pPr>
        <w:tabs>
          <w:tab w:val="left" w:pos="3210"/>
        </w:tabs>
        <w:spacing w:after="0" w:line="240" w:lineRule="auto"/>
        <w:ind w:right="-86"/>
        <w:jc w:val="center"/>
        <w:rPr>
          <w:rFonts w:ascii="Times New Roman" w:hAnsi="Times New Roman"/>
          <w:b/>
          <w:sz w:val="28"/>
          <w:szCs w:val="28"/>
        </w:rPr>
      </w:pPr>
    </w:p>
    <w:p w:rsidR="00D255D0" w:rsidRPr="00624017" w:rsidRDefault="00D255D0" w:rsidP="00A4061F">
      <w:pPr>
        <w:tabs>
          <w:tab w:val="left" w:pos="3210"/>
        </w:tabs>
        <w:spacing w:after="0" w:line="240" w:lineRule="auto"/>
        <w:ind w:right="-86"/>
        <w:jc w:val="center"/>
        <w:rPr>
          <w:rFonts w:ascii="Times New Roman" w:hAnsi="Times New Roman"/>
          <w:b/>
          <w:sz w:val="28"/>
          <w:szCs w:val="28"/>
        </w:rPr>
      </w:pPr>
    </w:p>
    <w:p w:rsidR="00D255D0" w:rsidRPr="00624017" w:rsidRDefault="00D255D0" w:rsidP="00A4061F">
      <w:pPr>
        <w:tabs>
          <w:tab w:val="left" w:pos="3210"/>
        </w:tabs>
        <w:spacing w:after="0" w:line="240" w:lineRule="auto"/>
        <w:ind w:right="-86"/>
        <w:jc w:val="center"/>
        <w:rPr>
          <w:rFonts w:ascii="Times New Roman" w:hAnsi="Times New Roman"/>
          <w:b/>
          <w:sz w:val="28"/>
          <w:szCs w:val="28"/>
        </w:rPr>
      </w:pPr>
    </w:p>
    <w:p w:rsidR="00D255D0" w:rsidRPr="00624017" w:rsidRDefault="00D255D0" w:rsidP="00A4061F">
      <w:pPr>
        <w:tabs>
          <w:tab w:val="left" w:pos="3210"/>
        </w:tabs>
        <w:spacing w:after="0" w:line="240" w:lineRule="auto"/>
        <w:ind w:right="-86"/>
        <w:jc w:val="center"/>
        <w:rPr>
          <w:rFonts w:ascii="Times New Roman" w:hAnsi="Times New Roman"/>
          <w:b/>
          <w:sz w:val="28"/>
          <w:szCs w:val="28"/>
        </w:rPr>
      </w:pPr>
    </w:p>
    <w:p w:rsidR="00D255D0" w:rsidRPr="00624017" w:rsidRDefault="00D255D0" w:rsidP="00A4061F">
      <w:pPr>
        <w:tabs>
          <w:tab w:val="left" w:pos="3210"/>
        </w:tabs>
        <w:spacing w:after="0" w:line="240" w:lineRule="auto"/>
        <w:ind w:right="-86"/>
        <w:jc w:val="center"/>
        <w:rPr>
          <w:rFonts w:ascii="Times New Roman" w:hAnsi="Times New Roman"/>
          <w:b/>
          <w:sz w:val="28"/>
          <w:szCs w:val="28"/>
        </w:rPr>
      </w:pPr>
    </w:p>
    <w:p w:rsidR="00D255D0" w:rsidRPr="00624017" w:rsidRDefault="00D255D0" w:rsidP="00A4061F">
      <w:pPr>
        <w:tabs>
          <w:tab w:val="left" w:pos="3210"/>
        </w:tabs>
        <w:spacing w:after="0" w:line="240" w:lineRule="auto"/>
        <w:ind w:right="-86"/>
        <w:jc w:val="center"/>
        <w:rPr>
          <w:rFonts w:ascii="Times New Roman" w:hAnsi="Times New Roman"/>
          <w:b/>
          <w:sz w:val="28"/>
          <w:szCs w:val="28"/>
        </w:rPr>
      </w:pPr>
    </w:p>
    <w:p w:rsidR="00D255D0" w:rsidRPr="00624017" w:rsidRDefault="00D255D0" w:rsidP="00A4061F">
      <w:pPr>
        <w:tabs>
          <w:tab w:val="left" w:pos="3210"/>
        </w:tabs>
        <w:spacing w:after="0" w:line="240" w:lineRule="auto"/>
        <w:ind w:right="-86"/>
        <w:jc w:val="center"/>
        <w:rPr>
          <w:rFonts w:ascii="Times New Roman" w:hAnsi="Times New Roman"/>
          <w:b/>
          <w:sz w:val="28"/>
          <w:szCs w:val="28"/>
        </w:rPr>
      </w:pPr>
    </w:p>
    <w:p w:rsidR="00D255D0" w:rsidRPr="00624017" w:rsidRDefault="00D255D0" w:rsidP="00A4061F">
      <w:pPr>
        <w:tabs>
          <w:tab w:val="left" w:pos="3210"/>
        </w:tabs>
        <w:spacing w:after="0" w:line="240" w:lineRule="auto"/>
        <w:ind w:right="-86"/>
        <w:jc w:val="center"/>
        <w:rPr>
          <w:rFonts w:ascii="Times New Roman" w:hAnsi="Times New Roman"/>
          <w:b/>
          <w:sz w:val="28"/>
          <w:szCs w:val="28"/>
        </w:rPr>
      </w:pPr>
    </w:p>
    <w:p w:rsidR="00D255D0" w:rsidRPr="00624017" w:rsidRDefault="00D255D0" w:rsidP="00A4061F">
      <w:pPr>
        <w:tabs>
          <w:tab w:val="left" w:pos="3210"/>
        </w:tabs>
        <w:spacing w:after="0" w:line="240" w:lineRule="auto"/>
        <w:ind w:right="-86"/>
        <w:jc w:val="center"/>
        <w:rPr>
          <w:rFonts w:ascii="Times New Roman" w:hAnsi="Times New Roman"/>
          <w:b/>
          <w:sz w:val="28"/>
          <w:szCs w:val="28"/>
        </w:rPr>
      </w:pPr>
    </w:p>
    <w:p w:rsidR="00D255D0" w:rsidRPr="00624017" w:rsidRDefault="00D255D0" w:rsidP="00A4061F">
      <w:pPr>
        <w:tabs>
          <w:tab w:val="left" w:pos="3210"/>
        </w:tabs>
        <w:spacing w:after="0" w:line="240" w:lineRule="auto"/>
        <w:ind w:right="-86"/>
        <w:jc w:val="center"/>
        <w:rPr>
          <w:rFonts w:ascii="Times New Roman" w:hAnsi="Times New Roman"/>
          <w:b/>
          <w:sz w:val="28"/>
          <w:szCs w:val="28"/>
        </w:rPr>
      </w:pPr>
    </w:p>
    <w:p w:rsidR="00D255D0" w:rsidRPr="00624017" w:rsidRDefault="00D255D0" w:rsidP="00A4061F">
      <w:pPr>
        <w:tabs>
          <w:tab w:val="left" w:pos="3210"/>
        </w:tabs>
        <w:spacing w:after="0" w:line="240" w:lineRule="auto"/>
        <w:ind w:right="-86"/>
        <w:jc w:val="center"/>
        <w:rPr>
          <w:rFonts w:ascii="Times New Roman" w:hAnsi="Times New Roman"/>
          <w:b/>
          <w:sz w:val="28"/>
          <w:szCs w:val="28"/>
        </w:rPr>
      </w:pPr>
    </w:p>
    <w:p w:rsidR="00D255D0" w:rsidRPr="00624017" w:rsidRDefault="00D255D0" w:rsidP="00A4061F">
      <w:pPr>
        <w:tabs>
          <w:tab w:val="left" w:pos="3210"/>
        </w:tabs>
        <w:spacing w:after="0" w:line="240" w:lineRule="auto"/>
        <w:ind w:right="-86"/>
        <w:jc w:val="center"/>
        <w:rPr>
          <w:rFonts w:ascii="Times New Roman" w:hAnsi="Times New Roman"/>
          <w:b/>
          <w:sz w:val="28"/>
          <w:szCs w:val="28"/>
        </w:rPr>
      </w:pPr>
    </w:p>
    <w:p w:rsidR="00D255D0" w:rsidRPr="00624017" w:rsidRDefault="00D255D0" w:rsidP="00A4061F">
      <w:pPr>
        <w:tabs>
          <w:tab w:val="left" w:pos="3210"/>
        </w:tabs>
        <w:spacing w:after="0" w:line="240" w:lineRule="auto"/>
        <w:ind w:right="-86"/>
        <w:jc w:val="center"/>
        <w:rPr>
          <w:rFonts w:ascii="Times New Roman" w:hAnsi="Times New Roman"/>
          <w:b/>
          <w:sz w:val="28"/>
          <w:szCs w:val="28"/>
        </w:rPr>
      </w:pPr>
    </w:p>
    <w:p w:rsidR="0035622A" w:rsidRPr="00624017" w:rsidRDefault="0035622A" w:rsidP="00A4061F">
      <w:pPr>
        <w:tabs>
          <w:tab w:val="left" w:pos="3210"/>
        </w:tabs>
        <w:spacing w:after="0" w:line="240" w:lineRule="auto"/>
        <w:ind w:right="-86"/>
        <w:jc w:val="center"/>
        <w:rPr>
          <w:rFonts w:ascii="Times New Roman" w:hAnsi="Times New Roman"/>
          <w:b/>
          <w:sz w:val="28"/>
          <w:szCs w:val="28"/>
        </w:rPr>
      </w:pPr>
    </w:p>
    <w:p w:rsidR="0035622A" w:rsidRPr="00624017" w:rsidRDefault="0035622A" w:rsidP="00A4061F">
      <w:pPr>
        <w:tabs>
          <w:tab w:val="left" w:pos="3210"/>
        </w:tabs>
        <w:spacing w:after="0" w:line="240" w:lineRule="auto"/>
        <w:ind w:right="-86"/>
        <w:jc w:val="center"/>
        <w:rPr>
          <w:rFonts w:ascii="Times New Roman" w:hAnsi="Times New Roman"/>
          <w:b/>
          <w:sz w:val="28"/>
          <w:szCs w:val="28"/>
        </w:rPr>
      </w:pPr>
    </w:p>
    <w:p w:rsidR="0035622A" w:rsidRPr="00624017" w:rsidRDefault="0035622A" w:rsidP="00A4061F">
      <w:pPr>
        <w:tabs>
          <w:tab w:val="left" w:pos="3210"/>
        </w:tabs>
        <w:spacing w:after="0" w:line="240" w:lineRule="auto"/>
        <w:ind w:right="-86"/>
        <w:jc w:val="center"/>
        <w:rPr>
          <w:rFonts w:ascii="Times New Roman" w:hAnsi="Times New Roman"/>
          <w:b/>
          <w:sz w:val="28"/>
          <w:szCs w:val="28"/>
        </w:rPr>
      </w:pPr>
    </w:p>
    <w:p w:rsidR="0035622A" w:rsidRPr="00624017" w:rsidRDefault="0035622A" w:rsidP="00A4061F">
      <w:pPr>
        <w:tabs>
          <w:tab w:val="left" w:pos="3210"/>
        </w:tabs>
        <w:spacing w:after="0" w:line="240" w:lineRule="auto"/>
        <w:ind w:right="-86"/>
        <w:jc w:val="center"/>
        <w:rPr>
          <w:rFonts w:ascii="Times New Roman" w:hAnsi="Times New Roman"/>
          <w:b/>
          <w:sz w:val="28"/>
          <w:szCs w:val="28"/>
        </w:rPr>
      </w:pPr>
    </w:p>
    <w:p w:rsidR="0035622A" w:rsidRPr="00624017" w:rsidRDefault="0035622A" w:rsidP="00A4061F">
      <w:pPr>
        <w:tabs>
          <w:tab w:val="left" w:pos="3210"/>
        </w:tabs>
        <w:spacing w:after="0" w:line="240" w:lineRule="auto"/>
        <w:ind w:right="-86"/>
        <w:jc w:val="center"/>
        <w:rPr>
          <w:rFonts w:ascii="Times New Roman" w:hAnsi="Times New Roman"/>
          <w:b/>
          <w:sz w:val="28"/>
          <w:szCs w:val="28"/>
        </w:rPr>
      </w:pPr>
    </w:p>
    <w:p w:rsidR="0035622A" w:rsidRPr="00624017" w:rsidRDefault="0035622A" w:rsidP="00A4061F">
      <w:pPr>
        <w:tabs>
          <w:tab w:val="left" w:pos="3210"/>
        </w:tabs>
        <w:spacing w:after="0" w:line="240" w:lineRule="auto"/>
        <w:ind w:right="-86"/>
        <w:jc w:val="center"/>
        <w:rPr>
          <w:rFonts w:ascii="Times New Roman" w:hAnsi="Times New Roman"/>
          <w:b/>
          <w:sz w:val="28"/>
          <w:szCs w:val="28"/>
        </w:rPr>
      </w:pPr>
    </w:p>
    <w:sectPr w:rsidR="0035622A" w:rsidRPr="00624017" w:rsidSect="00611532">
      <w:footerReference w:type="default" r:id="rId13"/>
      <w:footerReference w:type="first" r:id="rId14"/>
      <w:type w:val="continuous"/>
      <w:pgSz w:w="11906" w:h="16838"/>
      <w:pgMar w:top="1134" w:right="567" w:bottom="1134" w:left="1701"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B0E" w:rsidRDefault="00723B0E" w:rsidP="00A904E4">
      <w:r>
        <w:separator/>
      </w:r>
    </w:p>
  </w:endnote>
  <w:endnote w:type="continuationSeparator" w:id="0">
    <w:p w:rsidR="00723B0E" w:rsidRDefault="00723B0E" w:rsidP="00A9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entury">
    <w:panose1 w:val="02040604050505020304"/>
    <w:charset w:val="CC"/>
    <w:family w:val="roman"/>
    <w:pitch w:val="variable"/>
    <w:sig w:usb0="00000287" w:usb1="00000000" w:usb2="00000000" w:usb3="00000000" w:csb0="0000009F" w:csb1="00000000"/>
  </w:font>
  <w:font w:name="CG Times">
    <w:charset w:val="00"/>
    <w:family w:val="auto"/>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0A4" w:rsidRPr="00CC4348" w:rsidRDefault="001420A4" w:rsidP="007F7C0D">
    <w:pPr>
      <w:pStyle w:val="af0"/>
      <w:rPr>
        <w:sz w:val="20"/>
        <w:szCs w:val="20"/>
      </w:rPr>
    </w:pPr>
  </w:p>
  <w:p w:rsidR="001420A4" w:rsidRDefault="001420A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0A4" w:rsidRPr="002B278C" w:rsidRDefault="001420A4">
    <w:pPr>
      <w:pStyle w:val="af0"/>
      <w:jc w:val="right"/>
      <w:rPr>
        <w:sz w:val="20"/>
        <w:szCs w:val="20"/>
      </w:rPr>
    </w:pPr>
  </w:p>
  <w:p w:rsidR="001420A4" w:rsidRDefault="001420A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B0E" w:rsidRDefault="00723B0E" w:rsidP="00A904E4">
      <w:r>
        <w:separator/>
      </w:r>
    </w:p>
  </w:footnote>
  <w:footnote w:type="continuationSeparator" w:id="0">
    <w:p w:rsidR="00723B0E" w:rsidRDefault="00723B0E" w:rsidP="00A90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1273B"/>
    <w:multiLevelType w:val="hybridMultilevel"/>
    <w:tmpl w:val="EC9CA5DA"/>
    <w:lvl w:ilvl="0" w:tplc="2DA431EE">
      <w:start w:val="1"/>
      <w:numFmt w:val="decimal"/>
      <w:lvlText w:val="%1."/>
      <w:lvlJc w:val="left"/>
      <w:pPr>
        <w:tabs>
          <w:tab w:val="num" w:pos="1620"/>
        </w:tabs>
        <w:ind w:left="16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1540575"/>
    <w:multiLevelType w:val="multilevel"/>
    <w:tmpl w:val="2B469A82"/>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2">
    <w:nsid w:val="6B253083"/>
    <w:multiLevelType w:val="multilevel"/>
    <w:tmpl w:val="9D2AC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4E4"/>
    <w:rsid w:val="00001F48"/>
    <w:rsid w:val="00015F62"/>
    <w:rsid w:val="000162D6"/>
    <w:rsid w:val="000177FC"/>
    <w:rsid w:val="00032FB6"/>
    <w:rsid w:val="0004746E"/>
    <w:rsid w:val="000500E0"/>
    <w:rsid w:val="00050D1A"/>
    <w:rsid w:val="00065B0F"/>
    <w:rsid w:val="000668E1"/>
    <w:rsid w:val="00070547"/>
    <w:rsid w:val="0007157A"/>
    <w:rsid w:val="00076299"/>
    <w:rsid w:val="00082892"/>
    <w:rsid w:val="0008364E"/>
    <w:rsid w:val="00085179"/>
    <w:rsid w:val="000A258D"/>
    <w:rsid w:val="000B1FD3"/>
    <w:rsid w:val="000B77A2"/>
    <w:rsid w:val="000C47DD"/>
    <w:rsid w:val="000C505B"/>
    <w:rsid w:val="000E3284"/>
    <w:rsid w:val="00123573"/>
    <w:rsid w:val="001356E0"/>
    <w:rsid w:val="001420A4"/>
    <w:rsid w:val="00160FB2"/>
    <w:rsid w:val="00171184"/>
    <w:rsid w:val="00177892"/>
    <w:rsid w:val="001807E9"/>
    <w:rsid w:val="00185ECA"/>
    <w:rsid w:val="00193D84"/>
    <w:rsid w:val="001E1D52"/>
    <w:rsid w:val="002004A5"/>
    <w:rsid w:val="00203C38"/>
    <w:rsid w:val="0022216E"/>
    <w:rsid w:val="00224D59"/>
    <w:rsid w:val="0022764E"/>
    <w:rsid w:val="00237C71"/>
    <w:rsid w:val="002825E8"/>
    <w:rsid w:val="00287C82"/>
    <w:rsid w:val="0029556F"/>
    <w:rsid w:val="002A2E6D"/>
    <w:rsid w:val="002D1A07"/>
    <w:rsid w:val="002E00C6"/>
    <w:rsid w:val="00306CAC"/>
    <w:rsid w:val="003103A9"/>
    <w:rsid w:val="003205FA"/>
    <w:rsid w:val="00324525"/>
    <w:rsid w:val="003302E1"/>
    <w:rsid w:val="00346D1E"/>
    <w:rsid w:val="0035622A"/>
    <w:rsid w:val="003576D9"/>
    <w:rsid w:val="00360568"/>
    <w:rsid w:val="00360F81"/>
    <w:rsid w:val="003646F7"/>
    <w:rsid w:val="003820C3"/>
    <w:rsid w:val="00385DEA"/>
    <w:rsid w:val="003976E1"/>
    <w:rsid w:val="003A6622"/>
    <w:rsid w:val="003C078D"/>
    <w:rsid w:val="003E3864"/>
    <w:rsid w:val="003F1D20"/>
    <w:rsid w:val="003F28A7"/>
    <w:rsid w:val="003F59C1"/>
    <w:rsid w:val="0040293D"/>
    <w:rsid w:val="00403651"/>
    <w:rsid w:val="00410799"/>
    <w:rsid w:val="00416D47"/>
    <w:rsid w:val="00423BBE"/>
    <w:rsid w:val="00424B7A"/>
    <w:rsid w:val="0042527A"/>
    <w:rsid w:val="00463110"/>
    <w:rsid w:val="00464F2C"/>
    <w:rsid w:val="004722BD"/>
    <w:rsid w:val="004745AF"/>
    <w:rsid w:val="004866A7"/>
    <w:rsid w:val="004B6DE8"/>
    <w:rsid w:val="004D2972"/>
    <w:rsid w:val="004E622F"/>
    <w:rsid w:val="004E6E6E"/>
    <w:rsid w:val="00501838"/>
    <w:rsid w:val="00534CDE"/>
    <w:rsid w:val="00540362"/>
    <w:rsid w:val="005573E1"/>
    <w:rsid w:val="00580665"/>
    <w:rsid w:val="00592480"/>
    <w:rsid w:val="005B281C"/>
    <w:rsid w:val="005B3E80"/>
    <w:rsid w:val="006060CB"/>
    <w:rsid w:val="00611532"/>
    <w:rsid w:val="00611AC8"/>
    <w:rsid w:val="00620985"/>
    <w:rsid w:val="00624017"/>
    <w:rsid w:val="0063134B"/>
    <w:rsid w:val="006347D7"/>
    <w:rsid w:val="00636B19"/>
    <w:rsid w:val="00644194"/>
    <w:rsid w:val="0064555A"/>
    <w:rsid w:val="006536CD"/>
    <w:rsid w:val="006605B2"/>
    <w:rsid w:val="00684698"/>
    <w:rsid w:val="006A79A8"/>
    <w:rsid w:val="006B2EC1"/>
    <w:rsid w:val="006D6F36"/>
    <w:rsid w:val="00704735"/>
    <w:rsid w:val="00722166"/>
    <w:rsid w:val="00723B0E"/>
    <w:rsid w:val="007413F8"/>
    <w:rsid w:val="00770B7F"/>
    <w:rsid w:val="00791A1D"/>
    <w:rsid w:val="00797351"/>
    <w:rsid w:val="007A6B56"/>
    <w:rsid w:val="007D7AF8"/>
    <w:rsid w:val="007F2ABC"/>
    <w:rsid w:val="007F7C0D"/>
    <w:rsid w:val="00810BFE"/>
    <w:rsid w:val="008121F1"/>
    <w:rsid w:val="00813643"/>
    <w:rsid w:val="008471EA"/>
    <w:rsid w:val="008548EF"/>
    <w:rsid w:val="0085631E"/>
    <w:rsid w:val="0085720E"/>
    <w:rsid w:val="00877F77"/>
    <w:rsid w:val="00881FCB"/>
    <w:rsid w:val="008A0CBC"/>
    <w:rsid w:val="008A10AA"/>
    <w:rsid w:val="008A46C6"/>
    <w:rsid w:val="008A66C0"/>
    <w:rsid w:val="008B5A10"/>
    <w:rsid w:val="008C224A"/>
    <w:rsid w:val="008C68C8"/>
    <w:rsid w:val="008D7184"/>
    <w:rsid w:val="008E1E16"/>
    <w:rsid w:val="008F0C88"/>
    <w:rsid w:val="009006E1"/>
    <w:rsid w:val="00911C6A"/>
    <w:rsid w:val="00915C10"/>
    <w:rsid w:val="0091641E"/>
    <w:rsid w:val="0091710A"/>
    <w:rsid w:val="00922EBA"/>
    <w:rsid w:val="00952198"/>
    <w:rsid w:val="0098651F"/>
    <w:rsid w:val="00992440"/>
    <w:rsid w:val="00992E0C"/>
    <w:rsid w:val="00993CB2"/>
    <w:rsid w:val="009E7E27"/>
    <w:rsid w:val="009F0119"/>
    <w:rsid w:val="009F13E5"/>
    <w:rsid w:val="00A15ECD"/>
    <w:rsid w:val="00A2222F"/>
    <w:rsid w:val="00A23ADA"/>
    <w:rsid w:val="00A4061F"/>
    <w:rsid w:val="00A45293"/>
    <w:rsid w:val="00A5059F"/>
    <w:rsid w:val="00A51AA2"/>
    <w:rsid w:val="00A55937"/>
    <w:rsid w:val="00A610F7"/>
    <w:rsid w:val="00A73A77"/>
    <w:rsid w:val="00A904E4"/>
    <w:rsid w:val="00AA14B6"/>
    <w:rsid w:val="00AA3DF4"/>
    <w:rsid w:val="00AB3EB8"/>
    <w:rsid w:val="00AC1BE7"/>
    <w:rsid w:val="00AC3F8C"/>
    <w:rsid w:val="00AD4F07"/>
    <w:rsid w:val="00AE0AEA"/>
    <w:rsid w:val="00B0429F"/>
    <w:rsid w:val="00B047F0"/>
    <w:rsid w:val="00B075A4"/>
    <w:rsid w:val="00B15204"/>
    <w:rsid w:val="00B40DE7"/>
    <w:rsid w:val="00B42DC0"/>
    <w:rsid w:val="00B86761"/>
    <w:rsid w:val="00BA0EAB"/>
    <w:rsid w:val="00BB3C41"/>
    <w:rsid w:val="00BB5D47"/>
    <w:rsid w:val="00BD0C36"/>
    <w:rsid w:val="00C02F7D"/>
    <w:rsid w:val="00C135F0"/>
    <w:rsid w:val="00C1599B"/>
    <w:rsid w:val="00C64B5C"/>
    <w:rsid w:val="00C76248"/>
    <w:rsid w:val="00C93CEF"/>
    <w:rsid w:val="00CA7F39"/>
    <w:rsid w:val="00CE7FCB"/>
    <w:rsid w:val="00D033EE"/>
    <w:rsid w:val="00D04947"/>
    <w:rsid w:val="00D11D6A"/>
    <w:rsid w:val="00D17DEF"/>
    <w:rsid w:val="00D20323"/>
    <w:rsid w:val="00D2325B"/>
    <w:rsid w:val="00D255D0"/>
    <w:rsid w:val="00D31B87"/>
    <w:rsid w:val="00D33CCE"/>
    <w:rsid w:val="00D34109"/>
    <w:rsid w:val="00D43331"/>
    <w:rsid w:val="00D7036F"/>
    <w:rsid w:val="00D7581D"/>
    <w:rsid w:val="00D83719"/>
    <w:rsid w:val="00D878DE"/>
    <w:rsid w:val="00D90CFB"/>
    <w:rsid w:val="00D91609"/>
    <w:rsid w:val="00D9449C"/>
    <w:rsid w:val="00DA5255"/>
    <w:rsid w:val="00DB6851"/>
    <w:rsid w:val="00DC14AA"/>
    <w:rsid w:val="00DE1E8D"/>
    <w:rsid w:val="00DE5000"/>
    <w:rsid w:val="00E14B49"/>
    <w:rsid w:val="00E16AA0"/>
    <w:rsid w:val="00E26288"/>
    <w:rsid w:val="00E63BB7"/>
    <w:rsid w:val="00E64958"/>
    <w:rsid w:val="00E74171"/>
    <w:rsid w:val="00E914E0"/>
    <w:rsid w:val="00EA13E9"/>
    <w:rsid w:val="00EA4C16"/>
    <w:rsid w:val="00EC753B"/>
    <w:rsid w:val="00ED73EF"/>
    <w:rsid w:val="00EF2C7E"/>
    <w:rsid w:val="00EF6EAB"/>
    <w:rsid w:val="00EF7D24"/>
    <w:rsid w:val="00F17B21"/>
    <w:rsid w:val="00F37620"/>
    <w:rsid w:val="00F72BF7"/>
    <w:rsid w:val="00F76A0E"/>
    <w:rsid w:val="00FA0630"/>
    <w:rsid w:val="00FC1D23"/>
    <w:rsid w:val="00FC60F0"/>
    <w:rsid w:val="00FD47D2"/>
    <w:rsid w:val="00FE34BE"/>
    <w:rsid w:val="00FE3C8A"/>
    <w:rsid w:val="00FE5F1E"/>
    <w:rsid w:val="00FF4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4E4"/>
    <w:rPr>
      <w:rFonts w:ascii="Arial" w:eastAsia="Calibri" w:hAnsi="Arial" w:cs="Times New Roman"/>
      <w:sz w:val="26"/>
    </w:rPr>
  </w:style>
  <w:style w:type="paragraph" w:styleId="4">
    <w:name w:val="heading 4"/>
    <w:basedOn w:val="a"/>
    <w:next w:val="a"/>
    <w:link w:val="40"/>
    <w:qFormat/>
    <w:rsid w:val="00952198"/>
    <w:pPr>
      <w:keepNext/>
      <w:spacing w:after="0" w:line="240" w:lineRule="auto"/>
      <w:jc w:val="center"/>
      <w:outlineLvl w:val="3"/>
    </w:pPr>
    <w:rPr>
      <w:rFonts w:ascii="Times New Roman" w:eastAsia="Times New Roman" w:hAnsi="Times New Roman"/>
      <w:sz w:val="40"/>
      <w:szCs w:val="20"/>
      <w:lang w:eastAsia="ru-RU"/>
    </w:rPr>
  </w:style>
  <w:style w:type="paragraph" w:styleId="5">
    <w:name w:val="heading 5"/>
    <w:basedOn w:val="a"/>
    <w:next w:val="a"/>
    <w:link w:val="50"/>
    <w:qFormat/>
    <w:rsid w:val="00952198"/>
    <w:pPr>
      <w:keepNext/>
      <w:spacing w:after="0" w:line="240" w:lineRule="auto"/>
      <w:jc w:val="both"/>
      <w:outlineLvl w:val="4"/>
    </w:pPr>
    <w:rPr>
      <w:rFonts w:eastAsia="Times New Roman"/>
      <w:b/>
      <w:sz w:val="24"/>
      <w:szCs w:val="20"/>
      <w:lang w:eastAsia="ru-RU"/>
    </w:rPr>
  </w:style>
  <w:style w:type="paragraph" w:styleId="9">
    <w:name w:val="heading 9"/>
    <w:basedOn w:val="a"/>
    <w:next w:val="a"/>
    <w:link w:val="90"/>
    <w:qFormat/>
    <w:rsid w:val="00952198"/>
    <w:pPr>
      <w:keepNext/>
      <w:spacing w:after="0" w:line="240" w:lineRule="auto"/>
      <w:outlineLvl w:val="8"/>
    </w:pPr>
    <w:rPr>
      <w:rFonts w:eastAsia="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A904E4"/>
    <w:rPr>
      <w:color w:val="0000FF"/>
      <w:u w:val="single"/>
    </w:rPr>
  </w:style>
  <w:style w:type="character" w:customStyle="1" w:styleId="a4">
    <w:name w:val="Текст выноски Знак"/>
    <w:basedOn w:val="a0"/>
    <w:qFormat/>
    <w:rsid w:val="00A904E4"/>
    <w:rPr>
      <w:rFonts w:ascii="Arial" w:hAnsi="Arial" w:cs="Arial"/>
      <w:sz w:val="16"/>
      <w:szCs w:val="16"/>
    </w:rPr>
  </w:style>
  <w:style w:type="character" w:customStyle="1" w:styleId="a5">
    <w:name w:val="Верхний колонтитул Знак"/>
    <w:basedOn w:val="a0"/>
    <w:qFormat/>
    <w:rsid w:val="00A904E4"/>
    <w:rPr>
      <w:rFonts w:ascii="Arial" w:hAnsi="Arial"/>
      <w:sz w:val="26"/>
    </w:rPr>
  </w:style>
  <w:style w:type="character" w:customStyle="1" w:styleId="a6">
    <w:name w:val="Нижний колонтитул Знак"/>
    <w:basedOn w:val="a0"/>
    <w:qFormat/>
    <w:rsid w:val="00A904E4"/>
    <w:rPr>
      <w:rFonts w:ascii="Arial" w:hAnsi="Arial"/>
      <w:sz w:val="26"/>
    </w:rPr>
  </w:style>
  <w:style w:type="character" w:styleId="a7">
    <w:name w:val="page number"/>
    <w:basedOn w:val="a0"/>
    <w:rsid w:val="00A904E4"/>
  </w:style>
  <w:style w:type="character" w:customStyle="1" w:styleId="itemtext">
    <w:name w:val="itemtext"/>
    <w:basedOn w:val="a0"/>
    <w:qFormat/>
    <w:rsid w:val="00A904E4"/>
  </w:style>
  <w:style w:type="character" w:customStyle="1" w:styleId="a8">
    <w:name w:val="Текст сноски Знак"/>
    <w:basedOn w:val="a0"/>
    <w:uiPriority w:val="99"/>
    <w:qFormat/>
    <w:rsid w:val="00A904E4"/>
    <w:rPr>
      <w:rFonts w:ascii="Arial" w:hAnsi="Arial"/>
      <w:sz w:val="20"/>
      <w:szCs w:val="20"/>
    </w:rPr>
  </w:style>
  <w:style w:type="character" w:styleId="a9">
    <w:name w:val="footnote reference"/>
    <w:basedOn w:val="a0"/>
    <w:qFormat/>
    <w:rsid w:val="00A904E4"/>
    <w:rPr>
      <w:position w:val="22"/>
      <w:sz w:val="14"/>
    </w:rPr>
  </w:style>
  <w:style w:type="character" w:customStyle="1" w:styleId="WWCharLFO7LVL1">
    <w:name w:val="WW_CharLFO7LVL1"/>
    <w:qFormat/>
    <w:rsid w:val="00A904E4"/>
    <w:rPr>
      <w:b/>
      <w:sz w:val="24"/>
      <w:szCs w:val="24"/>
    </w:rPr>
  </w:style>
  <w:style w:type="character" w:customStyle="1" w:styleId="aa">
    <w:name w:val="Символ сноски"/>
    <w:qFormat/>
    <w:rsid w:val="00A904E4"/>
  </w:style>
  <w:style w:type="character" w:customStyle="1" w:styleId="-">
    <w:name w:val="Интернет-ссылка"/>
    <w:rsid w:val="00A904E4"/>
    <w:rPr>
      <w:color w:val="000080"/>
      <w:u w:val="single"/>
    </w:rPr>
  </w:style>
  <w:style w:type="character" w:customStyle="1" w:styleId="ab">
    <w:name w:val="Привязка концевой сноски"/>
    <w:rsid w:val="00A904E4"/>
    <w:rPr>
      <w:vertAlign w:val="superscript"/>
    </w:rPr>
  </w:style>
  <w:style w:type="character" w:customStyle="1" w:styleId="ac">
    <w:name w:val="Символы концевой сноски"/>
    <w:qFormat/>
    <w:rsid w:val="00A904E4"/>
  </w:style>
  <w:style w:type="paragraph" w:styleId="ad">
    <w:name w:val="List Paragraph"/>
    <w:basedOn w:val="a"/>
    <w:qFormat/>
    <w:rsid w:val="00A904E4"/>
    <w:pPr>
      <w:ind w:left="720"/>
    </w:pPr>
  </w:style>
  <w:style w:type="paragraph" w:styleId="ae">
    <w:name w:val="Balloon Text"/>
    <w:basedOn w:val="a"/>
    <w:link w:val="1"/>
    <w:qFormat/>
    <w:rsid w:val="00A904E4"/>
    <w:rPr>
      <w:rFonts w:cs="Arial"/>
      <w:sz w:val="16"/>
      <w:szCs w:val="16"/>
    </w:rPr>
  </w:style>
  <w:style w:type="character" w:customStyle="1" w:styleId="1">
    <w:name w:val="Текст выноски Знак1"/>
    <w:basedOn w:val="a0"/>
    <w:link w:val="ae"/>
    <w:rsid w:val="00A904E4"/>
    <w:rPr>
      <w:rFonts w:ascii="Arial" w:eastAsia="Calibri" w:hAnsi="Arial" w:cs="Arial"/>
      <w:sz w:val="16"/>
      <w:szCs w:val="16"/>
      <w:shd w:val="clear" w:color="auto" w:fill="FFFFFF"/>
    </w:rPr>
  </w:style>
  <w:style w:type="paragraph" w:customStyle="1" w:styleId="ConsPlusTitle">
    <w:name w:val="ConsPlusTitle"/>
    <w:qFormat/>
    <w:rsid w:val="00A904E4"/>
    <w:pPr>
      <w:keepNext/>
      <w:shd w:val="clear" w:color="auto" w:fill="FFFFFF"/>
      <w:suppressAutoHyphens/>
      <w:autoSpaceDE w:val="0"/>
      <w:spacing w:after="0" w:line="240" w:lineRule="auto"/>
    </w:pPr>
    <w:rPr>
      <w:rFonts w:ascii="Arial" w:eastAsia="Times New Roman" w:hAnsi="Arial" w:cs="Arial"/>
      <w:b/>
      <w:bCs/>
      <w:sz w:val="26"/>
      <w:szCs w:val="26"/>
      <w:lang w:eastAsia="ru-RU"/>
    </w:rPr>
  </w:style>
  <w:style w:type="paragraph" w:styleId="af">
    <w:name w:val="header"/>
    <w:basedOn w:val="a"/>
    <w:link w:val="10"/>
    <w:rsid w:val="00A904E4"/>
    <w:pPr>
      <w:tabs>
        <w:tab w:val="center" w:pos="4677"/>
        <w:tab w:val="right" w:pos="9355"/>
      </w:tabs>
    </w:pPr>
  </w:style>
  <w:style w:type="character" w:customStyle="1" w:styleId="10">
    <w:name w:val="Верхний колонтитул Знак1"/>
    <w:basedOn w:val="a0"/>
    <w:link w:val="af"/>
    <w:rsid w:val="00A904E4"/>
    <w:rPr>
      <w:rFonts w:ascii="Arial" w:eastAsia="Calibri" w:hAnsi="Arial" w:cs="Times New Roman"/>
      <w:sz w:val="26"/>
      <w:shd w:val="clear" w:color="auto" w:fill="FFFFFF"/>
    </w:rPr>
  </w:style>
  <w:style w:type="paragraph" w:styleId="af0">
    <w:name w:val="footer"/>
    <w:basedOn w:val="a"/>
    <w:link w:val="11"/>
    <w:rsid w:val="00A904E4"/>
    <w:pPr>
      <w:tabs>
        <w:tab w:val="center" w:pos="4677"/>
        <w:tab w:val="right" w:pos="9355"/>
      </w:tabs>
    </w:pPr>
  </w:style>
  <w:style w:type="character" w:customStyle="1" w:styleId="11">
    <w:name w:val="Нижний колонтитул Знак1"/>
    <w:basedOn w:val="a0"/>
    <w:link w:val="af0"/>
    <w:rsid w:val="00A904E4"/>
    <w:rPr>
      <w:rFonts w:ascii="Arial" w:eastAsia="Calibri" w:hAnsi="Arial" w:cs="Times New Roman"/>
      <w:sz w:val="26"/>
      <w:shd w:val="clear" w:color="auto" w:fill="FFFFFF"/>
    </w:rPr>
  </w:style>
  <w:style w:type="paragraph" w:customStyle="1" w:styleId="ConsPlusNonformat">
    <w:name w:val="ConsPlusNonformat"/>
    <w:qFormat/>
    <w:rsid w:val="00A904E4"/>
    <w:pPr>
      <w:keepNext/>
      <w:shd w:val="clear" w:color="auto" w:fill="FFFFFF"/>
      <w:suppressAutoHyphens/>
      <w:autoSpaceDE w:val="0"/>
      <w:spacing w:after="0" w:line="240" w:lineRule="auto"/>
    </w:pPr>
    <w:rPr>
      <w:rFonts w:ascii="Courier New" w:eastAsia="Calibri" w:hAnsi="Courier New" w:cs="Courier New"/>
      <w:sz w:val="20"/>
      <w:szCs w:val="20"/>
    </w:rPr>
  </w:style>
  <w:style w:type="paragraph" w:styleId="af1">
    <w:name w:val="No Spacing"/>
    <w:qFormat/>
    <w:rsid w:val="00A904E4"/>
    <w:pPr>
      <w:keepNext/>
      <w:shd w:val="clear" w:color="auto" w:fill="FFFFFF"/>
      <w:suppressAutoHyphens/>
      <w:autoSpaceDE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qFormat/>
    <w:rsid w:val="00A904E4"/>
    <w:pPr>
      <w:keepNext/>
      <w:shd w:val="clear" w:color="auto" w:fill="FFFFFF"/>
      <w:suppressAutoHyphens/>
      <w:autoSpaceDE w:val="0"/>
      <w:spacing w:after="0" w:line="240" w:lineRule="auto"/>
    </w:pPr>
    <w:rPr>
      <w:rFonts w:ascii="Arial" w:eastAsia="Calibri" w:hAnsi="Arial" w:cs="Arial"/>
      <w:sz w:val="20"/>
      <w:szCs w:val="20"/>
    </w:rPr>
  </w:style>
  <w:style w:type="paragraph" w:customStyle="1" w:styleId="ConsTitle">
    <w:name w:val="ConsTitle"/>
    <w:qFormat/>
    <w:rsid w:val="00A904E4"/>
    <w:pPr>
      <w:keepNext/>
      <w:shd w:val="clear" w:color="auto" w:fill="FFFFFF"/>
      <w:suppressAutoHyphens/>
      <w:autoSpaceDE w:val="0"/>
      <w:spacing w:after="0" w:line="240" w:lineRule="auto"/>
      <w:ind w:right="19772"/>
    </w:pPr>
    <w:rPr>
      <w:rFonts w:ascii="Arial" w:eastAsia="Times New Roman" w:hAnsi="Arial" w:cs="Arial"/>
      <w:b/>
      <w:bCs/>
      <w:sz w:val="20"/>
      <w:szCs w:val="20"/>
      <w:lang w:eastAsia="ru-RU"/>
    </w:rPr>
  </w:style>
  <w:style w:type="paragraph" w:styleId="af2">
    <w:name w:val="footnote text"/>
    <w:basedOn w:val="a"/>
    <w:link w:val="12"/>
    <w:uiPriority w:val="99"/>
    <w:qFormat/>
    <w:rsid w:val="00A904E4"/>
    <w:rPr>
      <w:sz w:val="20"/>
      <w:szCs w:val="20"/>
    </w:rPr>
  </w:style>
  <w:style w:type="character" w:customStyle="1" w:styleId="12">
    <w:name w:val="Текст сноски Знак1"/>
    <w:basedOn w:val="a0"/>
    <w:link w:val="af2"/>
    <w:uiPriority w:val="99"/>
    <w:rsid w:val="00A904E4"/>
    <w:rPr>
      <w:rFonts w:ascii="Arial" w:eastAsia="Calibri" w:hAnsi="Arial" w:cs="Times New Roman"/>
      <w:sz w:val="20"/>
      <w:szCs w:val="20"/>
      <w:shd w:val="clear" w:color="auto" w:fill="FFFFFF"/>
    </w:rPr>
  </w:style>
  <w:style w:type="paragraph" w:customStyle="1" w:styleId="af3">
    <w:name w:val="Сноска"/>
    <w:basedOn w:val="a"/>
    <w:rsid w:val="00A904E4"/>
    <w:pPr>
      <w:suppressLineNumbers/>
      <w:ind w:left="339" w:hanging="339"/>
    </w:pPr>
    <w:rPr>
      <w:sz w:val="20"/>
      <w:szCs w:val="20"/>
    </w:rPr>
  </w:style>
  <w:style w:type="paragraph" w:customStyle="1" w:styleId="af4">
    <w:name w:val="Содержимое таблицы"/>
    <w:basedOn w:val="a"/>
    <w:qFormat/>
    <w:rsid w:val="00A904E4"/>
    <w:pPr>
      <w:suppressLineNumbers/>
    </w:pPr>
  </w:style>
  <w:style w:type="paragraph" w:customStyle="1" w:styleId="Standard">
    <w:name w:val="Standard"/>
    <w:rsid w:val="00722166"/>
    <w:pPr>
      <w:suppressAutoHyphens/>
      <w:autoSpaceDN w:val="0"/>
      <w:spacing w:after="0" w:line="240" w:lineRule="auto"/>
      <w:textAlignment w:val="baseline"/>
    </w:pPr>
    <w:rPr>
      <w:rFonts w:ascii="Century" w:eastAsia="Times New Roman" w:hAnsi="Century" w:cs="CG Times"/>
      <w:kern w:val="3"/>
      <w:sz w:val="20"/>
      <w:szCs w:val="20"/>
      <w:lang w:val="en-US" w:eastAsia="zh-CN"/>
    </w:rPr>
  </w:style>
  <w:style w:type="paragraph" w:customStyle="1" w:styleId="TableContents">
    <w:name w:val="Table Contents"/>
    <w:basedOn w:val="Standard"/>
    <w:rsid w:val="00722166"/>
    <w:pPr>
      <w:suppressLineNumbers/>
    </w:pPr>
  </w:style>
  <w:style w:type="paragraph" w:customStyle="1" w:styleId="af5">
    <w:name w:val="Знак"/>
    <w:basedOn w:val="a"/>
    <w:rsid w:val="00722166"/>
    <w:pPr>
      <w:spacing w:after="0" w:line="240" w:lineRule="auto"/>
    </w:pPr>
    <w:rPr>
      <w:rFonts w:ascii="Verdana" w:eastAsia="Times New Roman" w:hAnsi="Verdana" w:cs="Verdana"/>
      <w:sz w:val="20"/>
      <w:szCs w:val="20"/>
      <w:lang w:val="en-US"/>
    </w:rPr>
  </w:style>
  <w:style w:type="character" w:customStyle="1" w:styleId="40">
    <w:name w:val="Заголовок 4 Знак"/>
    <w:basedOn w:val="a0"/>
    <w:link w:val="4"/>
    <w:rsid w:val="00952198"/>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952198"/>
    <w:rPr>
      <w:rFonts w:ascii="Arial" w:eastAsia="Times New Roman" w:hAnsi="Arial" w:cs="Times New Roman"/>
      <w:b/>
      <w:sz w:val="24"/>
      <w:szCs w:val="20"/>
      <w:lang w:eastAsia="ru-RU"/>
    </w:rPr>
  </w:style>
  <w:style w:type="character" w:customStyle="1" w:styleId="90">
    <w:name w:val="Заголовок 9 Знак"/>
    <w:basedOn w:val="a0"/>
    <w:link w:val="9"/>
    <w:rsid w:val="00952198"/>
    <w:rPr>
      <w:rFonts w:ascii="Arial" w:eastAsia="Times New Roman" w:hAnsi="Arial" w:cs="Times New Roman"/>
      <w:sz w:val="28"/>
      <w:szCs w:val="20"/>
      <w:lang w:eastAsia="ru-RU"/>
    </w:rPr>
  </w:style>
  <w:style w:type="paragraph" w:styleId="3">
    <w:name w:val="Body Text 3"/>
    <w:basedOn w:val="a"/>
    <w:link w:val="30"/>
    <w:rsid w:val="00952198"/>
    <w:pPr>
      <w:spacing w:after="0" w:line="240" w:lineRule="auto"/>
      <w:jc w:val="both"/>
    </w:pPr>
    <w:rPr>
      <w:rFonts w:ascii="Times New Roman" w:eastAsia="Times New Roman" w:hAnsi="Times New Roman"/>
      <w:sz w:val="20"/>
      <w:szCs w:val="20"/>
      <w:lang w:eastAsia="ru-RU"/>
    </w:rPr>
  </w:style>
  <w:style w:type="character" w:customStyle="1" w:styleId="30">
    <w:name w:val="Основной текст 3 Знак"/>
    <w:basedOn w:val="a0"/>
    <w:link w:val="3"/>
    <w:rsid w:val="00952198"/>
    <w:rPr>
      <w:rFonts w:ascii="Times New Roman" w:eastAsia="Times New Roman" w:hAnsi="Times New Roman" w:cs="Times New Roman"/>
      <w:sz w:val="20"/>
      <w:szCs w:val="20"/>
      <w:lang w:eastAsia="ru-RU"/>
    </w:rPr>
  </w:style>
  <w:style w:type="paragraph" w:customStyle="1" w:styleId="ConsNonformat">
    <w:name w:val="ConsNonformat"/>
    <w:rsid w:val="0095219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8">
    <w:name w:val="Style8"/>
    <w:basedOn w:val="a"/>
    <w:rsid w:val="00A4061F"/>
    <w:pPr>
      <w:widowControl w:val="0"/>
      <w:autoSpaceDE w:val="0"/>
      <w:autoSpaceDN w:val="0"/>
      <w:adjustRightInd w:val="0"/>
      <w:spacing w:after="0" w:line="324" w:lineRule="exact"/>
      <w:ind w:firstLine="710"/>
      <w:jc w:val="both"/>
    </w:pPr>
    <w:rPr>
      <w:rFonts w:ascii="Calibri" w:eastAsia="Times New Roman" w:hAnsi="Calibri" w:cs="Calibri"/>
      <w:sz w:val="24"/>
      <w:szCs w:val="24"/>
      <w:lang w:eastAsia="ru-RU"/>
    </w:rPr>
  </w:style>
  <w:style w:type="character" w:customStyle="1" w:styleId="2">
    <w:name w:val="Основной шрифт абзаца2"/>
    <w:rsid w:val="00A4061F"/>
  </w:style>
  <w:style w:type="paragraph" w:customStyle="1" w:styleId="af6">
    <w:name w:val="Знак"/>
    <w:basedOn w:val="a"/>
    <w:rsid w:val="00193D84"/>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4E4"/>
    <w:rPr>
      <w:rFonts w:ascii="Arial" w:eastAsia="Calibri" w:hAnsi="Arial" w:cs="Times New Roman"/>
      <w:sz w:val="26"/>
    </w:rPr>
  </w:style>
  <w:style w:type="paragraph" w:styleId="4">
    <w:name w:val="heading 4"/>
    <w:basedOn w:val="a"/>
    <w:next w:val="a"/>
    <w:link w:val="40"/>
    <w:qFormat/>
    <w:rsid w:val="00952198"/>
    <w:pPr>
      <w:keepNext/>
      <w:spacing w:after="0" w:line="240" w:lineRule="auto"/>
      <w:jc w:val="center"/>
      <w:outlineLvl w:val="3"/>
    </w:pPr>
    <w:rPr>
      <w:rFonts w:ascii="Times New Roman" w:eastAsia="Times New Roman" w:hAnsi="Times New Roman"/>
      <w:sz w:val="40"/>
      <w:szCs w:val="20"/>
      <w:lang w:eastAsia="ru-RU"/>
    </w:rPr>
  </w:style>
  <w:style w:type="paragraph" w:styleId="5">
    <w:name w:val="heading 5"/>
    <w:basedOn w:val="a"/>
    <w:next w:val="a"/>
    <w:link w:val="50"/>
    <w:qFormat/>
    <w:rsid w:val="00952198"/>
    <w:pPr>
      <w:keepNext/>
      <w:spacing w:after="0" w:line="240" w:lineRule="auto"/>
      <w:jc w:val="both"/>
      <w:outlineLvl w:val="4"/>
    </w:pPr>
    <w:rPr>
      <w:rFonts w:eastAsia="Times New Roman"/>
      <w:b/>
      <w:sz w:val="24"/>
      <w:szCs w:val="20"/>
      <w:lang w:eastAsia="ru-RU"/>
    </w:rPr>
  </w:style>
  <w:style w:type="paragraph" w:styleId="9">
    <w:name w:val="heading 9"/>
    <w:basedOn w:val="a"/>
    <w:next w:val="a"/>
    <w:link w:val="90"/>
    <w:qFormat/>
    <w:rsid w:val="00952198"/>
    <w:pPr>
      <w:keepNext/>
      <w:spacing w:after="0" w:line="240" w:lineRule="auto"/>
      <w:outlineLvl w:val="8"/>
    </w:pPr>
    <w:rPr>
      <w:rFonts w:eastAsia="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A904E4"/>
    <w:rPr>
      <w:color w:val="0000FF"/>
      <w:u w:val="single"/>
    </w:rPr>
  </w:style>
  <w:style w:type="character" w:customStyle="1" w:styleId="a4">
    <w:name w:val="Текст выноски Знак"/>
    <w:basedOn w:val="a0"/>
    <w:qFormat/>
    <w:rsid w:val="00A904E4"/>
    <w:rPr>
      <w:rFonts w:ascii="Arial" w:hAnsi="Arial" w:cs="Arial"/>
      <w:sz w:val="16"/>
      <w:szCs w:val="16"/>
    </w:rPr>
  </w:style>
  <w:style w:type="character" w:customStyle="1" w:styleId="a5">
    <w:name w:val="Верхний колонтитул Знак"/>
    <w:basedOn w:val="a0"/>
    <w:qFormat/>
    <w:rsid w:val="00A904E4"/>
    <w:rPr>
      <w:rFonts w:ascii="Arial" w:hAnsi="Arial"/>
      <w:sz w:val="26"/>
    </w:rPr>
  </w:style>
  <w:style w:type="character" w:customStyle="1" w:styleId="a6">
    <w:name w:val="Нижний колонтитул Знак"/>
    <w:basedOn w:val="a0"/>
    <w:qFormat/>
    <w:rsid w:val="00A904E4"/>
    <w:rPr>
      <w:rFonts w:ascii="Arial" w:hAnsi="Arial"/>
      <w:sz w:val="26"/>
    </w:rPr>
  </w:style>
  <w:style w:type="character" w:styleId="a7">
    <w:name w:val="page number"/>
    <w:basedOn w:val="a0"/>
    <w:rsid w:val="00A904E4"/>
  </w:style>
  <w:style w:type="character" w:customStyle="1" w:styleId="itemtext">
    <w:name w:val="itemtext"/>
    <w:basedOn w:val="a0"/>
    <w:qFormat/>
    <w:rsid w:val="00A904E4"/>
  </w:style>
  <w:style w:type="character" w:customStyle="1" w:styleId="a8">
    <w:name w:val="Текст сноски Знак"/>
    <w:basedOn w:val="a0"/>
    <w:uiPriority w:val="99"/>
    <w:qFormat/>
    <w:rsid w:val="00A904E4"/>
    <w:rPr>
      <w:rFonts w:ascii="Arial" w:hAnsi="Arial"/>
      <w:sz w:val="20"/>
      <w:szCs w:val="20"/>
    </w:rPr>
  </w:style>
  <w:style w:type="character" w:styleId="a9">
    <w:name w:val="footnote reference"/>
    <w:basedOn w:val="a0"/>
    <w:qFormat/>
    <w:rsid w:val="00A904E4"/>
    <w:rPr>
      <w:position w:val="22"/>
      <w:sz w:val="14"/>
    </w:rPr>
  </w:style>
  <w:style w:type="character" w:customStyle="1" w:styleId="WWCharLFO7LVL1">
    <w:name w:val="WW_CharLFO7LVL1"/>
    <w:qFormat/>
    <w:rsid w:val="00A904E4"/>
    <w:rPr>
      <w:b/>
      <w:sz w:val="24"/>
      <w:szCs w:val="24"/>
    </w:rPr>
  </w:style>
  <w:style w:type="character" w:customStyle="1" w:styleId="aa">
    <w:name w:val="Символ сноски"/>
    <w:qFormat/>
    <w:rsid w:val="00A904E4"/>
  </w:style>
  <w:style w:type="character" w:customStyle="1" w:styleId="-">
    <w:name w:val="Интернет-ссылка"/>
    <w:rsid w:val="00A904E4"/>
    <w:rPr>
      <w:color w:val="000080"/>
      <w:u w:val="single"/>
    </w:rPr>
  </w:style>
  <w:style w:type="character" w:customStyle="1" w:styleId="ab">
    <w:name w:val="Привязка концевой сноски"/>
    <w:rsid w:val="00A904E4"/>
    <w:rPr>
      <w:vertAlign w:val="superscript"/>
    </w:rPr>
  </w:style>
  <w:style w:type="character" w:customStyle="1" w:styleId="ac">
    <w:name w:val="Символы концевой сноски"/>
    <w:qFormat/>
    <w:rsid w:val="00A904E4"/>
  </w:style>
  <w:style w:type="paragraph" w:styleId="ad">
    <w:name w:val="List Paragraph"/>
    <w:basedOn w:val="a"/>
    <w:qFormat/>
    <w:rsid w:val="00A904E4"/>
    <w:pPr>
      <w:ind w:left="720"/>
    </w:pPr>
  </w:style>
  <w:style w:type="paragraph" w:styleId="ae">
    <w:name w:val="Balloon Text"/>
    <w:basedOn w:val="a"/>
    <w:link w:val="1"/>
    <w:qFormat/>
    <w:rsid w:val="00A904E4"/>
    <w:rPr>
      <w:rFonts w:cs="Arial"/>
      <w:sz w:val="16"/>
      <w:szCs w:val="16"/>
    </w:rPr>
  </w:style>
  <w:style w:type="character" w:customStyle="1" w:styleId="1">
    <w:name w:val="Текст выноски Знак1"/>
    <w:basedOn w:val="a0"/>
    <w:link w:val="ae"/>
    <w:rsid w:val="00A904E4"/>
    <w:rPr>
      <w:rFonts w:ascii="Arial" w:eastAsia="Calibri" w:hAnsi="Arial" w:cs="Arial"/>
      <w:sz w:val="16"/>
      <w:szCs w:val="16"/>
      <w:shd w:val="clear" w:color="auto" w:fill="FFFFFF"/>
    </w:rPr>
  </w:style>
  <w:style w:type="paragraph" w:customStyle="1" w:styleId="ConsPlusTitle">
    <w:name w:val="ConsPlusTitle"/>
    <w:qFormat/>
    <w:rsid w:val="00A904E4"/>
    <w:pPr>
      <w:keepNext/>
      <w:shd w:val="clear" w:color="auto" w:fill="FFFFFF"/>
      <w:suppressAutoHyphens/>
      <w:autoSpaceDE w:val="0"/>
      <w:spacing w:after="0" w:line="240" w:lineRule="auto"/>
    </w:pPr>
    <w:rPr>
      <w:rFonts w:ascii="Arial" w:eastAsia="Times New Roman" w:hAnsi="Arial" w:cs="Arial"/>
      <w:b/>
      <w:bCs/>
      <w:sz w:val="26"/>
      <w:szCs w:val="26"/>
      <w:lang w:eastAsia="ru-RU"/>
    </w:rPr>
  </w:style>
  <w:style w:type="paragraph" w:styleId="af">
    <w:name w:val="header"/>
    <w:basedOn w:val="a"/>
    <w:link w:val="10"/>
    <w:rsid w:val="00A904E4"/>
    <w:pPr>
      <w:tabs>
        <w:tab w:val="center" w:pos="4677"/>
        <w:tab w:val="right" w:pos="9355"/>
      </w:tabs>
    </w:pPr>
  </w:style>
  <w:style w:type="character" w:customStyle="1" w:styleId="10">
    <w:name w:val="Верхний колонтитул Знак1"/>
    <w:basedOn w:val="a0"/>
    <w:link w:val="af"/>
    <w:rsid w:val="00A904E4"/>
    <w:rPr>
      <w:rFonts w:ascii="Arial" w:eastAsia="Calibri" w:hAnsi="Arial" w:cs="Times New Roman"/>
      <w:sz w:val="26"/>
      <w:shd w:val="clear" w:color="auto" w:fill="FFFFFF"/>
    </w:rPr>
  </w:style>
  <w:style w:type="paragraph" w:styleId="af0">
    <w:name w:val="footer"/>
    <w:basedOn w:val="a"/>
    <w:link w:val="11"/>
    <w:rsid w:val="00A904E4"/>
    <w:pPr>
      <w:tabs>
        <w:tab w:val="center" w:pos="4677"/>
        <w:tab w:val="right" w:pos="9355"/>
      </w:tabs>
    </w:pPr>
  </w:style>
  <w:style w:type="character" w:customStyle="1" w:styleId="11">
    <w:name w:val="Нижний колонтитул Знак1"/>
    <w:basedOn w:val="a0"/>
    <w:link w:val="af0"/>
    <w:rsid w:val="00A904E4"/>
    <w:rPr>
      <w:rFonts w:ascii="Arial" w:eastAsia="Calibri" w:hAnsi="Arial" w:cs="Times New Roman"/>
      <w:sz w:val="26"/>
      <w:shd w:val="clear" w:color="auto" w:fill="FFFFFF"/>
    </w:rPr>
  </w:style>
  <w:style w:type="paragraph" w:customStyle="1" w:styleId="ConsPlusNonformat">
    <w:name w:val="ConsPlusNonformat"/>
    <w:qFormat/>
    <w:rsid w:val="00A904E4"/>
    <w:pPr>
      <w:keepNext/>
      <w:shd w:val="clear" w:color="auto" w:fill="FFFFFF"/>
      <w:suppressAutoHyphens/>
      <w:autoSpaceDE w:val="0"/>
      <w:spacing w:after="0" w:line="240" w:lineRule="auto"/>
    </w:pPr>
    <w:rPr>
      <w:rFonts w:ascii="Courier New" w:eastAsia="Calibri" w:hAnsi="Courier New" w:cs="Courier New"/>
      <w:sz w:val="20"/>
      <w:szCs w:val="20"/>
    </w:rPr>
  </w:style>
  <w:style w:type="paragraph" w:styleId="af1">
    <w:name w:val="No Spacing"/>
    <w:qFormat/>
    <w:rsid w:val="00A904E4"/>
    <w:pPr>
      <w:keepNext/>
      <w:shd w:val="clear" w:color="auto" w:fill="FFFFFF"/>
      <w:suppressAutoHyphens/>
      <w:autoSpaceDE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qFormat/>
    <w:rsid w:val="00A904E4"/>
    <w:pPr>
      <w:keepNext/>
      <w:shd w:val="clear" w:color="auto" w:fill="FFFFFF"/>
      <w:suppressAutoHyphens/>
      <w:autoSpaceDE w:val="0"/>
      <w:spacing w:after="0" w:line="240" w:lineRule="auto"/>
    </w:pPr>
    <w:rPr>
      <w:rFonts w:ascii="Arial" w:eastAsia="Calibri" w:hAnsi="Arial" w:cs="Arial"/>
      <w:sz w:val="20"/>
      <w:szCs w:val="20"/>
    </w:rPr>
  </w:style>
  <w:style w:type="paragraph" w:customStyle="1" w:styleId="ConsTitle">
    <w:name w:val="ConsTitle"/>
    <w:qFormat/>
    <w:rsid w:val="00A904E4"/>
    <w:pPr>
      <w:keepNext/>
      <w:shd w:val="clear" w:color="auto" w:fill="FFFFFF"/>
      <w:suppressAutoHyphens/>
      <w:autoSpaceDE w:val="0"/>
      <w:spacing w:after="0" w:line="240" w:lineRule="auto"/>
      <w:ind w:right="19772"/>
    </w:pPr>
    <w:rPr>
      <w:rFonts w:ascii="Arial" w:eastAsia="Times New Roman" w:hAnsi="Arial" w:cs="Arial"/>
      <w:b/>
      <w:bCs/>
      <w:sz w:val="20"/>
      <w:szCs w:val="20"/>
      <w:lang w:eastAsia="ru-RU"/>
    </w:rPr>
  </w:style>
  <w:style w:type="paragraph" w:styleId="af2">
    <w:name w:val="footnote text"/>
    <w:basedOn w:val="a"/>
    <w:link w:val="12"/>
    <w:uiPriority w:val="99"/>
    <w:qFormat/>
    <w:rsid w:val="00A904E4"/>
    <w:rPr>
      <w:sz w:val="20"/>
      <w:szCs w:val="20"/>
    </w:rPr>
  </w:style>
  <w:style w:type="character" w:customStyle="1" w:styleId="12">
    <w:name w:val="Текст сноски Знак1"/>
    <w:basedOn w:val="a0"/>
    <w:link w:val="af2"/>
    <w:uiPriority w:val="99"/>
    <w:rsid w:val="00A904E4"/>
    <w:rPr>
      <w:rFonts w:ascii="Arial" w:eastAsia="Calibri" w:hAnsi="Arial" w:cs="Times New Roman"/>
      <w:sz w:val="20"/>
      <w:szCs w:val="20"/>
      <w:shd w:val="clear" w:color="auto" w:fill="FFFFFF"/>
    </w:rPr>
  </w:style>
  <w:style w:type="paragraph" w:customStyle="1" w:styleId="af3">
    <w:name w:val="Сноска"/>
    <w:basedOn w:val="a"/>
    <w:rsid w:val="00A904E4"/>
    <w:pPr>
      <w:suppressLineNumbers/>
      <w:ind w:left="339" w:hanging="339"/>
    </w:pPr>
    <w:rPr>
      <w:sz w:val="20"/>
      <w:szCs w:val="20"/>
    </w:rPr>
  </w:style>
  <w:style w:type="paragraph" w:customStyle="1" w:styleId="af4">
    <w:name w:val="Содержимое таблицы"/>
    <w:basedOn w:val="a"/>
    <w:qFormat/>
    <w:rsid w:val="00A904E4"/>
    <w:pPr>
      <w:suppressLineNumbers/>
    </w:pPr>
  </w:style>
  <w:style w:type="paragraph" w:customStyle="1" w:styleId="Standard">
    <w:name w:val="Standard"/>
    <w:rsid w:val="00722166"/>
    <w:pPr>
      <w:suppressAutoHyphens/>
      <w:autoSpaceDN w:val="0"/>
      <w:spacing w:after="0" w:line="240" w:lineRule="auto"/>
      <w:textAlignment w:val="baseline"/>
    </w:pPr>
    <w:rPr>
      <w:rFonts w:ascii="Century" w:eastAsia="Times New Roman" w:hAnsi="Century" w:cs="CG Times"/>
      <w:kern w:val="3"/>
      <w:sz w:val="20"/>
      <w:szCs w:val="20"/>
      <w:lang w:val="en-US" w:eastAsia="zh-CN"/>
    </w:rPr>
  </w:style>
  <w:style w:type="paragraph" w:customStyle="1" w:styleId="TableContents">
    <w:name w:val="Table Contents"/>
    <w:basedOn w:val="Standard"/>
    <w:rsid w:val="00722166"/>
    <w:pPr>
      <w:suppressLineNumbers/>
    </w:pPr>
  </w:style>
  <w:style w:type="paragraph" w:customStyle="1" w:styleId="af5">
    <w:name w:val="Знак"/>
    <w:basedOn w:val="a"/>
    <w:rsid w:val="00722166"/>
    <w:pPr>
      <w:spacing w:after="0" w:line="240" w:lineRule="auto"/>
    </w:pPr>
    <w:rPr>
      <w:rFonts w:ascii="Verdana" w:eastAsia="Times New Roman" w:hAnsi="Verdana" w:cs="Verdana"/>
      <w:sz w:val="20"/>
      <w:szCs w:val="20"/>
      <w:lang w:val="en-US"/>
    </w:rPr>
  </w:style>
  <w:style w:type="character" w:customStyle="1" w:styleId="40">
    <w:name w:val="Заголовок 4 Знак"/>
    <w:basedOn w:val="a0"/>
    <w:link w:val="4"/>
    <w:rsid w:val="00952198"/>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952198"/>
    <w:rPr>
      <w:rFonts w:ascii="Arial" w:eastAsia="Times New Roman" w:hAnsi="Arial" w:cs="Times New Roman"/>
      <w:b/>
      <w:sz w:val="24"/>
      <w:szCs w:val="20"/>
      <w:lang w:eastAsia="ru-RU"/>
    </w:rPr>
  </w:style>
  <w:style w:type="character" w:customStyle="1" w:styleId="90">
    <w:name w:val="Заголовок 9 Знак"/>
    <w:basedOn w:val="a0"/>
    <w:link w:val="9"/>
    <w:rsid w:val="00952198"/>
    <w:rPr>
      <w:rFonts w:ascii="Arial" w:eastAsia="Times New Roman" w:hAnsi="Arial" w:cs="Times New Roman"/>
      <w:sz w:val="28"/>
      <w:szCs w:val="20"/>
      <w:lang w:eastAsia="ru-RU"/>
    </w:rPr>
  </w:style>
  <w:style w:type="paragraph" w:styleId="3">
    <w:name w:val="Body Text 3"/>
    <w:basedOn w:val="a"/>
    <w:link w:val="30"/>
    <w:rsid w:val="00952198"/>
    <w:pPr>
      <w:spacing w:after="0" w:line="240" w:lineRule="auto"/>
      <w:jc w:val="both"/>
    </w:pPr>
    <w:rPr>
      <w:rFonts w:ascii="Times New Roman" w:eastAsia="Times New Roman" w:hAnsi="Times New Roman"/>
      <w:sz w:val="20"/>
      <w:szCs w:val="20"/>
      <w:lang w:eastAsia="ru-RU"/>
    </w:rPr>
  </w:style>
  <w:style w:type="character" w:customStyle="1" w:styleId="30">
    <w:name w:val="Основной текст 3 Знак"/>
    <w:basedOn w:val="a0"/>
    <w:link w:val="3"/>
    <w:rsid w:val="00952198"/>
    <w:rPr>
      <w:rFonts w:ascii="Times New Roman" w:eastAsia="Times New Roman" w:hAnsi="Times New Roman" w:cs="Times New Roman"/>
      <w:sz w:val="20"/>
      <w:szCs w:val="20"/>
      <w:lang w:eastAsia="ru-RU"/>
    </w:rPr>
  </w:style>
  <w:style w:type="paragraph" w:customStyle="1" w:styleId="ConsNonformat">
    <w:name w:val="ConsNonformat"/>
    <w:rsid w:val="0095219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8">
    <w:name w:val="Style8"/>
    <w:basedOn w:val="a"/>
    <w:rsid w:val="00A4061F"/>
    <w:pPr>
      <w:widowControl w:val="0"/>
      <w:autoSpaceDE w:val="0"/>
      <w:autoSpaceDN w:val="0"/>
      <w:adjustRightInd w:val="0"/>
      <w:spacing w:after="0" w:line="324" w:lineRule="exact"/>
      <w:ind w:firstLine="710"/>
      <w:jc w:val="both"/>
    </w:pPr>
    <w:rPr>
      <w:rFonts w:ascii="Calibri" w:eastAsia="Times New Roman" w:hAnsi="Calibri" w:cs="Calibri"/>
      <w:sz w:val="24"/>
      <w:szCs w:val="24"/>
      <w:lang w:eastAsia="ru-RU"/>
    </w:rPr>
  </w:style>
  <w:style w:type="character" w:customStyle="1" w:styleId="2">
    <w:name w:val="Основной шрифт абзаца2"/>
    <w:rsid w:val="00A4061F"/>
  </w:style>
  <w:style w:type="paragraph" w:customStyle="1" w:styleId="af6">
    <w:name w:val="Знак"/>
    <w:basedOn w:val="a"/>
    <w:rsid w:val="00193D84"/>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B7465D2F26BE68FE655F06241034F0D85219342D01FC01F70540FB06BE6D2A2CD4CB51814CF4E6DCA302675D9900A4E900BD59273812E03FD35026CRFT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B7465D2F26BE68FE655EE6F576F1102802ACC49D51ACC48250309E734B6D4F78D0CB34D578B436CC33B702294CE531DD040D891699D2E03RETA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54AF7A72D499E63A1CE7092401F1AC544F128F6A825B49D749C49A7D310BA64047419A4423BA870C95950D4CDB6D301E98E575986D81DC3369A3C9AJFl7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3C907-F584-4B0C-A772-A2D6153AB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9728</Words>
  <Characters>55455</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Дробина Светлана Сергеевна</cp:lastModifiedBy>
  <cp:revision>2</cp:revision>
  <cp:lastPrinted>2020-06-04T10:14:00Z</cp:lastPrinted>
  <dcterms:created xsi:type="dcterms:W3CDTF">2020-07-02T06:58:00Z</dcterms:created>
  <dcterms:modified xsi:type="dcterms:W3CDTF">2020-07-02T06:58:00Z</dcterms:modified>
</cp:coreProperties>
</file>