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255" w:rsidRPr="00491F7D" w:rsidRDefault="00DA5255" w:rsidP="00DA5255">
      <w:pPr>
        <w:spacing w:after="0" w:line="240" w:lineRule="auto"/>
        <w:jc w:val="center"/>
        <w:rPr>
          <w:rFonts w:ascii="Times New Roman" w:hAnsi="Times New Roman"/>
          <w:b/>
          <w:sz w:val="40"/>
          <w:szCs w:val="40"/>
        </w:rPr>
      </w:pPr>
    </w:p>
    <w:p w:rsidR="00DA5255" w:rsidRPr="00491F7D" w:rsidRDefault="00DA5255" w:rsidP="00DA5255">
      <w:pPr>
        <w:spacing w:after="0" w:line="240" w:lineRule="auto"/>
        <w:jc w:val="center"/>
        <w:rPr>
          <w:rFonts w:ascii="Times New Roman" w:hAnsi="Times New Roman"/>
          <w:b/>
          <w:sz w:val="16"/>
          <w:szCs w:val="16"/>
        </w:rPr>
      </w:pPr>
      <w:r w:rsidRPr="00491F7D">
        <w:rPr>
          <w:rFonts w:ascii="Times New Roman" w:hAnsi="Times New Roman"/>
          <w:b/>
          <w:noProof/>
          <w:sz w:val="16"/>
          <w:szCs w:val="16"/>
          <w:lang w:eastAsia="ru-RU"/>
        </w:rPr>
        <w:drawing>
          <wp:anchor distT="0" distB="0" distL="114300" distR="114300" simplePos="0" relativeHeight="251660288" behindDoc="1" locked="0" layoutInCell="1" allowOverlap="1" wp14:anchorId="180C6218" wp14:editId="2E1BE299">
            <wp:simplePos x="0" y="0"/>
            <wp:positionH relativeFrom="column">
              <wp:posOffset>2628900</wp:posOffset>
            </wp:positionH>
            <wp:positionV relativeFrom="paragraph">
              <wp:posOffset>-496570</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2"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8"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255" w:rsidRDefault="00DA5255" w:rsidP="00DA5255">
      <w:pPr>
        <w:spacing w:after="0" w:line="240" w:lineRule="auto"/>
        <w:jc w:val="right"/>
        <w:rPr>
          <w:rFonts w:ascii="Times New Roman" w:hAnsi="Times New Roman"/>
          <w:sz w:val="28"/>
          <w:szCs w:val="28"/>
        </w:rPr>
      </w:pPr>
    </w:p>
    <w:p w:rsidR="00DA5255" w:rsidRDefault="00DA5255" w:rsidP="00DA5255">
      <w:pPr>
        <w:spacing w:after="0" w:line="240" w:lineRule="auto"/>
        <w:jc w:val="right"/>
        <w:rPr>
          <w:rFonts w:ascii="Times New Roman" w:hAnsi="Times New Roman"/>
          <w:sz w:val="28"/>
          <w:szCs w:val="28"/>
        </w:rPr>
      </w:pPr>
    </w:p>
    <w:p w:rsidR="00DA5255" w:rsidRPr="00F07EB0" w:rsidRDefault="00DA5255" w:rsidP="00DA5255">
      <w:pPr>
        <w:spacing w:after="0" w:line="240" w:lineRule="auto"/>
        <w:jc w:val="right"/>
        <w:rPr>
          <w:rFonts w:ascii="Times New Roman" w:hAnsi="Times New Roman"/>
          <w:sz w:val="28"/>
          <w:szCs w:val="28"/>
        </w:rPr>
      </w:pPr>
      <w:r w:rsidRPr="00F07EB0">
        <w:rPr>
          <w:rFonts w:ascii="Times New Roman" w:hAnsi="Times New Roman"/>
          <w:sz w:val="28"/>
          <w:szCs w:val="28"/>
        </w:rPr>
        <w:t>ПРОЕКТ</w:t>
      </w:r>
    </w:p>
    <w:p w:rsidR="00DA5255" w:rsidRPr="00491F7D" w:rsidRDefault="00DA5255" w:rsidP="00DA5255">
      <w:pPr>
        <w:spacing w:after="0" w:line="240" w:lineRule="auto"/>
        <w:jc w:val="center"/>
        <w:rPr>
          <w:rFonts w:ascii="Times New Roman" w:hAnsi="Times New Roman"/>
          <w:b/>
          <w:sz w:val="40"/>
          <w:szCs w:val="40"/>
        </w:rPr>
      </w:pPr>
      <w:r w:rsidRPr="00491F7D">
        <w:rPr>
          <w:rFonts w:ascii="Times New Roman" w:hAnsi="Times New Roman"/>
          <w:b/>
          <w:sz w:val="40"/>
          <w:szCs w:val="40"/>
        </w:rPr>
        <w:t>АДМИНИСТРАЦИЯ ГОРОДА ТОБОЛЬСКА</w:t>
      </w:r>
    </w:p>
    <w:p w:rsidR="00DA5255" w:rsidRPr="00491F7D" w:rsidRDefault="00DA5255" w:rsidP="00DA5255">
      <w:pPr>
        <w:spacing w:after="0" w:line="240" w:lineRule="auto"/>
        <w:jc w:val="center"/>
        <w:rPr>
          <w:rFonts w:ascii="Times New Roman" w:hAnsi="Times New Roman"/>
          <w:noProof/>
        </w:rPr>
      </w:pPr>
      <w:r w:rsidRPr="00491F7D">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7ED0E40A" wp14:editId="2EC95962">
                <wp:simplePos x="0" y="0"/>
                <wp:positionH relativeFrom="column">
                  <wp:posOffset>0</wp:posOffset>
                </wp:positionH>
                <wp:positionV relativeFrom="paragraph">
                  <wp:posOffset>65405</wp:posOffset>
                </wp:positionV>
                <wp:extent cx="6111240" cy="0"/>
                <wp:effectExtent l="28575" t="36830" r="32385" b="298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9787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81.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" strokeweight="4.5pt">
                <v:stroke linestyle="thickThin"/>
              </v:line>
            </w:pict>
          </mc:Fallback>
        </mc:AlternateContent>
      </w:r>
      <w:r w:rsidRPr="00491F7D">
        <w:rPr>
          <w:rFonts w:ascii="Times New Roman" w:hAnsi="Times New Roman"/>
          <w:noProof/>
        </w:rPr>
        <w:t xml:space="preserve"> </w:t>
      </w:r>
    </w:p>
    <w:p w:rsidR="00DA5255" w:rsidRPr="00491F7D" w:rsidRDefault="00DA5255" w:rsidP="00DA5255">
      <w:pPr>
        <w:spacing w:after="0" w:line="240" w:lineRule="auto"/>
        <w:jc w:val="center"/>
        <w:rPr>
          <w:rFonts w:ascii="Times New Roman" w:hAnsi="Times New Roman"/>
          <w:b/>
          <w:sz w:val="40"/>
          <w:szCs w:val="40"/>
        </w:rPr>
      </w:pPr>
      <w:r w:rsidRPr="00491F7D">
        <w:rPr>
          <w:rFonts w:ascii="Times New Roman" w:hAnsi="Times New Roman"/>
          <w:b/>
          <w:sz w:val="40"/>
          <w:szCs w:val="40"/>
        </w:rPr>
        <w:t xml:space="preserve">ПОСТАНОВЛЕНИЕ </w:t>
      </w:r>
    </w:p>
    <w:p w:rsidR="00DA5255" w:rsidRPr="00491F7D" w:rsidRDefault="00DA5255" w:rsidP="00DA5255">
      <w:pPr>
        <w:spacing w:after="0" w:line="240" w:lineRule="auto"/>
        <w:jc w:val="center"/>
        <w:rPr>
          <w:rFonts w:ascii="Times New Roman" w:hAnsi="Times New Roman"/>
          <w:b/>
          <w:sz w:val="28"/>
          <w:szCs w:val="28"/>
        </w:rPr>
      </w:pPr>
    </w:p>
    <w:p w:rsidR="00DA5255" w:rsidRPr="00491F7D" w:rsidRDefault="00DA5255" w:rsidP="00DA5255">
      <w:pPr>
        <w:spacing w:after="0" w:line="240" w:lineRule="auto"/>
        <w:jc w:val="both"/>
        <w:rPr>
          <w:rFonts w:ascii="Times New Roman" w:hAnsi="Times New Roman"/>
          <w:b/>
          <w:sz w:val="28"/>
          <w:szCs w:val="28"/>
        </w:rPr>
      </w:pPr>
      <w:r>
        <w:rPr>
          <w:rFonts w:ascii="Times New Roman" w:hAnsi="Times New Roman"/>
          <w:b/>
          <w:sz w:val="28"/>
          <w:szCs w:val="28"/>
        </w:rPr>
        <w:t>__________ 2020</w:t>
      </w:r>
      <w:r w:rsidRPr="00491F7D">
        <w:rPr>
          <w:rFonts w:ascii="Times New Roman" w:hAnsi="Times New Roman"/>
          <w:b/>
          <w:sz w:val="28"/>
          <w:szCs w:val="28"/>
        </w:rPr>
        <w:t xml:space="preserve"> г.                                                              </w:t>
      </w:r>
      <w:r>
        <w:rPr>
          <w:rFonts w:ascii="Times New Roman" w:hAnsi="Times New Roman"/>
          <w:b/>
          <w:sz w:val="28"/>
          <w:szCs w:val="28"/>
        </w:rPr>
        <w:t xml:space="preserve">                          </w:t>
      </w:r>
      <w:r w:rsidRPr="00491F7D">
        <w:rPr>
          <w:rFonts w:ascii="Times New Roman" w:hAnsi="Times New Roman"/>
          <w:b/>
          <w:sz w:val="28"/>
          <w:szCs w:val="28"/>
        </w:rPr>
        <w:t>№</w:t>
      </w:r>
      <w:r>
        <w:rPr>
          <w:rFonts w:ascii="Times New Roman" w:hAnsi="Times New Roman"/>
          <w:b/>
          <w:sz w:val="28"/>
          <w:szCs w:val="28"/>
        </w:rPr>
        <w:t>______</w:t>
      </w:r>
    </w:p>
    <w:p w:rsidR="00DA5255" w:rsidRPr="006470B7" w:rsidRDefault="00DA5255" w:rsidP="00DA5255">
      <w:pPr>
        <w:spacing w:after="0" w:line="240" w:lineRule="auto"/>
        <w:jc w:val="both"/>
        <w:rPr>
          <w:rFonts w:ascii="Times New Roman" w:hAnsi="Times New Roman"/>
          <w:iCs/>
          <w:color w:val="000000"/>
          <w:spacing w:val="-1"/>
          <w:sz w:val="28"/>
          <w:szCs w:val="28"/>
        </w:rPr>
      </w:pPr>
    </w:p>
    <w:p w:rsidR="00DA5255" w:rsidRPr="00A904E4" w:rsidRDefault="00DA5255" w:rsidP="00DA5255">
      <w:pPr>
        <w:spacing w:after="0" w:line="240" w:lineRule="auto"/>
        <w:jc w:val="center"/>
        <w:rPr>
          <w:rFonts w:ascii="Times New Roman" w:hAnsi="Times New Roman"/>
          <w:b/>
          <w:color w:val="000000"/>
          <w:sz w:val="28"/>
          <w:szCs w:val="28"/>
        </w:rPr>
      </w:pPr>
      <w:r>
        <w:rPr>
          <w:rFonts w:ascii="Times New Roman" w:hAnsi="Times New Roman"/>
          <w:b/>
          <w:sz w:val="28"/>
          <w:szCs w:val="28"/>
        </w:rPr>
        <w:t>Об утверждении Административного регламента по</w:t>
      </w:r>
      <w:r w:rsidRPr="00DA5255">
        <w:rPr>
          <w:rFonts w:ascii="Times New Roman" w:hAnsi="Times New Roman"/>
          <w:b/>
          <w:color w:val="000000"/>
          <w:sz w:val="28"/>
          <w:szCs w:val="28"/>
        </w:rPr>
        <w:t xml:space="preserve"> </w:t>
      </w:r>
      <w:r w:rsidRPr="00A904E4">
        <w:rPr>
          <w:rFonts w:ascii="Times New Roman" w:hAnsi="Times New Roman"/>
          <w:b/>
          <w:color w:val="000000"/>
          <w:sz w:val="28"/>
          <w:szCs w:val="28"/>
        </w:rPr>
        <w:t>предоставлению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p>
    <w:p w:rsidR="00DA5255" w:rsidRDefault="00DA5255" w:rsidP="00DA5255">
      <w:pPr>
        <w:pStyle w:val="ConsPlusNormal"/>
        <w:keepNext w:val="0"/>
        <w:suppressAutoHyphens w:val="0"/>
        <w:ind w:firstLine="709"/>
        <w:jc w:val="both"/>
        <w:rPr>
          <w:rFonts w:ascii="Times New Roman" w:hAnsi="Times New Roman" w:cs="Times New Roman"/>
          <w:sz w:val="28"/>
          <w:szCs w:val="28"/>
        </w:rPr>
      </w:pPr>
    </w:p>
    <w:p w:rsidR="00DA5255" w:rsidRPr="00AD0581" w:rsidRDefault="00DA5255" w:rsidP="00DA5255">
      <w:pPr>
        <w:pStyle w:val="ConsPlusNormal"/>
        <w:keepNext w:val="0"/>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Р</w:t>
      </w:r>
      <w:r w:rsidRPr="00AD0581">
        <w:rPr>
          <w:rFonts w:ascii="Times New Roman" w:hAnsi="Times New Roman" w:cs="Times New Roman"/>
          <w:sz w:val="28"/>
          <w:szCs w:val="28"/>
        </w:rPr>
        <w:t xml:space="preserve">уководствуясь </w:t>
      </w:r>
      <w:r>
        <w:rPr>
          <w:rFonts w:ascii="Times New Roman" w:hAnsi="Times New Roman" w:cs="Times New Roman"/>
          <w:sz w:val="28"/>
          <w:szCs w:val="28"/>
        </w:rPr>
        <w:t>статьями</w:t>
      </w:r>
      <w:r w:rsidRPr="00AD0581">
        <w:rPr>
          <w:rFonts w:ascii="Times New Roman" w:hAnsi="Times New Roman" w:cs="Times New Roman"/>
          <w:sz w:val="28"/>
          <w:szCs w:val="28"/>
        </w:rPr>
        <w:t xml:space="preserve"> 40, 44 Устава города Тобольска:</w:t>
      </w:r>
    </w:p>
    <w:p w:rsidR="00DA5255" w:rsidRDefault="00DA5255" w:rsidP="00DA5255">
      <w:pPr>
        <w:spacing w:after="0" w:line="240" w:lineRule="auto"/>
        <w:ind w:firstLine="709"/>
        <w:jc w:val="both"/>
        <w:rPr>
          <w:rFonts w:ascii="Times New Roman" w:hAnsi="Times New Roman"/>
          <w:sz w:val="28"/>
          <w:szCs w:val="28"/>
        </w:rPr>
      </w:pPr>
      <w:bookmarkStart w:id="0" w:name="P14"/>
      <w:bookmarkEnd w:id="0"/>
    </w:p>
    <w:p w:rsidR="00DA5255" w:rsidRDefault="00DA5255" w:rsidP="00C83BBC">
      <w:pPr>
        <w:spacing w:after="0" w:line="240" w:lineRule="auto"/>
        <w:ind w:firstLine="709"/>
        <w:jc w:val="both"/>
        <w:rPr>
          <w:rFonts w:ascii="Times New Roman" w:hAnsi="Times New Roman"/>
          <w:sz w:val="28"/>
          <w:szCs w:val="28"/>
        </w:rPr>
      </w:pPr>
      <w:r w:rsidRPr="00AD0581">
        <w:rPr>
          <w:rFonts w:ascii="Times New Roman" w:hAnsi="Times New Roman"/>
          <w:sz w:val="28"/>
          <w:szCs w:val="28"/>
        </w:rPr>
        <w:t xml:space="preserve">1. </w:t>
      </w:r>
      <w:r>
        <w:rPr>
          <w:rFonts w:ascii="Times New Roman" w:hAnsi="Times New Roman"/>
          <w:sz w:val="28"/>
          <w:szCs w:val="28"/>
        </w:rPr>
        <w:t>Утвердить Административный</w:t>
      </w:r>
      <w:r w:rsidRPr="00920D08">
        <w:rPr>
          <w:rFonts w:ascii="Times New Roman" w:hAnsi="Times New Roman"/>
          <w:sz w:val="28"/>
          <w:szCs w:val="28"/>
        </w:rPr>
        <w:t xml:space="preserve"> регламент по </w:t>
      </w:r>
      <w:r w:rsidRPr="00DA5255">
        <w:rPr>
          <w:rFonts w:ascii="Times New Roman" w:hAnsi="Times New Roman"/>
          <w:color w:val="000000"/>
          <w:sz w:val="28"/>
          <w:szCs w:val="28"/>
        </w:rPr>
        <w:t>предоставлению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
          <w:sz w:val="28"/>
          <w:szCs w:val="28"/>
        </w:rPr>
        <w:t xml:space="preserve"> </w:t>
      </w:r>
      <w:r>
        <w:rPr>
          <w:rFonts w:ascii="Times New Roman" w:hAnsi="Times New Roman"/>
          <w:sz w:val="28"/>
          <w:szCs w:val="28"/>
        </w:rPr>
        <w:t>согласно приложению к настоящему постановлению</w:t>
      </w:r>
      <w:r w:rsidRPr="00AD0581">
        <w:rPr>
          <w:rFonts w:ascii="Times New Roman" w:hAnsi="Times New Roman"/>
          <w:sz w:val="28"/>
          <w:szCs w:val="28"/>
        </w:rPr>
        <w:t>.</w:t>
      </w:r>
    </w:p>
    <w:p w:rsidR="00DA5255" w:rsidRDefault="00DA5255" w:rsidP="00C83BBC">
      <w:pPr>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утратившими силу:</w:t>
      </w:r>
    </w:p>
    <w:p w:rsidR="00DA5255" w:rsidRDefault="00DA5255" w:rsidP="00C83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пункт 1 п</w:t>
      </w:r>
      <w:r>
        <w:rPr>
          <w:rFonts w:ascii="Times New Roman" w:eastAsiaTheme="minorHAnsi" w:hAnsi="Times New Roman"/>
          <w:sz w:val="28"/>
          <w:szCs w:val="28"/>
        </w:rPr>
        <w:t>остановления Администрации города Тобольска от 26.03.2015 № 19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p>
    <w:p w:rsidR="00DA5255" w:rsidRDefault="00DA5255" w:rsidP="003F26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регламент </w:t>
      </w:r>
      <w:r w:rsidRPr="00920D08">
        <w:rPr>
          <w:rFonts w:ascii="Times New Roman" w:hAnsi="Times New Roman"/>
          <w:sz w:val="28"/>
          <w:szCs w:val="28"/>
        </w:rPr>
        <w:t xml:space="preserve">по </w:t>
      </w:r>
      <w:r w:rsidRPr="00DA5255">
        <w:rPr>
          <w:rFonts w:ascii="Times New Roman" w:hAnsi="Times New Roman"/>
          <w:color w:val="000000"/>
          <w:sz w:val="28"/>
          <w:szCs w:val="28"/>
        </w:rPr>
        <w:t>предоставлению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 утвержденный постановлением Администрации горо</w:t>
      </w:r>
      <w:r w:rsidR="00C83BBC">
        <w:rPr>
          <w:rFonts w:ascii="Times New Roman" w:hAnsi="Times New Roman"/>
          <w:sz w:val="28"/>
          <w:szCs w:val="28"/>
        </w:rPr>
        <w:t>да Тобольска от 26.03.2015 № 19;</w:t>
      </w:r>
    </w:p>
    <w:p w:rsidR="003F26C8" w:rsidRDefault="003F26C8" w:rsidP="003F26C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lastRenderedPageBreak/>
        <w:t>п</w:t>
      </w:r>
      <w:r w:rsidRPr="003F26C8">
        <w:rPr>
          <w:rFonts w:ascii="Times New Roman" w:eastAsiaTheme="minorHAnsi" w:hAnsi="Times New Roman"/>
          <w:bCs/>
          <w:sz w:val="28"/>
          <w:szCs w:val="28"/>
        </w:rPr>
        <w:t xml:space="preserve">остановление Администрации города Тобольска от 30.06.2015 </w:t>
      </w:r>
      <w:r>
        <w:rPr>
          <w:rFonts w:ascii="Times New Roman" w:eastAsiaTheme="minorHAnsi" w:hAnsi="Times New Roman"/>
          <w:bCs/>
          <w:sz w:val="28"/>
          <w:szCs w:val="28"/>
        </w:rPr>
        <w:t>№</w:t>
      </w:r>
      <w:r w:rsidRPr="003F26C8">
        <w:rPr>
          <w:rFonts w:ascii="Times New Roman" w:eastAsiaTheme="minorHAnsi" w:hAnsi="Times New Roman"/>
          <w:bCs/>
          <w:sz w:val="28"/>
          <w:szCs w:val="28"/>
        </w:rPr>
        <w:t xml:space="preserve"> 68</w:t>
      </w:r>
      <w:r>
        <w:rPr>
          <w:rFonts w:ascii="Times New Roman" w:eastAsiaTheme="minorHAnsi" w:hAnsi="Times New Roman"/>
          <w:bCs/>
          <w:sz w:val="28"/>
          <w:szCs w:val="28"/>
        </w:rPr>
        <w:t xml:space="preserve"> «</w:t>
      </w:r>
      <w:r w:rsidRPr="003F26C8">
        <w:rPr>
          <w:rFonts w:ascii="Times New Roman" w:eastAsiaTheme="minorHAnsi" w:hAnsi="Times New Roman"/>
          <w:bCs/>
          <w:sz w:val="28"/>
          <w:szCs w:val="28"/>
        </w:rPr>
        <w:t xml:space="preserve">О внесении изменений в постановление администрации города Тобольска от 26.03.2015 </w:t>
      </w:r>
      <w:r>
        <w:rPr>
          <w:rFonts w:ascii="Times New Roman" w:eastAsiaTheme="minorHAnsi" w:hAnsi="Times New Roman"/>
          <w:bCs/>
          <w:sz w:val="28"/>
          <w:szCs w:val="28"/>
        </w:rPr>
        <w:t>№</w:t>
      </w:r>
      <w:r w:rsidRPr="003F26C8">
        <w:rPr>
          <w:rFonts w:ascii="Times New Roman" w:eastAsiaTheme="minorHAnsi" w:hAnsi="Times New Roman"/>
          <w:bCs/>
          <w:sz w:val="28"/>
          <w:szCs w:val="28"/>
        </w:rPr>
        <w:t xml:space="preserve"> 19 </w:t>
      </w:r>
      <w:r>
        <w:rPr>
          <w:rFonts w:ascii="Times New Roman" w:eastAsiaTheme="minorHAnsi" w:hAnsi="Times New Roman"/>
          <w:bCs/>
          <w:sz w:val="28"/>
          <w:szCs w:val="28"/>
        </w:rPr>
        <w:t>«</w:t>
      </w:r>
      <w:r w:rsidRPr="003F26C8">
        <w:rPr>
          <w:rFonts w:ascii="Times New Roman" w:eastAsiaTheme="minorHAnsi" w:hAnsi="Times New Roman"/>
          <w:bCs/>
          <w:sz w:val="28"/>
          <w:szCs w:val="28"/>
        </w:rPr>
        <w:t xml:space="preserve">Об утверждении административного регламента предоставления муниципальной услуги: </w:t>
      </w:r>
      <w:r>
        <w:rPr>
          <w:rFonts w:ascii="Times New Roman" w:eastAsiaTheme="minorHAnsi" w:hAnsi="Times New Roman"/>
          <w:bCs/>
          <w:sz w:val="28"/>
          <w:szCs w:val="28"/>
        </w:rPr>
        <w:t>«</w:t>
      </w:r>
      <w:r w:rsidRPr="003F26C8">
        <w:rPr>
          <w:rFonts w:ascii="Times New Roman" w:eastAsiaTheme="minorHAnsi" w:hAnsi="Times New Roman"/>
          <w:bCs/>
          <w:sz w:val="28"/>
          <w:szCs w:val="28"/>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w:t>
      </w:r>
      <w:r>
        <w:rPr>
          <w:rFonts w:ascii="Times New Roman" w:eastAsiaTheme="minorHAnsi" w:hAnsi="Times New Roman"/>
          <w:bCs/>
          <w:sz w:val="28"/>
          <w:szCs w:val="28"/>
        </w:rPr>
        <w:t>им) хозяйством его деятельности»;</w:t>
      </w:r>
    </w:p>
    <w:p w:rsidR="003F26C8" w:rsidRDefault="003F26C8" w:rsidP="003F26C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постановление Администрации города Тобольска от 18.12.2015 № 145 «О внесении изменений в постановление администрации города Тобольска от 26.03.2015 № 19 (в редакции постановления администрации города Тобольска от 30.06.2015 № 68)»;</w:t>
      </w:r>
    </w:p>
    <w:p w:rsidR="003F26C8" w:rsidRDefault="003F26C8" w:rsidP="003F26C8">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постановление Администрации города Тобольска от 18.01.2016 № 06 «О внесении изменений в постановление администрации города Тобольска от 26.03.2015 № 19 (в редакции постановлений администрации города Тобольска от 30.06.2015 № 68, от 18.12.2015 № 145)»;</w:t>
      </w:r>
    </w:p>
    <w:p w:rsidR="00C83BBC" w:rsidRPr="003F26C8" w:rsidRDefault="00C83BBC" w:rsidP="003F26C8">
      <w:pPr>
        <w:autoSpaceDE w:val="0"/>
        <w:autoSpaceDN w:val="0"/>
        <w:adjustRightInd w:val="0"/>
        <w:spacing w:after="0" w:line="240" w:lineRule="auto"/>
        <w:ind w:firstLine="709"/>
        <w:jc w:val="both"/>
        <w:rPr>
          <w:rFonts w:ascii="Times New Roman" w:hAnsi="Times New Roman"/>
          <w:sz w:val="28"/>
          <w:szCs w:val="28"/>
        </w:rPr>
      </w:pPr>
      <w:r w:rsidRPr="003F26C8">
        <w:rPr>
          <w:rFonts w:ascii="Times New Roman" w:hAnsi="Times New Roman"/>
          <w:sz w:val="28"/>
          <w:szCs w:val="28"/>
        </w:rPr>
        <w:t xml:space="preserve">раздел </w:t>
      </w:r>
      <w:r w:rsidRPr="003F26C8">
        <w:rPr>
          <w:rFonts w:ascii="Times New Roman" w:hAnsi="Times New Roman"/>
          <w:sz w:val="28"/>
          <w:szCs w:val="28"/>
          <w:lang w:val="en-US"/>
        </w:rPr>
        <w:t>VI</w:t>
      </w:r>
      <w:r w:rsidRPr="003F26C8">
        <w:rPr>
          <w:rFonts w:ascii="Times New Roman" w:hAnsi="Times New Roman"/>
          <w:sz w:val="28"/>
          <w:szCs w:val="28"/>
        </w:rPr>
        <w:t xml:space="preserve"> </w:t>
      </w:r>
      <w:r w:rsidRPr="003F26C8">
        <w:rPr>
          <w:rFonts w:ascii="Times New Roman" w:eastAsiaTheme="minorHAnsi" w:hAnsi="Times New Roman"/>
          <w:sz w:val="28"/>
          <w:szCs w:val="28"/>
        </w:rPr>
        <w:t>Положения о порядке распоряжения земельными участками, утвержденного постановлением Администрации города Тобольска от 30.06.2015 № 71.</w:t>
      </w:r>
    </w:p>
    <w:p w:rsidR="00DA5255" w:rsidRPr="00FE4C3C" w:rsidRDefault="00DA5255" w:rsidP="00C83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D0581">
        <w:rPr>
          <w:rFonts w:ascii="Times New Roman" w:hAnsi="Times New Roman"/>
          <w:sz w:val="28"/>
          <w:szCs w:val="28"/>
        </w:rPr>
        <w:t xml:space="preserve">. </w:t>
      </w:r>
      <w:r w:rsidRPr="0014132D">
        <w:rPr>
          <w:rFonts w:ascii="Times New Roman" w:hAnsi="Times New Roman"/>
          <w:spacing w:val="1"/>
          <w:sz w:val="28"/>
          <w:szCs w:val="28"/>
        </w:rPr>
        <w:t xml:space="preserve">Управлению делами Администрации города Тобольска опубликовать постановление в газете «Тобольская правда»,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w:t>
      </w:r>
      <w:r>
        <w:rPr>
          <w:rFonts w:ascii="Times New Roman" w:hAnsi="Times New Roman"/>
          <w:spacing w:val="1"/>
          <w:sz w:val="28"/>
          <w:szCs w:val="28"/>
        </w:rPr>
        <w:t xml:space="preserve">власти </w:t>
      </w:r>
      <w:r w:rsidRPr="0014132D">
        <w:rPr>
          <w:rFonts w:ascii="Times New Roman" w:hAnsi="Times New Roman"/>
          <w:spacing w:val="1"/>
          <w:sz w:val="28"/>
          <w:szCs w:val="28"/>
        </w:rPr>
        <w:t>Тюменской области (www.tobolsk. admtyumen.ru).</w:t>
      </w:r>
    </w:p>
    <w:p w:rsidR="00DA5255" w:rsidRDefault="00DA5255" w:rsidP="00C83BBC">
      <w:pPr>
        <w:pStyle w:val="ConsPlusNormal"/>
        <w:keepNext w:val="0"/>
        <w:suppressAutoHyphens w:val="0"/>
        <w:jc w:val="both"/>
        <w:rPr>
          <w:rFonts w:ascii="Times New Roman" w:hAnsi="Times New Roman" w:cs="Times New Roman"/>
          <w:b/>
          <w:sz w:val="28"/>
          <w:szCs w:val="28"/>
        </w:rPr>
      </w:pPr>
    </w:p>
    <w:p w:rsidR="00DA5255" w:rsidRDefault="00DA5255" w:rsidP="00C83BBC">
      <w:pPr>
        <w:pStyle w:val="ConsPlusNormal"/>
        <w:keepNext w:val="0"/>
        <w:suppressAutoHyphens w:val="0"/>
        <w:jc w:val="both"/>
        <w:rPr>
          <w:rFonts w:ascii="Times New Roman" w:hAnsi="Times New Roman" w:cs="Times New Roman"/>
          <w:b/>
          <w:sz w:val="28"/>
          <w:szCs w:val="28"/>
        </w:rPr>
      </w:pPr>
    </w:p>
    <w:p w:rsidR="00DA5255" w:rsidRPr="00FE4C3C" w:rsidRDefault="00DA5255" w:rsidP="00C83BBC">
      <w:pPr>
        <w:pStyle w:val="ConsPlusNormal"/>
        <w:keepNext w:val="0"/>
        <w:suppressAutoHyphens w:val="0"/>
        <w:jc w:val="both"/>
        <w:rPr>
          <w:rFonts w:ascii="Times New Roman" w:hAnsi="Times New Roman" w:cs="Times New Roman"/>
          <w:b/>
          <w:sz w:val="28"/>
          <w:szCs w:val="28"/>
        </w:rPr>
      </w:pPr>
      <w:r w:rsidRPr="00FE4C3C">
        <w:rPr>
          <w:rFonts w:ascii="Times New Roman" w:hAnsi="Times New Roman" w:cs="Times New Roman"/>
          <w:b/>
          <w:sz w:val="28"/>
          <w:szCs w:val="28"/>
        </w:rPr>
        <w:t>Глава города                                                                                    М.В. Афанасьев</w:t>
      </w:r>
    </w:p>
    <w:p w:rsidR="00DA5255" w:rsidRPr="00250B2B" w:rsidRDefault="00DA5255" w:rsidP="00C83BBC">
      <w:pPr>
        <w:pStyle w:val="ConsPlusNormal"/>
        <w:keepNext w:val="0"/>
        <w:suppressAutoHyphens w:val="0"/>
        <w:jc w:val="both"/>
        <w:rPr>
          <w:rFonts w:ascii="Times New Roman" w:hAnsi="Times New Roman" w:cs="Times New Roman"/>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DA5255" w:rsidRDefault="00DA5255" w:rsidP="00C83BBC">
      <w:pPr>
        <w:spacing w:after="0" w:line="240" w:lineRule="auto"/>
        <w:ind w:firstLine="567"/>
        <w:jc w:val="right"/>
        <w:rPr>
          <w:rFonts w:ascii="Times New Roman" w:hAnsi="Times New Roman"/>
          <w:color w:val="000000"/>
          <w:sz w:val="28"/>
          <w:szCs w:val="28"/>
        </w:rPr>
      </w:pPr>
    </w:p>
    <w:p w:rsidR="00C83BBC" w:rsidRDefault="00C83BBC" w:rsidP="00EF3E0C">
      <w:pPr>
        <w:spacing w:after="0" w:line="240" w:lineRule="auto"/>
        <w:ind w:left="4962"/>
        <w:jc w:val="right"/>
        <w:rPr>
          <w:rFonts w:ascii="Times New Roman" w:hAnsi="Times New Roman"/>
          <w:sz w:val="28"/>
          <w:szCs w:val="28"/>
        </w:rPr>
      </w:pPr>
      <w:bookmarkStart w:id="1" w:name="_GoBack"/>
      <w:r w:rsidRPr="00CA2921">
        <w:rPr>
          <w:rFonts w:ascii="Times New Roman" w:hAnsi="Times New Roman"/>
          <w:sz w:val="28"/>
          <w:szCs w:val="28"/>
        </w:rPr>
        <w:lastRenderedPageBreak/>
        <w:t>Приложение</w:t>
      </w:r>
    </w:p>
    <w:p w:rsidR="00C83BBC" w:rsidRDefault="00C83BBC" w:rsidP="00EF3E0C">
      <w:pPr>
        <w:spacing w:after="0" w:line="240" w:lineRule="auto"/>
        <w:ind w:left="4962"/>
        <w:jc w:val="right"/>
        <w:rPr>
          <w:rFonts w:ascii="Times New Roman" w:hAnsi="Times New Roman"/>
          <w:sz w:val="28"/>
          <w:szCs w:val="28"/>
        </w:rPr>
      </w:pPr>
    </w:p>
    <w:p w:rsidR="00C83BBC" w:rsidRDefault="00C83BBC" w:rsidP="00EF3E0C">
      <w:pPr>
        <w:spacing w:after="0" w:line="240" w:lineRule="auto"/>
        <w:ind w:left="4962"/>
        <w:jc w:val="right"/>
        <w:rPr>
          <w:rFonts w:ascii="Times New Roman" w:hAnsi="Times New Roman"/>
          <w:sz w:val="28"/>
          <w:szCs w:val="28"/>
        </w:rPr>
      </w:pPr>
      <w:r w:rsidRPr="00CA2921">
        <w:rPr>
          <w:rFonts w:ascii="Times New Roman" w:hAnsi="Times New Roman"/>
          <w:sz w:val="28"/>
          <w:szCs w:val="28"/>
        </w:rPr>
        <w:t>к постановлению</w:t>
      </w:r>
    </w:p>
    <w:p w:rsidR="00C83BBC" w:rsidRPr="00CA2921" w:rsidRDefault="00C83BBC" w:rsidP="00EF3E0C">
      <w:pPr>
        <w:spacing w:after="0" w:line="240" w:lineRule="auto"/>
        <w:ind w:left="4962"/>
        <w:jc w:val="right"/>
        <w:rPr>
          <w:rFonts w:ascii="Times New Roman" w:hAnsi="Times New Roman"/>
          <w:sz w:val="28"/>
          <w:szCs w:val="28"/>
        </w:rPr>
      </w:pPr>
      <w:r>
        <w:rPr>
          <w:rFonts w:ascii="Times New Roman" w:hAnsi="Times New Roman"/>
          <w:sz w:val="28"/>
          <w:szCs w:val="28"/>
        </w:rPr>
        <w:t>Администрации города Тобольска</w:t>
      </w:r>
    </w:p>
    <w:p w:rsidR="00C83BBC" w:rsidRPr="00CA2921" w:rsidRDefault="00C83BBC" w:rsidP="00EF3E0C">
      <w:pPr>
        <w:spacing w:after="0" w:line="240" w:lineRule="auto"/>
        <w:ind w:left="4962"/>
        <w:jc w:val="right"/>
        <w:rPr>
          <w:rFonts w:ascii="Times New Roman" w:hAnsi="Times New Roman"/>
          <w:sz w:val="28"/>
          <w:szCs w:val="28"/>
        </w:rPr>
      </w:pPr>
      <w:r w:rsidRPr="00CA2921">
        <w:rPr>
          <w:rFonts w:ascii="Times New Roman" w:hAnsi="Times New Roman"/>
          <w:sz w:val="28"/>
          <w:szCs w:val="28"/>
        </w:rPr>
        <w:t xml:space="preserve">от </w:t>
      </w:r>
      <w:r>
        <w:rPr>
          <w:rFonts w:ascii="Times New Roman" w:hAnsi="Times New Roman"/>
          <w:sz w:val="28"/>
          <w:szCs w:val="28"/>
        </w:rPr>
        <w:t xml:space="preserve">_________ 2020 </w:t>
      </w:r>
      <w:bookmarkEnd w:id="1"/>
      <w:r>
        <w:rPr>
          <w:rFonts w:ascii="Times New Roman" w:hAnsi="Times New Roman"/>
          <w:sz w:val="28"/>
          <w:szCs w:val="28"/>
        </w:rPr>
        <w:t xml:space="preserve">г. </w:t>
      </w:r>
      <w:r w:rsidRPr="00CA2921">
        <w:rPr>
          <w:rFonts w:ascii="Times New Roman" w:hAnsi="Times New Roman"/>
          <w:sz w:val="28"/>
          <w:szCs w:val="28"/>
        </w:rPr>
        <w:t>№</w:t>
      </w:r>
      <w:r>
        <w:rPr>
          <w:rFonts w:ascii="Times New Roman" w:hAnsi="Times New Roman"/>
          <w:sz w:val="28"/>
          <w:szCs w:val="28"/>
        </w:rPr>
        <w:t xml:space="preserve"> _____</w:t>
      </w:r>
    </w:p>
    <w:p w:rsidR="003976E1" w:rsidRDefault="003976E1" w:rsidP="00C83BBC">
      <w:pPr>
        <w:spacing w:after="0" w:line="240" w:lineRule="auto"/>
        <w:jc w:val="center"/>
        <w:rPr>
          <w:rFonts w:ascii="Times New Roman" w:hAnsi="Times New Roman"/>
          <w:b/>
          <w:color w:val="000000"/>
          <w:sz w:val="28"/>
          <w:szCs w:val="28"/>
        </w:rPr>
      </w:pPr>
    </w:p>
    <w:p w:rsidR="00A904E4" w:rsidRPr="00A904E4" w:rsidRDefault="00A904E4" w:rsidP="00C83BBC">
      <w:pPr>
        <w:spacing w:after="0" w:line="240" w:lineRule="auto"/>
        <w:jc w:val="center"/>
        <w:rPr>
          <w:rFonts w:ascii="Times New Roman" w:hAnsi="Times New Roman"/>
          <w:b/>
          <w:color w:val="000000"/>
          <w:sz w:val="28"/>
          <w:szCs w:val="28"/>
        </w:rPr>
      </w:pPr>
      <w:r w:rsidRPr="00A904E4">
        <w:rPr>
          <w:rFonts w:ascii="Times New Roman" w:hAnsi="Times New Roman"/>
          <w:b/>
          <w:color w:val="000000"/>
          <w:sz w:val="28"/>
          <w:szCs w:val="28"/>
        </w:rPr>
        <w:t xml:space="preserve">Административный регламент </w:t>
      </w:r>
    </w:p>
    <w:p w:rsidR="00A904E4" w:rsidRPr="00A904E4" w:rsidRDefault="00A904E4" w:rsidP="00C83BBC">
      <w:pPr>
        <w:spacing w:after="0" w:line="240" w:lineRule="auto"/>
        <w:jc w:val="center"/>
        <w:rPr>
          <w:rFonts w:ascii="Times New Roman" w:hAnsi="Times New Roman"/>
          <w:b/>
          <w:color w:val="000000"/>
          <w:sz w:val="28"/>
          <w:szCs w:val="28"/>
        </w:rPr>
      </w:pPr>
      <w:r w:rsidRPr="00A904E4">
        <w:rPr>
          <w:rFonts w:ascii="Times New Roman" w:hAnsi="Times New Roman"/>
          <w:b/>
          <w:color w:val="000000"/>
          <w:sz w:val="28"/>
          <w:szCs w:val="28"/>
        </w:rPr>
        <w:t>по предоставлению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p>
    <w:p w:rsidR="003976E1" w:rsidRPr="009F0119" w:rsidRDefault="003976E1" w:rsidP="00C83BBC">
      <w:pPr>
        <w:spacing w:after="0" w:line="240" w:lineRule="auto"/>
        <w:jc w:val="center"/>
        <w:rPr>
          <w:rFonts w:ascii="Times New Roman" w:hAnsi="Times New Roman"/>
          <w:b/>
          <w:color w:val="000000"/>
          <w:sz w:val="28"/>
          <w:szCs w:val="28"/>
        </w:rPr>
      </w:pPr>
    </w:p>
    <w:p w:rsidR="003976E1" w:rsidRDefault="00A904E4" w:rsidP="00C83BBC">
      <w:pPr>
        <w:spacing w:after="0" w:line="240" w:lineRule="auto"/>
        <w:jc w:val="center"/>
        <w:rPr>
          <w:rFonts w:ascii="Times New Roman" w:hAnsi="Times New Roman"/>
          <w:b/>
          <w:color w:val="000000"/>
          <w:sz w:val="28"/>
          <w:szCs w:val="28"/>
        </w:rPr>
      </w:pPr>
      <w:r w:rsidRPr="00A904E4">
        <w:rPr>
          <w:rFonts w:ascii="Times New Roman" w:hAnsi="Times New Roman"/>
          <w:b/>
          <w:color w:val="000000"/>
          <w:sz w:val="28"/>
          <w:szCs w:val="28"/>
          <w:lang w:val="en-US"/>
        </w:rPr>
        <w:t>I</w:t>
      </w:r>
      <w:r w:rsidR="00BB3C41">
        <w:rPr>
          <w:rFonts w:ascii="Times New Roman" w:hAnsi="Times New Roman"/>
          <w:b/>
          <w:color w:val="000000"/>
          <w:sz w:val="28"/>
          <w:szCs w:val="28"/>
        </w:rPr>
        <w:t>.</w:t>
      </w:r>
      <w:r w:rsidRPr="00A904E4">
        <w:rPr>
          <w:rFonts w:ascii="Times New Roman" w:hAnsi="Times New Roman"/>
          <w:b/>
          <w:color w:val="000000"/>
          <w:sz w:val="28"/>
          <w:szCs w:val="28"/>
        </w:rPr>
        <w:t xml:space="preserve"> Общие положения</w:t>
      </w:r>
    </w:p>
    <w:p w:rsidR="003976E1" w:rsidRDefault="003976E1" w:rsidP="00C83BBC">
      <w:pPr>
        <w:spacing w:after="0" w:line="240" w:lineRule="auto"/>
        <w:rPr>
          <w:rFonts w:ascii="Times New Roman" w:hAnsi="Times New Roman"/>
          <w:color w:val="000000"/>
          <w:sz w:val="28"/>
          <w:szCs w:val="28"/>
        </w:rPr>
      </w:pPr>
    </w:p>
    <w:p w:rsidR="003976E1" w:rsidRDefault="00424B7A" w:rsidP="00C83BB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 </w:t>
      </w:r>
      <w:r w:rsidR="00A904E4" w:rsidRPr="00A904E4">
        <w:rPr>
          <w:rFonts w:ascii="Times New Roman" w:hAnsi="Times New Roman"/>
          <w:color w:val="000000"/>
          <w:sz w:val="28"/>
          <w:szCs w:val="28"/>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 (далее</w:t>
      </w:r>
      <w:r w:rsidR="00C02F7D">
        <w:rPr>
          <w:rFonts w:ascii="Times New Roman" w:hAnsi="Times New Roman"/>
          <w:color w:val="000000"/>
          <w:sz w:val="28"/>
          <w:szCs w:val="28"/>
        </w:rPr>
        <w:t xml:space="preserve"> -</w:t>
      </w:r>
      <w:r w:rsidR="00A904E4" w:rsidRPr="00A904E4">
        <w:rPr>
          <w:rFonts w:ascii="Times New Roman" w:hAnsi="Times New Roman"/>
          <w:color w:val="000000"/>
          <w:sz w:val="28"/>
          <w:szCs w:val="28"/>
        </w:rPr>
        <w:t xml:space="preserve"> муниципальная услуга), </w:t>
      </w:r>
      <w:r w:rsidR="00A904E4" w:rsidRPr="00A904E4">
        <w:rPr>
          <w:rFonts w:ascii="Times New Roman" w:hAnsi="Times New Roman"/>
          <w:bCs/>
          <w:color w:val="000000"/>
          <w:sz w:val="28"/>
          <w:szCs w:val="28"/>
        </w:rPr>
        <w:t xml:space="preserve">разработан в целях повышения качества предоставления и доступности </w:t>
      </w:r>
      <w:r w:rsidR="00A904E4" w:rsidRPr="00A904E4">
        <w:rPr>
          <w:rFonts w:ascii="Times New Roman" w:hAnsi="Times New Roman"/>
          <w:color w:val="000000"/>
          <w:sz w:val="28"/>
          <w:szCs w:val="28"/>
        </w:rPr>
        <w:t xml:space="preserve">муниципальной </w:t>
      </w:r>
      <w:r w:rsidR="00A904E4" w:rsidRPr="00A904E4">
        <w:rPr>
          <w:rFonts w:ascii="Times New Roman" w:hAnsi="Times New Roman"/>
          <w:bCs/>
          <w:color w:val="000000"/>
          <w:sz w:val="28"/>
          <w:szCs w:val="28"/>
        </w:rPr>
        <w:t xml:space="preserve">услуги, создания комфортных условий для заявителей при предоставлении </w:t>
      </w:r>
      <w:r w:rsidR="00A904E4" w:rsidRPr="00A904E4">
        <w:rPr>
          <w:rFonts w:ascii="Times New Roman" w:hAnsi="Times New Roman"/>
          <w:color w:val="000000"/>
          <w:sz w:val="28"/>
          <w:szCs w:val="28"/>
        </w:rPr>
        <w:t xml:space="preserve">муниципальной </w:t>
      </w:r>
      <w:r w:rsidR="00A904E4" w:rsidRPr="00A904E4">
        <w:rPr>
          <w:rFonts w:ascii="Times New Roman" w:hAnsi="Times New Roman"/>
          <w:bCs/>
          <w:color w:val="000000"/>
          <w:sz w:val="28"/>
          <w:szCs w:val="28"/>
        </w:rPr>
        <w:t xml:space="preserve">услуги, определения сроков и последовательности действий (административных процедур) </w:t>
      </w:r>
      <w:r w:rsidR="007F7C0D">
        <w:rPr>
          <w:rFonts w:ascii="Times New Roman" w:hAnsi="Times New Roman"/>
          <w:bCs/>
          <w:color w:val="000000"/>
          <w:sz w:val="28"/>
          <w:szCs w:val="28"/>
        </w:rPr>
        <w:t>А</w:t>
      </w:r>
      <w:r w:rsidR="00A904E4" w:rsidRPr="00A904E4">
        <w:rPr>
          <w:rFonts w:ascii="Times New Roman" w:hAnsi="Times New Roman"/>
          <w:bCs/>
          <w:color w:val="000000"/>
          <w:sz w:val="28"/>
          <w:szCs w:val="28"/>
        </w:rPr>
        <w:t xml:space="preserve">дминистрации </w:t>
      </w:r>
      <w:r w:rsidR="007F7C0D">
        <w:rPr>
          <w:rFonts w:ascii="Times New Roman" w:hAnsi="Times New Roman"/>
          <w:bCs/>
          <w:color w:val="000000"/>
          <w:sz w:val="28"/>
          <w:szCs w:val="28"/>
        </w:rPr>
        <w:t>города Тобольска</w:t>
      </w:r>
      <w:r w:rsidR="00A904E4" w:rsidRPr="00A904E4">
        <w:rPr>
          <w:rFonts w:ascii="Times New Roman" w:hAnsi="Times New Roman"/>
          <w:color w:val="000000"/>
          <w:sz w:val="28"/>
          <w:szCs w:val="28"/>
        </w:rPr>
        <w:t>.</w:t>
      </w:r>
    </w:p>
    <w:p w:rsidR="004E6E6E" w:rsidRDefault="00A904E4" w:rsidP="00611532">
      <w:pPr>
        <w:spacing w:after="0" w:line="240" w:lineRule="auto"/>
        <w:ind w:firstLine="709"/>
        <w:jc w:val="both"/>
        <w:rPr>
          <w:rFonts w:ascii="Times New Roman" w:eastAsia="Times New Roman" w:hAnsi="Times New Roman"/>
          <w:color w:val="000000"/>
          <w:sz w:val="28"/>
          <w:szCs w:val="28"/>
          <w:lang w:eastAsia="ru-RU"/>
        </w:rPr>
      </w:pPr>
      <w:r w:rsidRPr="00A904E4">
        <w:rPr>
          <w:rFonts w:ascii="Times New Roman" w:hAnsi="Times New Roman"/>
          <w:color w:val="000000"/>
          <w:sz w:val="28"/>
          <w:szCs w:val="28"/>
        </w:rPr>
        <w:t xml:space="preserve">1.2. </w:t>
      </w:r>
      <w:r w:rsidRPr="00A904E4">
        <w:rPr>
          <w:rFonts w:ascii="Times New Roman" w:eastAsia="Times New Roman" w:hAnsi="Times New Roman"/>
          <w:color w:val="000000"/>
          <w:sz w:val="28"/>
          <w:szCs w:val="28"/>
          <w:lang w:eastAsia="ru-RU"/>
        </w:rPr>
        <w:t xml:space="preserve">В качестве заявителей могут выступать граждане, крестьянские (фермерские) хозяйства, а также иные лица, имеющие право в силу наделения их </w:t>
      </w:r>
      <w:r w:rsidRPr="00A904E4">
        <w:rPr>
          <w:rFonts w:ascii="Times New Roman" w:hAnsi="Times New Roman"/>
          <w:color w:val="000000"/>
          <w:sz w:val="28"/>
          <w:szCs w:val="28"/>
        </w:rPr>
        <w:t xml:space="preserve">заявителями </w:t>
      </w:r>
      <w:r w:rsidRPr="00A904E4">
        <w:rPr>
          <w:rFonts w:ascii="Times New Roman" w:eastAsia="Times New Roman" w:hAnsi="Times New Roman"/>
          <w:color w:val="000000"/>
          <w:sz w:val="28"/>
          <w:szCs w:val="28"/>
          <w:lang w:eastAsia="ru-RU"/>
        </w:rPr>
        <w:t xml:space="preserve">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w:t>
      </w:r>
      <w:r w:rsidR="00580665">
        <w:rPr>
          <w:rFonts w:ascii="Times New Roman" w:eastAsia="Times New Roman" w:hAnsi="Times New Roman"/>
          <w:color w:val="000000"/>
          <w:sz w:val="28"/>
          <w:szCs w:val="28"/>
          <w:lang w:eastAsia="ru-RU"/>
        </w:rPr>
        <w:t>о</w:t>
      </w:r>
      <w:r w:rsidRPr="00A904E4">
        <w:rPr>
          <w:rFonts w:ascii="Times New Roman" w:eastAsia="Times New Roman" w:hAnsi="Times New Roman"/>
          <w:color w:val="000000"/>
          <w:sz w:val="28"/>
          <w:szCs w:val="28"/>
          <w:lang w:eastAsia="ru-RU"/>
        </w:rPr>
        <w:t xml:space="preserve">рганами государственной власти и организациями при предоставлении муниципальной услуги (далее </w:t>
      </w:r>
      <w:r w:rsidR="007F7C0D">
        <w:rPr>
          <w:rFonts w:ascii="Times New Roman" w:eastAsia="Times New Roman" w:hAnsi="Times New Roman"/>
          <w:color w:val="000000"/>
          <w:sz w:val="28"/>
          <w:szCs w:val="28"/>
          <w:lang w:eastAsia="ru-RU"/>
        </w:rPr>
        <w:t xml:space="preserve">- </w:t>
      </w:r>
      <w:r w:rsidRPr="00A904E4">
        <w:rPr>
          <w:rFonts w:ascii="Times New Roman" w:eastAsia="Times New Roman" w:hAnsi="Times New Roman"/>
          <w:color w:val="000000"/>
          <w:sz w:val="28"/>
          <w:szCs w:val="28"/>
          <w:lang w:eastAsia="ru-RU"/>
        </w:rPr>
        <w:t>заявители).</w:t>
      </w:r>
    </w:p>
    <w:p w:rsidR="009E0BAE" w:rsidRPr="00AB04E5" w:rsidRDefault="00424B7A" w:rsidP="009E0BA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1.3. </w:t>
      </w:r>
      <w:r w:rsidR="009E0BAE" w:rsidRPr="00AB04E5">
        <w:rPr>
          <w:rFonts w:ascii="Times New Roman" w:eastAsia="Times New Roman" w:hAnsi="Times New Roman"/>
          <w:sz w:val="28"/>
          <w:szCs w:val="28"/>
          <w:lang w:eastAsia="ru-RU"/>
        </w:rPr>
        <w:t>Сведения о месте нахождения и графике работы</w:t>
      </w:r>
      <w:r w:rsidR="009E0BAE" w:rsidRPr="00AB04E5">
        <w:rPr>
          <w:sz w:val="28"/>
          <w:szCs w:val="28"/>
        </w:rPr>
        <w:t xml:space="preserve"> </w:t>
      </w:r>
      <w:r w:rsidR="009E0BAE" w:rsidRPr="00AB04E5">
        <w:rPr>
          <w:rFonts w:ascii="Times New Roman" w:hAnsi="Times New Roman"/>
          <w:sz w:val="28"/>
          <w:szCs w:val="28"/>
        </w:rPr>
        <w:t>Департамента градостроительства и землепользования Администрации города Тобольска (далее - Департамент)</w:t>
      </w:r>
      <w:r w:rsidR="009E0BAE" w:rsidRPr="00AB04E5">
        <w:rPr>
          <w:rFonts w:ascii="Times New Roman" w:eastAsia="Times New Roman" w:hAnsi="Times New Roman"/>
          <w:sz w:val="28"/>
          <w:szCs w:val="28"/>
          <w:lang w:eastAsia="ru-RU"/>
        </w:rPr>
        <w:t xml:space="preserve">,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в том числе телефоны-автоинформаторы размещены на </w:t>
      </w:r>
      <w:r w:rsidR="009E0BAE" w:rsidRPr="00AB04E5">
        <w:rPr>
          <w:rFonts w:ascii="Times New Roman" w:hAnsi="Times New Roman"/>
          <w:spacing w:val="1"/>
          <w:sz w:val="28"/>
          <w:szCs w:val="28"/>
        </w:rPr>
        <w:t>официальном сайте Администрации города Тобольска (www.admtobolsk.ru)</w:t>
      </w:r>
      <w:r w:rsidR="009E0BAE" w:rsidRPr="00AB04E5">
        <w:rPr>
          <w:rFonts w:ascii="Times New Roman" w:eastAsia="Times New Roman" w:hAnsi="Times New Roman"/>
          <w:sz w:val="28"/>
          <w:szCs w:val="28"/>
          <w:lang w:eastAsia="ru-RU"/>
        </w:rPr>
        <w:t xml:space="preserve">,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w:t>
      </w:r>
      <w:r w:rsidR="009E0BAE" w:rsidRPr="00AB04E5">
        <w:rPr>
          <w:rFonts w:ascii="Times New Roman" w:eastAsia="Times New Roman" w:hAnsi="Times New Roman"/>
          <w:sz w:val="28"/>
          <w:szCs w:val="28"/>
          <w:lang w:eastAsia="ru-RU"/>
        </w:rPr>
        <w:lastRenderedPageBreak/>
        <w:t>региональных реестров государственных и муниципальных услуг (функций) Тюменской области».</w:t>
      </w:r>
    </w:p>
    <w:p w:rsidR="009E0BAE" w:rsidRPr="00AB04E5" w:rsidRDefault="009E0BAE" w:rsidP="009E0BAE">
      <w:pPr>
        <w:spacing w:after="0" w:line="240" w:lineRule="auto"/>
        <w:ind w:firstLine="709"/>
        <w:jc w:val="both"/>
        <w:rPr>
          <w:rFonts w:ascii="Times New Roman" w:eastAsia="Times New Roman" w:hAnsi="Times New Roman"/>
          <w:sz w:val="28"/>
          <w:szCs w:val="28"/>
          <w:lang w:eastAsia="ru-RU"/>
        </w:rPr>
      </w:pPr>
      <w:r w:rsidRPr="00AB04E5">
        <w:rPr>
          <w:rFonts w:ascii="Times New Roman" w:eastAsia="Times New Roman" w:hAnsi="Times New Roman"/>
          <w:sz w:val="28"/>
          <w:szCs w:val="28"/>
          <w:lang w:eastAsia="ru-RU"/>
        </w:rPr>
        <w:t>Справочная информация предоставляется заявителю бесплатно непосредственно сотрудниками Департамента по телефонам для справок, а также электронным сообщением по адресу, указанному заявителем.</w:t>
      </w:r>
    </w:p>
    <w:p w:rsidR="009E0BAE" w:rsidRPr="00AB04E5" w:rsidRDefault="009E0BAE" w:rsidP="009E0BAE">
      <w:pPr>
        <w:spacing w:after="0" w:line="240" w:lineRule="auto"/>
        <w:ind w:firstLine="709"/>
        <w:jc w:val="both"/>
        <w:rPr>
          <w:rFonts w:ascii="Times New Roman" w:eastAsia="Times New Roman" w:hAnsi="Times New Roman"/>
          <w:sz w:val="28"/>
          <w:szCs w:val="28"/>
          <w:lang w:eastAsia="ru-RU"/>
        </w:rPr>
      </w:pPr>
      <w:r w:rsidRPr="00AB04E5">
        <w:rPr>
          <w:rFonts w:ascii="Times New Roman" w:eastAsia="Times New Roman" w:hAnsi="Times New Roman"/>
          <w:sz w:val="28"/>
          <w:szCs w:val="28"/>
          <w:lang w:eastAsia="ru-RU"/>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6E6E" w:rsidRDefault="004E6E6E" w:rsidP="009E0BAE">
      <w:pPr>
        <w:tabs>
          <w:tab w:val="left" w:pos="2385"/>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ab/>
      </w:r>
    </w:p>
    <w:p w:rsidR="004E6E6E" w:rsidRDefault="00A904E4" w:rsidP="00611532">
      <w:pPr>
        <w:tabs>
          <w:tab w:val="left" w:pos="1515"/>
        </w:tabs>
        <w:spacing w:after="0" w:line="240" w:lineRule="auto"/>
        <w:jc w:val="center"/>
        <w:rPr>
          <w:rFonts w:ascii="Times New Roman" w:hAnsi="Times New Roman"/>
          <w:sz w:val="28"/>
          <w:szCs w:val="28"/>
        </w:rPr>
      </w:pPr>
      <w:r w:rsidRPr="00A904E4">
        <w:rPr>
          <w:rFonts w:ascii="Times New Roman" w:hAnsi="Times New Roman"/>
          <w:b/>
          <w:color w:val="000000"/>
          <w:sz w:val="28"/>
          <w:szCs w:val="28"/>
          <w:lang w:val="en-US"/>
        </w:rPr>
        <w:t>II</w:t>
      </w:r>
      <w:r w:rsidR="00BB3C41">
        <w:rPr>
          <w:rFonts w:ascii="Times New Roman" w:hAnsi="Times New Roman"/>
          <w:b/>
          <w:color w:val="000000"/>
          <w:sz w:val="28"/>
          <w:szCs w:val="28"/>
        </w:rPr>
        <w:t>.</w:t>
      </w:r>
      <w:r w:rsidRPr="00A904E4">
        <w:rPr>
          <w:rFonts w:ascii="Times New Roman" w:hAnsi="Times New Roman"/>
          <w:b/>
          <w:color w:val="000000"/>
          <w:sz w:val="28"/>
          <w:szCs w:val="28"/>
        </w:rPr>
        <w:t xml:space="preserve"> Стандарт предоставление муниципальной услуги</w:t>
      </w:r>
    </w:p>
    <w:p w:rsidR="004E6E6E" w:rsidRDefault="004E6E6E" w:rsidP="00611532">
      <w:pPr>
        <w:tabs>
          <w:tab w:val="left" w:pos="2010"/>
        </w:tabs>
        <w:spacing w:after="0" w:line="240" w:lineRule="auto"/>
        <w:rPr>
          <w:rFonts w:ascii="Times New Roman" w:hAnsi="Times New Roman"/>
          <w:sz w:val="28"/>
          <w:szCs w:val="28"/>
        </w:rPr>
      </w:pPr>
      <w:r>
        <w:rPr>
          <w:rFonts w:ascii="Times New Roman" w:hAnsi="Times New Roman"/>
          <w:sz w:val="28"/>
          <w:szCs w:val="28"/>
        </w:rPr>
        <w:tab/>
      </w:r>
    </w:p>
    <w:p w:rsidR="004E6E6E" w:rsidRDefault="00A904E4" w:rsidP="00611532">
      <w:pPr>
        <w:tabs>
          <w:tab w:val="left" w:pos="2010"/>
        </w:tabs>
        <w:spacing w:after="0" w:line="240" w:lineRule="auto"/>
        <w:jc w:val="center"/>
        <w:rPr>
          <w:rFonts w:ascii="Times New Roman" w:hAnsi="Times New Roman"/>
          <w:color w:val="000000"/>
          <w:sz w:val="28"/>
          <w:szCs w:val="28"/>
        </w:rPr>
      </w:pPr>
      <w:r w:rsidRPr="007F7C0D">
        <w:rPr>
          <w:rFonts w:ascii="Times New Roman" w:hAnsi="Times New Roman"/>
          <w:color w:val="000000"/>
          <w:sz w:val="28"/>
          <w:szCs w:val="28"/>
        </w:rPr>
        <w:t>2.1. Наименование муниципальной услуги</w:t>
      </w:r>
    </w:p>
    <w:p w:rsidR="004E6E6E" w:rsidRDefault="004E6E6E" w:rsidP="00611532">
      <w:pPr>
        <w:tabs>
          <w:tab w:val="left" w:pos="2685"/>
        </w:tabs>
        <w:spacing w:after="0" w:line="240" w:lineRule="auto"/>
        <w:ind w:firstLine="709"/>
        <w:jc w:val="both"/>
        <w:rPr>
          <w:rFonts w:ascii="Times New Roman" w:hAnsi="Times New Roman"/>
          <w:color w:val="000000"/>
          <w:sz w:val="28"/>
          <w:szCs w:val="28"/>
        </w:rPr>
      </w:pPr>
    </w:p>
    <w:p w:rsidR="004E6E6E" w:rsidRDefault="006A79A8" w:rsidP="00611532">
      <w:pPr>
        <w:tabs>
          <w:tab w:val="left" w:pos="268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 </w:t>
      </w:r>
      <w:r w:rsidR="00A904E4" w:rsidRPr="00A904E4">
        <w:rPr>
          <w:rFonts w:ascii="Times New Roman" w:hAnsi="Times New Roman"/>
          <w:color w:val="000000"/>
          <w:sz w:val="28"/>
          <w:szCs w:val="28"/>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p>
    <w:p w:rsidR="004E6E6E" w:rsidRDefault="004E6E6E" w:rsidP="00611532">
      <w:pPr>
        <w:tabs>
          <w:tab w:val="left" w:pos="2115"/>
        </w:tabs>
        <w:spacing w:after="0" w:line="240" w:lineRule="auto"/>
        <w:ind w:firstLine="709"/>
        <w:jc w:val="both"/>
        <w:rPr>
          <w:rFonts w:ascii="Times New Roman" w:hAnsi="Times New Roman"/>
          <w:color w:val="000000"/>
          <w:sz w:val="28"/>
          <w:szCs w:val="28"/>
        </w:rPr>
      </w:pPr>
    </w:p>
    <w:p w:rsidR="004E6E6E" w:rsidRDefault="00A904E4" w:rsidP="00611532">
      <w:pPr>
        <w:tabs>
          <w:tab w:val="left" w:pos="2115"/>
        </w:tabs>
        <w:spacing w:after="0" w:line="240" w:lineRule="auto"/>
        <w:ind w:firstLine="709"/>
        <w:jc w:val="both"/>
        <w:rPr>
          <w:rFonts w:ascii="Times New Roman" w:hAnsi="Times New Roman"/>
          <w:color w:val="000000"/>
          <w:sz w:val="28"/>
          <w:szCs w:val="28"/>
        </w:rPr>
      </w:pPr>
      <w:r w:rsidRPr="007F7C0D">
        <w:rPr>
          <w:rFonts w:ascii="Times New Roman" w:hAnsi="Times New Roman"/>
          <w:color w:val="000000"/>
          <w:sz w:val="28"/>
          <w:szCs w:val="28"/>
        </w:rPr>
        <w:t>2.2. Наименование органа, предоставляющего муниципальную услугу</w:t>
      </w:r>
    </w:p>
    <w:p w:rsidR="004E6E6E" w:rsidRDefault="004E6E6E" w:rsidP="00611532">
      <w:pPr>
        <w:tabs>
          <w:tab w:val="left" w:pos="2550"/>
        </w:tabs>
        <w:spacing w:after="0" w:line="240" w:lineRule="auto"/>
        <w:ind w:firstLine="709"/>
        <w:jc w:val="both"/>
        <w:rPr>
          <w:rFonts w:ascii="Times New Roman" w:hAnsi="Times New Roman"/>
          <w:color w:val="000000"/>
          <w:sz w:val="28"/>
          <w:szCs w:val="28"/>
        </w:rPr>
      </w:pPr>
    </w:p>
    <w:p w:rsidR="004E6E6E" w:rsidRDefault="006A79A8" w:rsidP="00611532">
      <w:pPr>
        <w:tabs>
          <w:tab w:val="left" w:pos="255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2.2.1. </w:t>
      </w:r>
      <w:r w:rsidR="007F7C0D">
        <w:rPr>
          <w:rFonts w:ascii="Times New Roman" w:hAnsi="Times New Roman"/>
          <w:color w:val="000000"/>
          <w:sz w:val="28"/>
          <w:szCs w:val="28"/>
        </w:rPr>
        <w:t>Органом Администрации города Тобольска, предоставляющим муниципальную услугу, является Департамент.</w:t>
      </w:r>
    </w:p>
    <w:p w:rsidR="004E6E6E" w:rsidRDefault="00A904E4" w:rsidP="00611532">
      <w:pPr>
        <w:tabs>
          <w:tab w:val="left" w:pos="2910"/>
        </w:tabs>
        <w:spacing w:after="0" w:line="240" w:lineRule="auto"/>
        <w:ind w:firstLine="709"/>
        <w:jc w:val="both"/>
        <w:rPr>
          <w:rFonts w:ascii="Times New Roman" w:eastAsia="Times New Roman" w:hAnsi="Times New Roman"/>
          <w:color w:val="000000"/>
          <w:sz w:val="28"/>
          <w:szCs w:val="28"/>
          <w:lang w:eastAsia="ru-RU"/>
        </w:rPr>
      </w:pPr>
      <w:r w:rsidRPr="00A904E4">
        <w:rPr>
          <w:rFonts w:ascii="Times New Roman" w:eastAsia="Times New Roman" w:hAnsi="Times New Roman"/>
          <w:color w:val="000000"/>
          <w:sz w:val="28"/>
          <w:szCs w:val="28"/>
          <w:lang w:eastAsia="ru-RU"/>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w:t>
      </w:r>
      <w:r w:rsidR="00424B7A">
        <w:rPr>
          <w:rFonts w:ascii="Times New Roman" w:eastAsia="Times New Roman" w:hAnsi="Times New Roman"/>
          <w:color w:val="000000"/>
          <w:sz w:val="28"/>
          <w:szCs w:val="28"/>
          <w:lang w:eastAsia="ru-RU"/>
        </w:rPr>
        <w:t>Администрацией города Тобольска</w:t>
      </w:r>
      <w:r w:rsidRPr="00A904E4">
        <w:rPr>
          <w:rFonts w:ascii="Times New Roman" w:eastAsia="Times New Roman" w:hAnsi="Times New Roman"/>
          <w:color w:val="000000"/>
          <w:sz w:val="28"/>
          <w:szCs w:val="28"/>
          <w:lang w:eastAsia="ru-RU"/>
        </w:rPr>
        <w:t xml:space="preserve"> и МФЦ.</w:t>
      </w:r>
    </w:p>
    <w:p w:rsidR="004E6E6E" w:rsidRDefault="00A904E4" w:rsidP="00611532">
      <w:pPr>
        <w:tabs>
          <w:tab w:val="left" w:pos="2370"/>
        </w:tabs>
        <w:spacing w:after="0" w:line="240" w:lineRule="auto"/>
        <w:jc w:val="center"/>
        <w:rPr>
          <w:rFonts w:ascii="Times New Roman" w:hAnsi="Times New Roman"/>
          <w:color w:val="000000"/>
          <w:sz w:val="28"/>
          <w:szCs w:val="28"/>
        </w:rPr>
      </w:pPr>
      <w:r w:rsidRPr="007F7C0D">
        <w:rPr>
          <w:rFonts w:ascii="Times New Roman" w:hAnsi="Times New Roman"/>
          <w:color w:val="000000"/>
          <w:sz w:val="28"/>
          <w:szCs w:val="28"/>
        </w:rPr>
        <w:t>2.3. Описание результата предоставления муниципальной услуги</w:t>
      </w:r>
    </w:p>
    <w:p w:rsidR="004E6E6E" w:rsidRDefault="004E6E6E" w:rsidP="00611532">
      <w:pPr>
        <w:spacing w:after="0" w:line="240" w:lineRule="auto"/>
        <w:ind w:firstLine="709"/>
        <w:jc w:val="both"/>
        <w:rPr>
          <w:rFonts w:ascii="Times New Roman" w:eastAsia="Times New Roman" w:hAnsi="Times New Roman"/>
          <w:color w:val="000000"/>
          <w:sz w:val="28"/>
          <w:szCs w:val="28"/>
          <w:lang w:eastAsia="ru-RU"/>
        </w:rPr>
      </w:pPr>
    </w:p>
    <w:p w:rsidR="004E6E6E" w:rsidRDefault="000162D6" w:rsidP="00611532">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 xml:space="preserve">2.3.1. </w:t>
      </w:r>
      <w:r w:rsidR="00A904E4" w:rsidRPr="00A904E4">
        <w:rPr>
          <w:rFonts w:ascii="Times New Roman" w:eastAsia="Times New Roman" w:hAnsi="Times New Roman"/>
          <w:color w:val="000000"/>
          <w:sz w:val="28"/>
          <w:szCs w:val="28"/>
          <w:lang w:eastAsia="ru-RU"/>
        </w:rPr>
        <w:t>Результатом предоставления муниципальной услуги является:</w:t>
      </w:r>
    </w:p>
    <w:p w:rsidR="004E6E6E" w:rsidRDefault="000162D6" w:rsidP="00611532">
      <w:pPr>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приказ директора Департамента</w:t>
      </w:r>
      <w:r w:rsidR="00A904E4" w:rsidRPr="00A904E4">
        <w:rPr>
          <w:rFonts w:ascii="Times New Roman" w:eastAsia="Times New Roman" w:hAnsi="Times New Roman"/>
          <w:color w:val="000000"/>
          <w:sz w:val="28"/>
          <w:szCs w:val="28"/>
          <w:lang w:eastAsia="ru-RU"/>
        </w:rPr>
        <w:t xml:space="preserve"> </w:t>
      </w:r>
      <w:r w:rsidR="00A904E4" w:rsidRPr="00A904E4">
        <w:rPr>
          <w:rFonts w:ascii="Times New Roman" w:hAnsi="Times New Roman"/>
          <w:color w:val="000000"/>
          <w:sz w:val="28"/>
          <w:szCs w:val="28"/>
        </w:rPr>
        <w:t>о предварительном согласовании предоставления земельного участка</w:t>
      </w:r>
      <w:r>
        <w:rPr>
          <w:rFonts w:ascii="Times New Roman" w:hAnsi="Times New Roman"/>
          <w:color w:val="000000"/>
          <w:sz w:val="28"/>
          <w:szCs w:val="28"/>
        </w:rPr>
        <w:t>;</w:t>
      </w:r>
    </w:p>
    <w:p w:rsidR="004E6E6E" w:rsidRDefault="000162D6" w:rsidP="00611532">
      <w:pPr>
        <w:spacing w:after="0" w:line="240" w:lineRule="auto"/>
        <w:ind w:firstLine="709"/>
        <w:jc w:val="both"/>
        <w:rPr>
          <w:rFonts w:ascii="Times New Roman" w:eastAsiaTheme="minorHAnsi" w:hAnsi="Times New Roman"/>
          <w:sz w:val="28"/>
          <w:szCs w:val="28"/>
        </w:rPr>
      </w:pPr>
      <w:r>
        <w:rPr>
          <w:rFonts w:ascii="Times New Roman" w:eastAsia="Times New Roman" w:hAnsi="Times New Roman"/>
          <w:color w:val="000000"/>
          <w:sz w:val="28"/>
          <w:szCs w:val="28"/>
          <w:lang w:eastAsia="ru-RU"/>
        </w:rPr>
        <w:t>подписанный уполномоченным должностным лицом Департамента проект</w:t>
      </w:r>
      <w:r w:rsidRPr="00A904E4">
        <w:rPr>
          <w:rFonts w:ascii="Times New Roman" w:eastAsia="Times New Roman" w:hAnsi="Times New Roman"/>
          <w:color w:val="000000"/>
          <w:sz w:val="28"/>
          <w:szCs w:val="28"/>
          <w:lang w:eastAsia="ru-RU"/>
        </w:rPr>
        <w:t xml:space="preserve"> договора купли-продажи</w:t>
      </w:r>
      <w:r w:rsidRPr="000162D6">
        <w:rPr>
          <w:rFonts w:ascii="Times New Roman" w:eastAsiaTheme="minorHAnsi" w:hAnsi="Times New Roman"/>
          <w:sz w:val="28"/>
          <w:szCs w:val="28"/>
        </w:rPr>
        <w:t xml:space="preserve"> </w:t>
      </w:r>
      <w:r>
        <w:rPr>
          <w:rFonts w:ascii="Times New Roman" w:eastAsiaTheme="minorHAnsi" w:hAnsi="Times New Roman"/>
          <w:sz w:val="28"/>
          <w:szCs w:val="28"/>
        </w:rPr>
        <w:t>(в случае предоставления земельного участка в собственность за плату);</w:t>
      </w:r>
    </w:p>
    <w:p w:rsidR="004E6E6E" w:rsidRDefault="00032FB6" w:rsidP="00611532">
      <w:pPr>
        <w:spacing w:after="0" w:line="240" w:lineRule="auto"/>
        <w:ind w:firstLine="709"/>
        <w:jc w:val="both"/>
        <w:rPr>
          <w:rFonts w:ascii="Times New Roman" w:eastAsiaTheme="minorHAnsi" w:hAnsi="Times New Roman"/>
          <w:sz w:val="28"/>
          <w:szCs w:val="28"/>
        </w:rPr>
      </w:pPr>
      <w:r>
        <w:rPr>
          <w:rFonts w:ascii="Times New Roman" w:eastAsia="Times New Roman" w:hAnsi="Times New Roman"/>
          <w:color w:val="000000"/>
          <w:sz w:val="28"/>
          <w:szCs w:val="28"/>
          <w:lang w:eastAsia="ru-RU"/>
        </w:rPr>
        <w:t xml:space="preserve">подписанный уполномоченным должностным лицом Департамента проект </w:t>
      </w:r>
      <w:r w:rsidRPr="00A904E4">
        <w:rPr>
          <w:rFonts w:ascii="Times New Roman" w:eastAsia="Times New Roman" w:hAnsi="Times New Roman"/>
          <w:color w:val="000000"/>
          <w:sz w:val="28"/>
          <w:szCs w:val="28"/>
          <w:lang w:eastAsia="ru-RU"/>
        </w:rPr>
        <w:t>договора аренды земельного участка</w:t>
      </w:r>
      <w:r>
        <w:rPr>
          <w:rFonts w:ascii="Times New Roman" w:eastAsiaTheme="minorHAnsi" w:hAnsi="Times New Roman"/>
          <w:sz w:val="28"/>
          <w:szCs w:val="28"/>
        </w:rPr>
        <w:t xml:space="preserve"> (в случае предоставления земельного участка в аренду);</w:t>
      </w:r>
    </w:p>
    <w:p w:rsidR="004E6E6E" w:rsidRDefault="000162D6" w:rsidP="00611532">
      <w:pPr>
        <w:spacing w:after="0" w:line="240" w:lineRule="auto"/>
        <w:ind w:firstLine="709"/>
        <w:jc w:val="both"/>
        <w:rPr>
          <w:rFonts w:ascii="Times New Roman" w:eastAsiaTheme="minorHAnsi" w:hAnsi="Times New Roman"/>
          <w:bCs/>
          <w:sz w:val="28"/>
          <w:szCs w:val="28"/>
        </w:rPr>
      </w:pPr>
      <w:r>
        <w:rPr>
          <w:rFonts w:ascii="Times New Roman" w:hAnsi="Times New Roman"/>
          <w:color w:val="000000"/>
          <w:sz w:val="28"/>
          <w:szCs w:val="28"/>
        </w:rPr>
        <w:lastRenderedPageBreak/>
        <w:t xml:space="preserve">сообщение об </w:t>
      </w:r>
      <w:r>
        <w:rPr>
          <w:rFonts w:ascii="Times New Roman" w:eastAsia="Times New Roman" w:hAnsi="Times New Roman"/>
          <w:color w:val="000000"/>
          <w:sz w:val="28"/>
          <w:szCs w:val="28"/>
          <w:lang w:eastAsia="ru-RU"/>
        </w:rPr>
        <w:t>отказе</w:t>
      </w:r>
      <w:r w:rsidR="00A904E4" w:rsidRPr="00A904E4">
        <w:rPr>
          <w:rFonts w:ascii="Times New Roman" w:eastAsia="Times New Roman" w:hAnsi="Times New Roman"/>
          <w:color w:val="000000"/>
          <w:sz w:val="28"/>
          <w:szCs w:val="28"/>
          <w:lang w:eastAsia="ru-RU"/>
        </w:rPr>
        <w:t xml:space="preserve"> в предварительном согласовании (</w:t>
      </w:r>
      <w:r w:rsidR="00D17DEF" w:rsidRPr="00D17DEF">
        <w:rPr>
          <w:rFonts w:ascii="Times New Roman" w:eastAsiaTheme="minorHAnsi" w:hAnsi="Times New Roman"/>
          <w:bCs/>
          <w:sz w:val="28"/>
          <w:szCs w:val="28"/>
        </w:rPr>
        <w:t>в случае подачи заявления о предварительном согласовании предоставления земельного участка);</w:t>
      </w:r>
    </w:p>
    <w:p w:rsidR="004E6E6E" w:rsidRDefault="00D17DEF" w:rsidP="00611532">
      <w:pPr>
        <w:spacing w:after="0" w:line="240" w:lineRule="auto"/>
        <w:ind w:firstLine="709"/>
        <w:jc w:val="both"/>
        <w:rPr>
          <w:rFonts w:ascii="Times New Roman" w:eastAsiaTheme="minorHAnsi" w:hAnsi="Times New Roman"/>
          <w:bCs/>
          <w:sz w:val="28"/>
          <w:szCs w:val="28"/>
        </w:rPr>
      </w:pPr>
      <w:r w:rsidRPr="00D17DEF">
        <w:rPr>
          <w:rFonts w:ascii="Times New Roman" w:eastAsiaTheme="minorHAnsi" w:hAnsi="Times New Roman"/>
          <w:bCs/>
          <w:sz w:val="28"/>
          <w:szCs w:val="28"/>
        </w:rPr>
        <w:t>сообщение об отказе в предоставлении земельного участка (в случае подачи заявления о предоставлении земельного участка).</w:t>
      </w:r>
    </w:p>
    <w:p w:rsidR="004E6E6E" w:rsidRDefault="004E6E6E" w:rsidP="00611532">
      <w:pPr>
        <w:tabs>
          <w:tab w:val="left" w:pos="1710"/>
        </w:tabs>
        <w:spacing w:after="0" w:line="240" w:lineRule="auto"/>
        <w:rPr>
          <w:rFonts w:ascii="Times New Roman" w:eastAsiaTheme="minorHAnsi" w:hAnsi="Times New Roman"/>
          <w:sz w:val="28"/>
          <w:szCs w:val="28"/>
        </w:rPr>
      </w:pPr>
      <w:r>
        <w:rPr>
          <w:rFonts w:ascii="Times New Roman" w:eastAsiaTheme="minorHAnsi" w:hAnsi="Times New Roman"/>
          <w:sz w:val="28"/>
          <w:szCs w:val="28"/>
        </w:rPr>
        <w:tab/>
      </w:r>
    </w:p>
    <w:p w:rsidR="004E6E6E" w:rsidRDefault="00A904E4" w:rsidP="00611532">
      <w:pPr>
        <w:tabs>
          <w:tab w:val="left" w:pos="1710"/>
        </w:tabs>
        <w:spacing w:after="0" w:line="240" w:lineRule="auto"/>
        <w:jc w:val="center"/>
        <w:rPr>
          <w:rFonts w:ascii="Times New Roman" w:hAnsi="Times New Roman"/>
          <w:color w:val="000000"/>
          <w:sz w:val="28"/>
          <w:szCs w:val="28"/>
        </w:rPr>
      </w:pPr>
      <w:r w:rsidRPr="00D11D6A">
        <w:rPr>
          <w:rFonts w:ascii="Times New Roman" w:hAnsi="Times New Roman"/>
          <w:color w:val="000000"/>
          <w:sz w:val="28"/>
          <w:szCs w:val="28"/>
        </w:rPr>
        <w:t>2.4. Срок предоставление муниципальной услуги</w:t>
      </w:r>
    </w:p>
    <w:p w:rsidR="004E6E6E" w:rsidRDefault="004E6E6E" w:rsidP="00611532">
      <w:pPr>
        <w:spacing w:after="0" w:line="240" w:lineRule="auto"/>
        <w:ind w:firstLine="709"/>
        <w:jc w:val="both"/>
        <w:rPr>
          <w:rFonts w:ascii="Times New Roman" w:eastAsia="Times New Roman" w:hAnsi="Times New Roman"/>
          <w:color w:val="000000"/>
          <w:sz w:val="28"/>
          <w:szCs w:val="28"/>
          <w:lang w:eastAsia="ru-RU"/>
        </w:rPr>
      </w:pPr>
    </w:p>
    <w:p w:rsidR="004E6E6E" w:rsidRDefault="00A904E4" w:rsidP="00306CAC">
      <w:pPr>
        <w:spacing w:after="0" w:line="240" w:lineRule="auto"/>
        <w:ind w:firstLine="709"/>
        <w:jc w:val="both"/>
        <w:rPr>
          <w:rFonts w:ascii="Times New Roman" w:eastAsia="Times New Roman" w:hAnsi="Times New Roman"/>
          <w:color w:val="000000"/>
          <w:sz w:val="28"/>
          <w:szCs w:val="28"/>
          <w:lang w:eastAsia="ru-RU"/>
        </w:rPr>
      </w:pPr>
      <w:r w:rsidRPr="00A904E4">
        <w:rPr>
          <w:rFonts w:ascii="Times New Roman" w:eastAsia="Times New Roman" w:hAnsi="Times New Roman"/>
          <w:color w:val="000000"/>
          <w:sz w:val="28"/>
          <w:szCs w:val="28"/>
          <w:lang w:eastAsia="ru-RU"/>
        </w:rPr>
        <w:t xml:space="preserve">2.4.1. Срок с даты поступления </w:t>
      </w:r>
      <w:r w:rsidR="00501838">
        <w:rPr>
          <w:rFonts w:ascii="Times New Roman" w:eastAsia="Times New Roman" w:hAnsi="Times New Roman"/>
          <w:color w:val="000000"/>
          <w:sz w:val="28"/>
          <w:szCs w:val="28"/>
          <w:lang w:eastAsia="ru-RU"/>
        </w:rPr>
        <w:t xml:space="preserve">в Департамент или МФЦ </w:t>
      </w:r>
      <w:r w:rsidRPr="00A904E4">
        <w:rPr>
          <w:rFonts w:ascii="Times New Roman" w:eastAsia="Times New Roman" w:hAnsi="Times New Roman"/>
          <w:color w:val="000000"/>
          <w:sz w:val="28"/>
          <w:szCs w:val="28"/>
          <w:lang w:eastAsia="ru-RU"/>
        </w:rPr>
        <w:t xml:space="preserve">заявления о предварительном согласовании предоставления земельного участка или о предоставлении земельного участка по день опубликования извещения о предоставлении земельного участка - в течение 30 календарных дней. </w:t>
      </w:r>
    </w:p>
    <w:p w:rsidR="004E6E6E" w:rsidRDefault="00A904E4" w:rsidP="007D7AF8">
      <w:pPr>
        <w:spacing w:after="0" w:line="240" w:lineRule="auto"/>
        <w:ind w:firstLine="709"/>
        <w:jc w:val="both"/>
        <w:rPr>
          <w:rFonts w:ascii="Times New Roman" w:eastAsia="Times New Roman" w:hAnsi="Times New Roman"/>
          <w:color w:val="000000"/>
          <w:sz w:val="28"/>
          <w:szCs w:val="28"/>
          <w:lang w:eastAsia="ru-RU"/>
        </w:rPr>
      </w:pPr>
      <w:r w:rsidRPr="00A904E4">
        <w:rPr>
          <w:rFonts w:ascii="Times New Roman" w:eastAsia="Times New Roman" w:hAnsi="Times New Roman"/>
          <w:color w:val="000000"/>
          <w:sz w:val="28"/>
          <w:szCs w:val="28"/>
          <w:lang w:eastAsia="ru-RU"/>
        </w:rPr>
        <w:t xml:space="preserve">2.4.2. Срок с даты поступления </w:t>
      </w:r>
      <w:r w:rsidR="00501838">
        <w:rPr>
          <w:rFonts w:ascii="Times New Roman" w:eastAsia="Times New Roman" w:hAnsi="Times New Roman"/>
          <w:color w:val="000000"/>
          <w:sz w:val="28"/>
          <w:szCs w:val="28"/>
          <w:lang w:eastAsia="ru-RU"/>
        </w:rPr>
        <w:t xml:space="preserve">в Департамент или МФЦ </w:t>
      </w:r>
      <w:r w:rsidRPr="00A904E4">
        <w:rPr>
          <w:rFonts w:ascii="Times New Roman" w:eastAsia="Times New Roman" w:hAnsi="Times New Roman"/>
          <w:color w:val="000000"/>
          <w:sz w:val="28"/>
          <w:szCs w:val="28"/>
          <w:lang w:eastAsia="ru-RU"/>
        </w:rPr>
        <w:t>заявления о предварительном согласовании предоставления земельного участка или о предоставлении земельного участка по день направления (выдачи) заявителю отказа в предварительном согласовании предоставления земельного участка или об отказе в предоставлении земельного участка и направления (выдачи) его Заявителю - в течение 30 календарных дней.</w:t>
      </w:r>
    </w:p>
    <w:p w:rsidR="004E6E6E" w:rsidRPr="007D7AF8" w:rsidRDefault="00A904E4" w:rsidP="007D7AF8">
      <w:pPr>
        <w:spacing w:after="0" w:line="240" w:lineRule="auto"/>
        <w:ind w:firstLine="709"/>
        <w:jc w:val="both"/>
        <w:rPr>
          <w:rFonts w:ascii="Times New Roman" w:eastAsia="Times New Roman" w:hAnsi="Times New Roman"/>
          <w:sz w:val="28"/>
          <w:szCs w:val="28"/>
          <w:lang w:eastAsia="ru-RU"/>
        </w:rPr>
      </w:pPr>
      <w:r w:rsidRPr="007D7AF8">
        <w:rPr>
          <w:rFonts w:ascii="Times New Roman" w:eastAsia="Times New Roman" w:hAnsi="Times New Roman"/>
          <w:sz w:val="28"/>
          <w:szCs w:val="28"/>
          <w:lang w:eastAsia="ru-RU"/>
        </w:rPr>
        <w:t xml:space="preserve">2.4.3. Срок с даты поступления </w:t>
      </w:r>
      <w:r w:rsidR="00501838" w:rsidRPr="007D7AF8">
        <w:rPr>
          <w:rFonts w:ascii="Times New Roman" w:eastAsia="Times New Roman" w:hAnsi="Times New Roman"/>
          <w:sz w:val="28"/>
          <w:szCs w:val="28"/>
          <w:lang w:eastAsia="ru-RU"/>
        </w:rPr>
        <w:t xml:space="preserve">в Департамент или МФЦ </w:t>
      </w:r>
      <w:r w:rsidRPr="007D7AF8">
        <w:rPr>
          <w:rFonts w:ascii="Times New Roman" w:eastAsia="Times New Roman" w:hAnsi="Times New Roman"/>
          <w:sz w:val="28"/>
          <w:szCs w:val="28"/>
          <w:lang w:eastAsia="ru-RU"/>
        </w:rPr>
        <w:t xml:space="preserve">заявления о предоставлении земельного участка по день направления (выдачи) заявителю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w:t>
      </w:r>
      <w:r w:rsidR="003976E1" w:rsidRPr="007D7AF8">
        <w:rPr>
          <w:rFonts w:ascii="Times New Roman" w:eastAsia="Times New Roman" w:hAnsi="Times New Roman"/>
          <w:sz w:val="28"/>
          <w:szCs w:val="28"/>
          <w:lang w:eastAsia="ru-RU"/>
        </w:rPr>
        <w:t>- в течение 60 календарных дней.</w:t>
      </w:r>
    </w:p>
    <w:p w:rsidR="004E6E6E" w:rsidRPr="007D7AF8" w:rsidRDefault="00A904E4" w:rsidP="007D7AF8">
      <w:pPr>
        <w:spacing w:after="0" w:line="240" w:lineRule="auto"/>
        <w:ind w:firstLine="709"/>
        <w:jc w:val="both"/>
        <w:rPr>
          <w:rFonts w:ascii="Times New Roman" w:eastAsia="Times New Roman" w:hAnsi="Times New Roman"/>
          <w:sz w:val="28"/>
          <w:szCs w:val="28"/>
          <w:lang w:eastAsia="ru-RU"/>
        </w:rPr>
      </w:pPr>
      <w:r w:rsidRPr="007D7AF8">
        <w:rPr>
          <w:rFonts w:ascii="Times New Roman" w:eastAsia="Times New Roman" w:hAnsi="Times New Roman"/>
          <w:sz w:val="28"/>
          <w:szCs w:val="28"/>
          <w:lang w:eastAsia="ru-RU"/>
        </w:rPr>
        <w:t xml:space="preserve">2.4.4. Срок с даты поступления </w:t>
      </w:r>
      <w:r w:rsidR="00501838" w:rsidRPr="007D7AF8">
        <w:rPr>
          <w:rFonts w:ascii="Times New Roman" w:eastAsia="Times New Roman" w:hAnsi="Times New Roman"/>
          <w:sz w:val="28"/>
          <w:szCs w:val="28"/>
          <w:lang w:eastAsia="ru-RU"/>
        </w:rPr>
        <w:t xml:space="preserve">в Департамент или МФЦ </w:t>
      </w:r>
      <w:r w:rsidRPr="007D7AF8">
        <w:rPr>
          <w:rFonts w:ascii="Times New Roman" w:eastAsia="Times New Roman" w:hAnsi="Times New Roman"/>
          <w:sz w:val="28"/>
          <w:szCs w:val="28"/>
          <w:lang w:eastAsia="ru-RU"/>
        </w:rPr>
        <w:t xml:space="preserve">заявления о предварительном согласовании предоставления земельного участка по день направления (выдачи) заявителю </w:t>
      </w:r>
      <w:r w:rsidR="007D7AF8" w:rsidRPr="007D7AF8">
        <w:rPr>
          <w:rFonts w:ascii="Times New Roman" w:eastAsia="Times New Roman" w:hAnsi="Times New Roman"/>
          <w:sz w:val="28"/>
          <w:szCs w:val="28"/>
          <w:lang w:eastAsia="ru-RU"/>
        </w:rPr>
        <w:t xml:space="preserve">приказа директора Департамента </w:t>
      </w:r>
      <w:r w:rsidRPr="007D7AF8">
        <w:rPr>
          <w:rFonts w:ascii="Times New Roman" w:eastAsia="Times New Roman" w:hAnsi="Times New Roman"/>
          <w:sz w:val="28"/>
          <w:szCs w:val="28"/>
          <w:lang w:eastAsia="ru-RU"/>
        </w:rPr>
        <w:t>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направления (выдачи) его заявителю (в случае, если заявления иных граждан, крестьянских (фермерских) хозяйств о намерении участвовать в аукционе не поступили) - в течение 60 календарных дней</w:t>
      </w:r>
      <w:r w:rsidR="003976E1" w:rsidRPr="007D7AF8">
        <w:rPr>
          <w:rFonts w:ascii="Times New Roman" w:eastAsia="Times New Roman" w:hAnsi="Times New Roman"/>
          <w:sz w:val="28"/>
          <w:szCs w:val="28"/>
          <w:lang w:eastAsia="ru-RU"/>
        </w:rPr>
        <w:t>.</w:t>
      </w:r>
    </w:p>
    <w:p w:rsidR="004E6E6E" w:rsidRDefault="00A904E4" w:rsidP="007D7AF8">
      <w:pPr>
        <w:spacing w:after="0" w:line="240" w:lineRule="auto"/>
        <w:ind w:firstLine="709"/>
        <w:jc w:val="both"/>
        <w:rPr>
          <w:rFonts w:ascii="Times New Roman" w:eastAsia="Times New Roman" w:hAnsi="Times New Roman"/>
          <w:color w:val="000000"/>
          <w:sz w:val="28"/>
          <w:szCs w:val="28"/>
          <w:lang w:eastAsia="ru-RU"/>
        </w:rPr>
      </w:pPr>
      <w:r w:rsidRPr="00A904E4">
        <w:rPr>
          <w:rFonts w:ascii="Times New Roman" w:eastAsia="Times New Roman" w:hAnsi="Times New Roman"/>
          <w:color w:val="000000"/>
          <w:sz w:val="28"/>
          <w:szCs w:val="28"/>
          <w:lang w:eastAsia="ru-RU"/>
        </w:rPr>
        <w:t xml:space="preserve">2.4.5. Срок со дня поступления </w:t>
      </w:r>
      <w:r w:rsidR="00501838">
        <w:rPr>
          <w:rFonts w:ascii="Times New Roman" w:eastAsia="Times New Roman" w:hAnsi="Times New Roman"/>
          <w:color w:val="000000"/>
          <w:sz w:val="28"/>
          <w:szCs w:val="28"/>
          <w:lang w:eastAsia="ru-RU"/>
        </w:rPr>
        <w:t xml:space="preserve">в Департамент </w:t>
      </w:r>
      <w:r w:rsidRPr="00A904E4">
        <w:rPr>
          <w:rFonts w:ascii="Times New Roman" w:eastAsia="Times New Roman" w:hAnsi="Times New Roman"/>
          <w:color w:val="000000"/>
          <w:sz w:val="28"/>
          <w:szCs w:val="28"/>
          <w:lang w:eastAsia="ru-RU"/>
        </w:rPr>
        <w:t>заявлений иных граждан, крестьянских (фермерских) хозяйств о намерении участвовать в аукционе по день направления (выдачи) заявителю отказа в предоставлении земельного участка без проведения аукциона</w:t>
      </w:r>
      <w:r w:rsidR="003976E1">
        <w:rPr>
          <w:rFonts w:ascii="Times New Roman" w:eastAsia="Times New Roman" w:hAnsi="Times New Roman"/>
          <w:color w:val="000000"/>
          <w:sz w:val="28"/>
          <w:szCs w:val="28"/>
          <w:lang w:eastAsia="ru-RU"/>
        </w:rPr>
        <w:t xml:space="preserve"> – в течение 7 календарных дней.</w:t>
      </w:r>
    </w:p>
    <w:p w:rsidR="004E6E6E" w:rsidRDefault="00A904E4" w:rsidP="007D7AF8">
      <w:pPr>
        <w:spacing w:after="0" w:line="240" w:lineRule="auto"/>
        <w:ind w:firstLine="709"/>
        <w:jc w:val="both"/>
        <w:rPr>
          <w:rFonts w:ascii="Times New Roman" w:eastAsia="Times New Roman" w:hAnsi="Times New Roman"/>
          <w:color w:val="000000"/>
          <w:sz w:val="28"/>
          <w:szCs w:val="28"/>
          <w:lang w:eastAsia="ru-RU"/>
        </w:rPr>
      </w:pPr>
      <w:r w:rsidRPr="00A904E4">
        <w:rPr>
          <w:rFonts w:ascii="Times New Roman" w:eastAsia="Times New Roman" w:hAnsi="Times New Roman"/>
          <w:color w:val="000000"/>
          <w:sz w:val="28"/>
          <w:szCs w:val="28"/>
          <w:lang w:eastAsia="ru-RU"/>
        </w:rPr>
        <w:t xml:space="preserve">2.4.6. Срок со дня поступления </w:t>
      </w:r>
      <w:r w:rsidR="00501838">
        <w:rPr>
          <w:rFonts w:ascii="Times New Roman" w:eastAsia="Times New Roman" w:hAnsi="Times New Roman"/>
          <w:color w:val="000000"/>
          <w:sz w:val="28"/>
          <w:szCs w:val="28"/>
          <w:lang w:eastAsia="ru-RU"/>
        </w:rPr>
        <w:t xml:space="preserve">в Департамент </w:t>
      </w:r>
      <w:r w:rsidRPr="00A904E4">
        <w:rPr>
          <w:rFonts w:ascii="Times New Roman" w:eastAsia="Times New Roman" w:hAnsi="Times New Roman"/>
          <w:color w:val="000000"/>
          <w:sz w:val="28"/>
          <w:szCs w:val="28"/>
          <w:lang w:eastAsia="ru-RU"/>
        </w:rPr>
        <w:t>заявлений иных граждан, крестьянских (фермерских) хозяйств о намерении участвовать в аукционе по день направления (выдачи) заявителю отказа в предварительном согласовании предоставления земельного участка – в течение 7 календарных дней.</w:t>
      </w:r>
    </w:p>
    <w:p w:rsidR="004E6E6E" w:rsidRDefault="004E6E6E" w:rsidP="00050D1A">
      <w:pPr>
        <w:spacing w:after="0" w:line="240" w:lineRule="auto"/>
        <w:jc w:val="both"/>
        <w:rPr>
          <w:rFonts w:ascii="Times New Roman" w:eastAsiaTheme="minorHAnsi" w:hAnsi="Times New Roman"/>
          <w:sz w:val="28"/>
          <w:szCs w:val="28"/>
        </w:rPr>
      </w:pPr>
      <w:r>
        <w:rPr>
          <w:rFonts w:ascii="Times New Roman" w:eastAsia="Times New Roman" w:hAnsi="Times New Roman"/>
          <w:sz w:val="28"/>
          <w:szCs w:val="28"/>
          <w:lang w:eastAsia="ru-RU"/>
        </w:rPr>
        <w:tab/>
      </w:r>
      <w:r w:rsidR="00501838">
        <w:rPr>
          <w:rFonts w:ascii="Times New Roman" w:eastAsia="Times New Roman" w:hAnsi="Times New Roman"/>
          <w:color w:val="000000"/>
          <w:sz w:val="28"/>
          <w:szCs w:val="28"/>
          <w:lang w:eastAsia="ru-RU"/>
        </w:rPr>
        <w:t xml:space="preserve">2.4.7. </w:t>
      </w:r>
      <w:r w:rsidR="00501838">
        <w:rPr>
          <w:rFonts w:ascii="Times New Roman" w:eastAsiaTheme="minorHAnsi" w:hAnsi="Times New Roman"/>
          <w:sz w:val="28"/>
          <w:szCs w:val="28"/>
        </w:rPr>
        <w:t>В случае, указанном в статье</w:t>
      </w:r>
      <w:r w:rsidR="00501838" w:rsidRPr="00501838">
        <w:rPr>
          <w:rFonts w:ascii="Times New Roman" w:eastAsiaTheme="minorHAnsi" w:hAnsi="Times New Roman"/>
          <w:sz w:val="28"/>
          <w:szCs w:val="28"/>
        </w:rPr>
        <w:t xml:space="preserve"> 3.5 </w:t>
      </w:r>
      <w:r w:rsidR="00501838">
        <w:rPr>
          <w:rFonts w:ascii="Times New Roman" w:eastAsiaTheme="minorHAnsi" w:hAnsi="Times New Roman"/>
          <w:sz w:val="28"/>
          <w:szCs w:val="28"/>
        </w:rPr>
        <w:t xml:space="preserve">Федерального закона от 25.10.2001 года № 137-ФЗ «О введении в действие Земельного кодекса Российской Федерации», срок предоставления муниципальной услуги продлевается в </w:t>
      </w:r>
      <w:r w:rsidR="00501838">
        <w:rPr>
          <w:rFonts w:ascii="Times New Roman" w:eastAsiaTheme="minorHAnsi" w:hAnsi="Times New Roman"/>
          <w:sz w:val="28"/>
          <w:szCs w:val="28"/>
        </w:rPr>
        <w:lastRenderedPageBreak/>
        <w:t>соответствии с пунктом 7.1 статьи 39.15 Земельного кодекса Российской Федерации.</w:t>
      </w:r>
    </w:p>
    <w:p w:rsidR="007D7AF8" w:rsidRDefault="007D7AF8" w:rsidP="00306CAC">
      <w:pPr>
        <w:spacing w:after="0" w:line="240" w:lineRule="auto"/>
        <w:ind w:firstLine="709"/>
        <w:jc w:val="center"/>
        <w:rPr>
          <w:rFonts w:ascii="Times New Roman" w:hAnsi="Times New Roman"/>
          <w:color w:val="000000"/>
          <w:sz w:val="28"/>
          <w:szCs w:val="28"/>
        </w:rPr>
      </w:pPr>
    </w:p>
    <w:p w:rsidR="004E6E6E" w:rsidRDefault="00A904E4" w:rsidP="00306CAC">
      <w:pPr>
        <w:spacing w:after="0" w:line="240" w:lineRule="auto"/>
        <w:ind w:firstLine="709"/>
        <w:jc w:val="center"/>
        <w:rPr>
          <w:rFonts w:ascii="Times New Roman" w:hAnsi="Times New Roman"/>
          <w:color w:val="000000"/>
          <w:sz w:val="28"/>
          <w:szCs w:val="28"/>
        </w:rPr>
      </w:pPr>
      <w:r w:rsidRPr="00580665">
        <w:rPr>
          <w:rFonts w:ascii="Times New Roman" w:hAnsi="Times New Roman"/>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306CAC" w:rsidRDefault="00306CAC" w:rsidP="00306CAC">
      <w:pPr>
        <w:spacing w:after="0" w:line="240" w:lineRule="auto"/>
        <w:ind w:firstLine="709"/>
        <w:jc w:val="both"/>
        <w:rPr>
          <w:rFonts w:ascii="Times New Roman" w:hAnsi="Times New Roman"/>
          <w:sz w:val="28"/>
          <w:szCs w:val="28"/>
        </w:rPr>
      </w:pPr>
    </w:p>
    <w:p w:rsidR="004E6E6E" w:rsidRDefault="00185ECA" w:rsidP="00306CAC">
      <w:pPr>
        <w:spacing w:after="0" w:line="240" w:lineRule="auto"/>
        <w:ind w:firstLine="709"/>
        <w:jc w:val="both"/>
        <w:rPr>
          <w:rFonts w:ascii="Times New Roman" w:hAnsi="Times New Roman"/>
          <w:sz w:val="28"/>
          <w:szCs w:val="28"/>
        </w:rPr>
      </w:pPr>
      <w:r>
        <w:rPr>
          <w:rFonts w:ascii="Times New Roman" w:hAnsi="Times New Roman"/>
          <w:sz w:val="28"/>
          <w:szCs w:val="28"/>
        </w:rPr>
        <w:t xml:space="preserve">2.5.1. </w:t>
      </w:r>
      <w:r w:rsidR="006D6F36">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w:t>
      </w:r>
      <w:r w:rsidR="00D33CCE">
        <w:rPr>
          <w:rFonts w:ascii="Times New Roman" w:hAnsi="Times New Roman"/>
          <w:sz w:val="28"/>
          <w:szCs w:val="28"/>
        </w:rPr>
        <w:t xml:space="preserve"> города Тобольска</w:t>
      </w:r>
      <w:r w:rsidR="006D6F36">
        <w:rPr>
          <w:rFonts w:ascii="Times New Roman" w:hAnsi="Times New Roman"/>
          <w:sz w:val="28"/>
          <w:szCs w:val="28"/>
        </w:rPr>
        <w:t xml:space="preserve"> </w:t>
      </w:r>
      <w:r w:rsidR="00D33CCE">
        <w:rPr>
          <w:rFonts w:ascii="Times New Roman" w:hAnsi="Times New Roman"/>
          <w:sz w:val="28"/>
          <w:szCs w:val="28"/>
        </w:rPr>
        <w:t>(</w:t>
      </w:r>
      <w:r w:rsidR="006D6F36">
        <w:rPr>
          <w:rFonts w:ascii="Times New Roman" w:hAnsi="Times New Roman"/>
          <w:sz w:val="28"/>
          <w:szCs w:val="28"/>
        </w:rPr>
        <w:t>www.admtobolsk.ru</w:t>
      </w:r>
      <w:r w:rsidR="00D33CCE">
        <w:rPr>
          <w:rFonts w:ascii="Times New Roman" w:hAnsi="Times New Roman"/>
          <w:sz w:val="28"/>
          <w:szCs w:val="28"/>
        </w:rPr>
        <w:t>)</w:t>
      </w:r>
      <w:r w:rsidR="006D6F36">
        <w:rPr>
          <w:rFonts w:ascii="Times New Roman" w:hAnsi="Times New Roman"/>
          <w:sz w:val="28"/>
          <w:szCs w:val="28"/>
        </w:rPr>
        <w:t xml:space="preserve">, в электронном </w:t>
      </w:r>
      <w:r w:rsidR="006D6F36" w:rsidRPr="00AF15A5">
        <w:rPr>
          <w:rFonts w:ascii="Times New Roman" w:hAnsi="Times New Roman"/>
          <w:sz w:val="28"/>
          <w:szCs w:val="28"/>
        </w:rPr>
        <w:t>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306CAC" w:rsidRDefault="00306CAC" w:rsidP="00306CAC">
      <w:pPr>
        <w:spacing w:after="0" w:line="240" w:lineRule="auto"/>
        <w:ind w:firstLine="709"/>
        <w:jc w:val="both"/>
        <w:rPr>
          <w:rFonts w:ascii="Times New Roman" w:hAnsi="Times New Roman"/>
          <w:color w:val="000000"/>
          <w:sz w:val="28"/>
          <w:szCs w:val="28"/>
        </w:rPr>
      </w:pPr>
    </w:p>
    <w:p w:rsidR="004E6E6E" w:rsidRDefault="00A904E4" w:rsidP="00306CAC">
      <w:pPr>
        <w:spacing w:after="0" w:line="240" w:lineRule="auto"/>
        <w:ind w:firstLine="709"/>
        <w:jc w:val="center"/>
        <w:rPr>
          <w:rFonts w:ascii="Times New Roman" w:hAnsi="Times New Roman"/>
          <w:color w:val="000000"/>
          <w:sz w:val="28"/>
          <w:szCs w:val="28"/>
        </w:rPr>
      </w:pPr>
      <w:r w:rsidRPr="006D6F36">
        <w:rPr>
          <w:rFonts w:ascii="Times New Roman" w:hAnsi="Times New Roman"/>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06CAC" w:rsidRDefault="00306CAC" w:rsidP="00306CAC">
      <w:pPr>
        <w:spacing w:after="0" w:line="240" w:lineRule="auto"/>
        <w:ind w:firstLine="709"/>
        <w:jc w:val="both"/>
        <w:rPr>
          <w:rFonts w:ascii="Times New Roman" w:eastAsia="Times New Roman" w:hAnsi="Times New Roman"/>
          <w:color w:val="000000"/>
          <w:sz w:val="28"/>
          <w:szCs w:val="28"/>
          <w:lang w:eastAsia="ru-RU"/>
        </w:rPr>
      </w:pPr>
    </w:p>
    <w:p w:rsidR="004E6E6E" w:rsidRDefault="00A904E4" w:rsidP="00306CAC">
      <w:pPr>
        <w:spacing w:after="0" w:line="240" w:lineRule="auto"/>
        <w:ind w:firstLine="709"/>
        <w:jc w:val="both"/>
        <w:rPr>
          <w:rFonts w:ascii="Times New Roman" w:hAnsi="Times New Roman"/>
          <w:sz w:val="28"/>
          <w:szCs w:val="28"/>
        </w:rPr>
      </w:pPr>
      <w:r w:rsidRPr="00A904E4">
        <w:rPr>
          <w:rFonts w:ascii="Times New Roman" w:eastAsia="Times New Roman" w:hAnsi="Times New Roman"/>
          <w:color w:val="000000"/>
          <w:sz w:val="28"/>
          <w:szCs w:val="28"/>
          <w:lang w:eastAsia="ru-RU"/>
        </w:rPr>
        <w:t xml:space="preserve">2.6.1. Для предоставления муниципальной услуги </w:t>
      </w:r>
      <w:r w:rsidR="00185ECA">
        <w:rPr>
          <w:rFonts w:ascii="Times New Roman" w:eastAsia="Times New Roman" w:hAnsi="Times New Roman"/>
          <w:color w:val="000000"/>
          <w:sz w:val="28"/>
          <w:szCs w:val="28"/>
          <w:lang w:eastAsia="ru-RU"/>
        </w:rPr>
        <w:t xml:space="preserve">в соответствии с настоящей главой </w:t>
      </w:r>
      <w:r w:rsidRPr="00A904E4">
        <w:rPr>
          <w:rFonts w:ascii="Times New Roman" w:eastAsia="Times New Roman" w:hAnsi="Times New Roman"/>
          <w:color w:val="000000"/>
          <w:sz w:val="28"/>
          <w:szCs w:val="28"/>
          <w:lang w:eastAsia="ru-RU"/>
        </w:rPr>
        <w:t>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r w:rsidRPr="00A904E4">
        <w:rPr>
          <w:rFonts w:ascii="Times New Roman" w:hAnsi="Times New Roman"/>
          <w:color w:val="000000"/>
          <w:sz w:val="28"/>
          <w:szCs w:val="28"/>
        </w:rPr>
        <w:t xml:space="preserve"> посредством личного приема, в электронной форме или посредством почтового отправления</w:t>
      </w:r>
      <w:r w:rsidR="00185ECA">
        <w:rPr>
          <w:rFonts w:ascii="Times New Roman" w:eastAsia="Times New Roman" w:hAnsi="Times New Roman"/>
          <w:color w:val="000000"/>
          <w:sz w:val="28"/>
          <w:szCs w:val="28"/>
          <w:lang w:eastAsia="ru-RU"/>
        </w:rPr>
        <w:t>.</w:t>
      </w:r>
    </w:p>
    <w:p w:rsidR="004E6E6E" w:rsidRPr="000668E1" w:rsidRDefault="00B075A4" w:rsidP="0046311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2.6.2</w:t>
      </w:r>
      <w:r w:rsidR="00A904E4" w:rsidRPr="00A904E4">
        <w:rPr>
          <w:rFonts w:ascii="Times New Roman" w:eastAsia="Times New Roman" w:hAnsi="Times New Roman"/>
          <w:color w:val="000000"/>
          <w:sz w:val="28"/>
          <w:szCs w:val="28"/>
          <w:lang w:eastAsia="ru-RU"/>
        </w:rPr>
        <w:t xml:space="preserve">. Заявление о предварительном согласовании предоставления земельного участка (далее </w:t>
      </w:r>
      <w:r w:rsidR="00185ECA">
        <w:rPr>
          <w:rFonts w:ascii="Times New Roman" w:eastAsia="Times New Roman" w:hAnsi="Times New Roman"/>
          <w:color w:val="000000"/>
          <w:sz w:val="28"/>
          <w:szCs w:val="28"/>
          <w:lang w:eastAsia="ru-RU"/>
        </w:rPr>
        <w:t xml:space="preserve">- </w:t>
      </w:r>
      <w:r w:rsidR="00A904E4" w:rsidRPr="00A904E4">
        <w:rPr>
          <w:rFonts w:ascii="Times New Roman" w:eastAsia="Times New Roman" w:hAnsi="Times New Roman"/>
          <w:color w:val="000000"/>
          <w:sz w:val="28"/>
          <w:szCs w:val="28"/>
          <w:lang w:eastAsia="ru-RU"/>
        </w:rPr>
        <w:t>заявление о предварительном согласовании) по фо</w:t>
      </w:r>
      <w:r w:rsidR="005573E1">
        <w:rPr>
          <w:rFonts w:ascii="Times New Roman" w:eastAsia="Times New Roman" w:hAnsi="Times New Roman"/>
          <w:color w:val="000000"/>
          <w:sz w:val="28"/>
          <w:szCs w:val="28"/>
          <w:lang w:eastAsia="ru-RU"/>
        </w:rPr>
        <w:t xml:space="preserve">рме, установленной приложением </w:t>
      </w:r>
      <w:r w:rsidR="00A904E4" w:rsidRPr="00A904E4">
        <w:rPr>
          <w:rFonts w:ascii="Times New Roman" w:eastAsia="Times New Roman" w:hAnsi="Times New Roman"/>
          <w:color w:val="000000"/>
          <w:sz w:val="28"/>
          <w:szCs w:val="28"/>
          <w:lang w:eastAsia="ru-RU"/>
        </w:rPr>
        <w:t>1 к настоящем</w:t>
      </w:r>
      <w:r w:rsidR="00185ECA">
        <w:rPr>
          <w:rFonts w:ascii="Times New Roman" w:eastAsia="Times New Roman" w:hAnsi="Times New Roman"/>
          <w:color w:val="000000"/>
          <w:sz w:val="28"/>
          <w:szCs w:val="28"/>
          <w:lang w:eastAsia="ru-RU"/>
        </w:rPr>
        <w:t xml:space="preserve">у </w:t>
      </w:r>
      <w:r w:rsidR="00D31B87">
        <w:rPr>
          <w:rFonts w:ascii="Times New Roman" w:eastAsia="Times New Roman" w:hAnsi="Times New Roman"/>
          <w:color w:val="000000"/>
          <w:sz w:val="28"/>
          <w:szCs w:val="28"/>
          <w:lang w:eastAsia="ru-RU"/>
        </w:rPr>
        <w:t>Р</w:t>
      </w:r>
      <w:r w:rsidR="009F0119">
        <w:rPr>
          <w:rFonts w:ascii="Times New Roman" w:eastAsia="Times New Roman" w:hAnsi="Times New Roman"/>
          <w:color w:val="000000"/>
          <w:sz w:val="28"/>
          <w:szCs w:val="28"/>
          <w:lang w:eastAsia="ru-RU"/>
        </w:rPr>
        <w:t>егламенту</w:t>
      </w:r>
      <w:r w:rsidR="00185ECA">
        <w:rPr>
          <w:rFonts w:ascii="Times New Roman" w:eastAsia="Times New Roman" w:hAnsi="Times New Roman"/>
          <w:color w:val="000000"/>
          <w:sz w:val="28"/>
          <w:szCs w:val="28"/>
          <w:lang w:eastAsia="ru-RU"/>
        </w:rPr>
        <w:t xml:space="preserve"> </w:t>
      </w:r>
      <w:r w:rsidR="009F0119">
        <w:rPr>
          <w:rFonts w:ascii="Times New Roman" w:eastAsiaTheme="minorHAnsi" w:hAnsi="Times New Roman"/>
          <w:sz w:val="28"/>
          <w:szCs w:val="28"/>
        </w:rPr>
        <w:t xml:space="preserve">(в случае если заявление подается в электронном виде через «Личный кабинет»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w:t>
      </w:r>
      <w:r w:rsidR="009F0119" w:rsidRPr="000668E1">
        <w:rPr>
          <w:rFonts w:ascii="Times New Roman" w:eastAsiaTheme="minorHAnsi" w:hAnsi="Times New Roman"/>
          <w:sz w:val="28"/>
          <w:szCs w:val="28"/>
        </w:rPr>
        <w:t xml:space="preserve">услуг (функций) (www.gosuslugi.ru) (далее - Единый портал), </w:t>
      </w:r>
      <w:r w:rsidR="00185ECA" w:rsidRPr="000668E1">
        <w:rPr>
          <w:rFonts w:ascii="Times New Roman" w:eastAsia="Times New Roman" w:hAnsi="Times New Roman"/>
          <w:sz w:val="28"/>
          <w:szCs w:val="28"/>
          <w:lang w:eastAsia="ru-RU"/>
        </w:rPr>
        <w:t xml:space="preserve">к которому </w:t>
      </w:r>
      <w:r w:rsidR="00A904E4" w:rsidRPr="000668E1">
        <w:rPr>
          <w:rFonts w:ascii="Times New Roman" w:hAnsi="Times New Roman"/>
          <w:sz w:val="28"/>
          <w:szCs w:val="28"/>
        </w:rPr>
        <w:t>прилагаются:</w:t>
      </w:r>
    </w:p>
    <w:p w:rsidR="004E6E6E" w:rsidRPr="000668E1" w:rsidRDefault="00463110" w:rsidP="00463110">
      <w:pPr>
        <w:spacing w:after="0" w:line="240" w:lineRule="auto"/>
        <w:ind w:firstLine="709"/>
        <w:jc w:val="both"/>
        <w:rPr>
          <w:rFonts w:ascii="Times New Roman" w:hAnsi="Times New Roman"/>
          <w:sz w:val="28"/>
          <w:szCs w:val="28"/>
        </w:rPr>
      </w:pPr>
      <w:r w:rsidRPr="000668E1">
        <w:rPr>
          <w:rFonts w:ascii="Times New Roman" w:hAnsi="Times New Roman"/>
          <w:sz w:val="28"/>
          <w:szCs w:val="28"/>
        </w:rPr>
        <w:t>а</w:t>
      </w:r>
      <w:r w:rsidR="00A904E4" w:rsidRPr="000668E1">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E6E6E" w:rsidRPr="000668E1" w:rsidRDefault="00463110" w:rsidP="00463110">
      <w:pPr>
        <w:spacing w:after="0" w:line="240" w:lineRule="auto"/>
        <w:ind w:firstLine="709"/>
        <w:jc w:val="both"/>
        <w:rPr>
          <w:rFonts w:ascii="Times New Roman" w:hAnsi="Times New Roman"/>
          <w:sz w:val="28"/>
          <w:szCs w:val="28"/>
        </w:rPr>
      </w:pPr>
      <w:r w:rsidRPr="000668E1">
        <w:rPr>
          <w:rFonts w:ascii="Times New Roman" w:hAnsi="Times New Roman"/>
          <w:sz w:val="28"/>
          <w:szCs w:val="28"/>
        </w:rPr>
        <w:t>б</w:t>
      </w:r>
      <w:r w:rsidR="00A904E4" w:rsidRPr="000668E1">
        <w:rPr>
          <w:rFonts w:ascii="Times New Roman" w:hAnsi="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sidRPr="000668E1">
        <w:rPr>
          <w:rFonts w:ascii="Times New Roman" w:hAnsi="Times New Roman"/>
          <w:sz w:val="28"/>
          <w:szCs w:val="28"/>
        </w:rPr>
        <w:t>ащается представитель заявителя;</w:t>
      </w:r>
    </w:p>
    <w:p w:rsidR="00463110" w:rsidRPr="000668E1" w:rsidRDefault="00463110" w:rsidP="00463110">
      <w:pPr>
        <w:autoSpaceDE w:val="0"/>
        <w:autoSpaceDN w:val="0"/>
        <w:adjustRightInd w:val="0"/>
        <w:spacing w:after="0" w:line="240" w:lineRule="auto"/>
        <w:ind w:firstLine="709"/>
        <w:jc w:val="both"/>
        <w:rPr>
          <w:rFonts w:ascii="Times New Roman" w:hAnsi="Times New Roman"/>
          <w:sz w:val="28"/>
          <w:szCs w:val="28"/>
        </w:rPr>
      </w:pPr>
      <w:r w:rsidRPr="000668E1">
        <w:rPr>
          <w:rFonts w:ascii="Times New Roman" w:eastAsiaTheme="minorHAnsi" w:hAnsi="Times New Roman"/>
          <w:sz w:val="28"/>
          <w:szCs w:val="28"/>
        </w:rPr>
        <w:t xml:space="preserve">в)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и изготовления копии документа), копия указанного документа (в </w:t>
      </w:r>
      <w:r w:rsidRPr="000668E1">
        <w:rPr>
          <w:rFonts w:ascii="Times New Roman" w:eastAsiaTheme="minorHAnsi" w:hAnsi="Times New Roman"/>
          <w:sz w:val="28"/>
          <w:szCs w:val="28"/>
        </w:rPr>
        <w:lastRenderedPageBreak/>
        <w:t>случае подачи заявления в электронном виде на электронную почту Департамента (прилагается в виде электронного образа), либо в случае поступления заявления о предоставлении муниципальной услуги почтовым отправлением).</w:t>
      </w:r>
    </w:p>
    <w:p w:rsidR="004E6E6E" w:rsidRPr="000668E1" w:rsidRDefault="00B075A4" w:rsidP="00463110">
      <w:pPr>
        <w:spacing w:after="0" w:line="240" w:lineRule="auto"/>
        <w:ind w:firstLine="709"/>
        <w:jc w:val="both"/>
        <w:rPr>
          <w:rFonts w:ascii="Times New Roman" w:eastAsia="Times New Roman" w:hAnsi="Times New Roman"/>
          <w:sz w:val="28"/>
          <w:szCs w:val="28"/>
          <w:lang w:eastAsia="ru-RU"/>
        </w:rPr>
      </w:pPr>
      <w:r w:rsidRPr="000668E1">
        <w:rPr>
          <w:rFonts w:ascii="Times New Roman" w:hAnsi="Times New Roman"/>
          <w:sz w:val="28"/>
          <w:szCs w:val="28"/>
        </w:rPr>
        <w:t>2.6.3</w:t>
      </w:r>
      <w:r w:rsidR="00A904E4" w:rsidRPr="000668E1">
        <w:rPr>
          <w:rFonts w:ascii="Times New Roman" w:hAnsi="Times New Roman"/>
          <w:sz w:val="28"/>
          <w:szCs w:val="28"/>
        </w:rPr>
        <w:t xml:space="preserve">. Заявление о предоставлении земельного участка без торгов </w:t>
      </w:r>
      <w:r w:rsidR="00A904E4" w:rsidRPr="000668E1">
        <w:rPr>
          <w:rFonts w:ascii="Times New Roman" w:eastAsia="Times New Roman" w:hAnsi="Times New Roman"/>
          <w:sz w:val="28"/>
          <w:szCs w:val="28"/>
          <w:lang w:eastAsia="ru-RU"/>
        </w:rPr>
        <w:t xml:space="preserve">(далее заявление о </w:t>
      </w:r>
      <w:r w:rsidR="00A904E4" w:rsidRPr="000668E1">
        <w:rPr>
          <w:rFonts w:ascii="Times New Roman" w:hAnsi="Times New Roman"/>
          <w:sz w:val="28"/>
          <w:szCs w:val="28"/>
        </w:rPr>
        <w:t>предоставлении земельного участка</w:t>
      </w:r>
      <w:r w:rsidR="00A904E4" w:rsidRPr="000668E1">
        <w:rPr>
          <w:rFonts w:ascii="Times New Roman" w:eastAsia="Times New Roman" w:hAnsi="Times New Roman"/>
          <w:sz w:val="28"/>
          <w:szCs w:val="28"/>
          <w:lang w:eastAsia="ru-RU"/>
        </w:rPr>
        <w:t>)</w:t>
      </w:r>
      <w:r w:rsidR="00A904E4" w:rsidRPr="000668E1">
        <w:rPr>
          <w:rFonts w:ascii="Times New Roman" w:hAnsi="Times New Roman"/>
          <w:sz w:val="28"/>
          <w:szCs w:val="28"/>
        </w:rPr>
        <w:t xml:space="preserve"> </w:t>
      </w:r>
      <w:r w:rsidR="00A904E4" w:rsidRPr="000668E1">
        <w:rPr>
          <w:rFonts w:ascii="Times New Roman" w:eastAsia="Times New Roman" w:hAnsi="Times New Roman"/>
          <w:sz w:val="28"/>
          <w:szCs w:val="28"/>
          <w:lang w:eastAsia="ru-RU"/>
        </w:rPr>
        <w:t>по фо</w:t>
      </w:r>
      <w:r w:rsidRPr="000668E1">
        <w:rPr>
          <w:rFonts w:ascii="Times New Roman" w:eastAsia="Times New Roman" w:hAnsi="Times New Roman"/>
          <w:sz w:val="28"/>
          <w:szCs w:val="28"/>
          <w:lang w:eastAsia="ru-RU"/>
        </w:rPr>
        <w:t xml:space="preserve">рме, установленной приложением </w:t>
      </w:r>
      <w:r w:rsidR="00A904E4" w:rsidRPr="000668E1">
        <w:rPr>
          <w:rFonts w:ascii="Times New Roman" w:eastAsia="Times New Roman" w:hAnsi="Times New Roman"/>
          <w:sz w:val="28"/>
          <w:szCs w:val="28"/>
          <w:lang w:eastAsia="ru-RU"/>
        </w:rPr>
        <w:t xml:space="preserve">2 к настоящему </w:t>
      </w:r>
      <w:r w:rsidR="00D31B87" w:rsidRPr="000668E1">
        <w:rPr>
          <w:rFonts w:ascii="Times New Roman" w:eastAsia="Times New Roman" w:hAnsi="Times New Roman"/>
          <w:sz w:val="28"/>
          <w:szCs w:val="28"/>
          <w:lang w:eastAsia="ru-RU"/>
        </w:rPr>
        <w:t>Р</w:t>
      </w:r>
      <w:r w:rsidR="00770B7F" w:rsidRPr="000668E1">
        <w:rPr>
          <w:rFonts w:ascii="Times New Roman" w:eastAsia="Times New Roman" w:hAnsi="Times New Roman"/>
          <w:sz w:val="28"/>
          <w:szCs w:val="28"/>
          <w:lang w:eastAsia="ru-RU"/>
        </w:rPr>
        <w:t>егламенту</w:t>
      </w:r>
      <w:r w:rsidR="009F0119" w:rsidRPr="000668E1">
        <w:rPr>
          <w:rFonts w:ascii="Times New Roman" w:eastAsia="Times New Roman" w:hAnsi="Times New Roman"/>
          <w:sz w:val="28"/>
          <w:szCs w:val="28"/>
          <w:lang w:eastAsia="ru-RU"/>
        </w:rPr>
        <w:t xml:space="preserve"> </w:t>
      </w:r>
      <w:r w:rsidR="009F0119" w:rsidRPr="000668E1">
        <w:rPr>
          <w:rFonts w:ascii="Times New Roman" w:eastAsiaTheme="minorHAnsi" w:hAnsi="Times New Roman"/>
          <w:sz w:val="28"/>
          <w:szCs w:val="28"/>
        </w:rPr>
        <w:t>(в случае если заявление подается в электронном виде через «Личный кабинет» - по форме, размещенной на Региональном Портале, переход на страницу заполнения которой возможен также на Едином портале</w:t>
      </w:r>
      <w:r w:rsidR="008548EF">
        <w:rPr>
          <w:rFonts w:ascii="Times New Roman" w:eastAsiaTheme="minorHAnsi" w:hAnsi="Times New Roman"/>
          <w:sz w:val="28"/>
          <w:szCs w:val="28"/>
        </w:rPr>
        <w:t>)</w:t>
      </w:r>
      <w:r w:rsidR="00770B7F" w:rsidRPr="000668E1">
        <w:rPr>
          <w:rFonts w:ascii="Times New Roman" w:eastAsia="Times New Roman" w:hAnsi="Times New Roman"/>
          <w:sz w:val="28"/>
          <w:szCs w:val="28"/>
          <w:lang w:eastAsia="ru-RU"/>
        </w:rPr>
        <w:t>, к которому прилагаются:</w:t>
      </w:r>
    </w:p>
    <w:p w:rsidR="004E6E6E" w:rsidRPr="000668E1" w:rsidRDefault="004E6E6E" w:rsidP="00306CAC">
      <w:pPr>
        <w:spacing w:after="0" w:line="240" w:lineRule="auto"/>
        <w:jc w:val="both"/>
        <w:rPr>
          <w:rFonts w:ascii="Times New Roman" w:hAnsi="Times New Roman"/>
          <w:sz w:val="28"/>
          <w:szCs w:val="28"/>
        </w:rPr>
      </w:pPr>
      <w:r w:rsidRPr="000668E1">
        <w:rPr>
          <w:rFonts w:ascii="Times New Roman" w:eastAsia="Times New Roman" w:hAnsi="Times New Roman"/>
          <w:sz w:val="28"/>
          <w:szCs w:val="28"/>
          <w:lang w:eastAsia="ru-RU"/>
        </w:rPr>
        <w:tab/>
      </w:r>
      <w:r w:rsidR="00B075A4" w:rsidRPr="000668E1">
        <w:rPr>
          <w:rFonts w:ascii="Times New Roman" w:hAnsi="Times New Roman"/>
          <w:sz w:val="28"/>
          <w:szCs w:val="28"/>
        </w:rPr>
        <w:t>а</w:t>
      </w:r>
      <w:r w:rsidR="00A904E4" w:rsidRPr="000668E1">
        <w:rPr>
          <w:rFonts w:ascii="Times New Roman" w:hAnsi="Times New Roman"/>
          <w:sz w:val="28"/>
          <w:szCs w:val="28"/>
        </w:rPr>
        <w:t>)</w:t>
      </w:r>
      <w:r w:rsidR="00463110" w:rsidRPr="000668E1">
        <w:rPr>
          <w:rFonts w:ascii="Times New Roman" w:hAnsi="Times New Roman"/>
          <w:sz w:val="28"/>
          <w:szCs w:val="28"/>
        </w:rPr>
        <w:t xml:space="preserve"> </w:t>
      </w:r>
      <w:r w:rsidR="00463110" w:rsidRPr="000668E1">
        <w:rPr>
          <w:rFonts w:ascii="Times New Roman" w:eastAsiaTheme="minorHAnsi" w:hAnsi="Times New Roman"/>
          <w:sz w:val="28"/>
          <w:szCs w:val="28"/>
        </w:rPr>
        <w:t>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и изготовления копии документа), копия указанного документа (в случае подачи заявления в электронном виде на электронную почту Департамента (прилагается в виде электронного образа), либо в случае поступления заявления о предоставлении муниципальной услуги почтовым отправлением)</w:t>
      </w:r>
      <w:r w:rsidR="00A904E4" w:rsidRPr="000668E1">
        <w:rPr>
          <w:rFonts w:ascii="Times New Roman" w:hAnsi="Times New Roman"/>
          <w:sz w:val="28"/>
          <w:szCs w:val="28"/>
        </w:rPr>
        <w:t>;</w:t>
      </w:r>
    </w:p>
    <w:p w:rsidR="009F0119" w:rsidRPr="000668E1" w:rsidRDefault="004E6E6E" w:rsidP="00463110">
      <w:pPr>
        <w:spacing w:after="0" w:line="240" w:lineRule="auto"/>
        <w:jc w:val="both"/>
        <w:rPr>
          <w:rFonts w:ascii="Times New Roman" w:hAnsi="Times New Roman"/>
          <w:sz w:val="28"/>
          <w:szCs w:val="28"/>
        </w:rPr>
      </w:pPr>
      <w:r w:rsidRPr="000668E1">
        <w:rPr>
          <w:rFonts w:ascii="Times New Roman" w:hAnsi="Times New Roman"/>
          <w:sz w:val="28"/>
          <w:szCs w:val="28"/>
        </w:rPr>
        <w:tab/>
      </w:r>
      <w:r w:rsidR="00B075A4" w:rsidRPr="000668E1">
        <w:rPr>
          <w:rFonts w:ascii="Times New Roman" w:hAnsi="Times New Roman"/>
          <w:sz w:val="28"/>
          <w:szCs w:val="28"/>
        </w:rPr>
        <w:t>б</w:t>
      </w:r>
      <w:r w:rsidR="00A904E4" w:rsidRPr="000668E1">
        <w:rPr>
          <w:rFonts w:ascii="Times New Roman" w:hAnsi="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sidR="000668E1" w:rsidRPr="000668E1">
        <w:rPr>
          <w:rFonts w:ascii="Times New Roman" w:hAnsi="Times New Roman"/>
          <w:sz w:val="28"/>
          <w:szCs w:val="28"/>
        </w:rPr>
        <w:t>ащается представитель заявителя</w:t>
      </w:r>
      <w:r w:rsidR="00A904E4" w:rsidRPr="000668E1">
        <w:rPr>
          <w:rFonts w:ascii="Times New Roman" w:hAnsi="Times New Roman"/>
          <w:sz w:val="28"/>
          <w:szCs w:val="28"/>
        </w:rPr>
        <w:t>.</w:t>
      </w:r>
    </w:p>
    <w:p w:rsidR="003F28A7" w:rsidRDefault="00FE5F1E" w:rsidP="00611532">
      <w:pPr>
        <w:autoSpaceDE w:val="0"/>
        <w:spacing w:after="0" w:line="240" w:lineRule="auto"/>
        <w:ind w:firstLine="709"/>
        <w:jc w:val="both"/>
        <w:rPr>
          <w:rFonts w:ascii="Times New Roman" w:hAnsi="Times New Roman"/>
          <w:color w:val="000000"/>
          <w:sz w:val="28"/>
          <w:szCs w:val="28"/>
        </w:rPr>
      </w:pPr>
      <w:r w:rsidRPr="000668E1">
        <w:rPr>
          <w:rFonts w:ascii="Times New Roman" w:hAnsi="Times New Roman"/>
          <w:sz w:val="28"/>
          <w:szCs w:val="28"/>
        </w:rPr>
        <w:t>2.6.4</w:t>
      </w:r>
      <w:r w:rsidR="00770B7F" w:rsidRPr="000668E1">
        <w:rPr>
          <w:rFonts w:ascii="Times New Roman" w:hAnsi="Times New Roman"/>
          <w:sz w:val="28"/>
          <w:szCs w:val="28"/>
        </w:rPr>
        <w:t xml:space="preserve">. </w:t>
      </w:r>
      <w:r w:rsidR="00A904E4" w:rsidRPr="000668E1">
        <w:rPr>
          <w:rFonts w:ascii="Times New Roman" w:hAnsi="Times New Roman"/>
          <w:sz w:val="28"/>
          <w:szCs w:val="28"/>
        </w:rPr>
        <w:t>Предоставление документов</w:t>
      </w:r>
      <w:r w:rsidRPr="000668E1">
        <w:rPr>
          <w:rFonts w:ascii="Times New Roman" w:hAnsi="Times New Roman"/>
          <w:sz w:val="28"/>
          <w:szCs w:val="28"/>
        </w:rPr>
        <w:t>, указанных в пункте 2.6.3</w:t>
      </w:r>
      <w:r w:rsidR="00770B7F" w:rsidRPr="000668E1">
        <w:rPr>
          <w:rFonts w:ascii="Times New Roman" w:hAnsi="Times New Roman"/>
          <w:sz w:val="28"/>
          <w:szCs w:val="28"/>
        </w:rPr>
        <w:t xml:space="preserve"> Регламента,</w:t>
      </w:r>
      <w:r w:rsidR="00A904E4" w:rsidRPr="000668E1">
        <w:rPr>
          <w:rFonts w:ascii="Times New Roman" w:hAnsi="Times New Roman"/>
          <w:sz w:val="28"/>
          <w:szCs w:val="28"/>
        </w:rPr>
        <w:t xml:space="preserve"> не требуется в случае, если </w:t>
      </w:r>
      <w:r w:rsidR="00770B7F" w:rsidRPr="000668E1">
        <w:rPr>
          <w:rFonts w:ascii="Times New Roman" w:hAnsi="Times New Roman"/>
          <w:sz w:val="28"/>
          <w:szCs w:val="28"/>
        </w:rPr>
        <w:t>данные</w:t>
      </w:r>
      <w:r w:rsidR="00A904E4" w:rsidRPr="000668E1">
        <w:rPr>
          <w:rFonts w:ascii="Times New Roman" w:hAnsi="Times New Roman"/>
          <w:sz w:val="28"/>
          <w:szCs w:val="28"/>
        </w:rPr>
        <w:t xml:space="preserve"> документы направлялись в </w:t>
      </w:r>
      <w:r w:rsidR="00D31B87" w:rsidRPr="000668E1">
        <w:rPr>
          <w:rFonts w:ascii="Times New Roman" w:hAnsi="Times New Roman"/>
          <w:sz w:val="28"/>
          <w:szCs w:val="28"/>
        </w:rPr>
        <w:t>Департамент</w:t>
      </w:r>
      <w:r w:rsidR="00A904E4" w:rsidRPr="000668E1">
        <w:rPr>
          <w:rFonts w:ascii="Times New Roman" w:hAnsi="Times New Roman"/>
          <w:sz w:val="28"/>
          <w:szCs w:val="28"/>
        </w:rPr>
        <w:t xml:space="preserve"> с заявлением о предварительном согласовании предоставления </w:t>
      </w:r>
      <w:r w:rsidR="00A904E4" w:rsidRPr="00A904E4">
        <w:rPr>
          <w:rFonts w:ascii="Times New Roman" w:hAnsi="Times New Roman"/>
          <w:color w:val="000000"/>
          <w:sz w:val="28"/>
          <w:szCs w:val="28"/>
        </w:rPr>
        <w:t xml:space="preserve">земельного участка, по итогам рассмотрения которого принято решение о предварительном согласовании предоставления земельного участка. </w:t>
      </w:r>
    </w:p>
    <w:p w:rsidR="00A904E4" w:rsidRPr="009F0119" w:rsidRDefault="00B075A4" w:rsidP="00611532">
      <w:pPr>
        <w:autoSpaceDE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2.6.</w:t>
      </w:r>
      <w:r w:rsidR="00FE5F1E">
        <w:rPr>
          <w:rFonts w:ascii="Times New Roman" w:eastAsia="Times New Roman" w:hAnsi="Times New Roman"/>
          <w:color w:val="000000"/>
          <w:sz w:val="28"/>
          <w:szCs w:val="28"/>
          <w:lang w:eastAsia="ru-RU"/>
        </w:rPr>
        <w:t>5</w:t>
      </w:r>
      <w:r w:rsidR="00A904E4" w:rsidRPr="00A904E4">
        <w:rPr>
          <w:rFonts w:ascii="Times New Roman" w:eastAsia="Times New Roman" w:hAnsi="Times New Roman"/>
          <w:color w:val="000000"/>
          <w:sz w:val="28"/>
          <w:szCs w:val="28"/>
          <w:lang w:eastAsia="ru-RU"/>
        </w:rPr>
        <w:t xml:space="preserve">. </w:t>
      </w:r>
      <w:r w:rsidR="00A904E4" w:rsidRPr="00A904E4">
        <w:rPr>
          <w:rFonts w:ascii="Times New Roman" w:hAnsi="Times New Roman"/>
          <w:color w:val="000000"/>
          <w:sz w:val="28"/>
          <w:szCs w:val="28"/>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A904E4" w:rsidRPr="00A904E4" w:rsidRDefault="00A904E4" w:rsidP="00611532">
      <w:pPr>
        <w:autoSpaceDE w:val="0"/>
        <w:spacing w:after="0" w:line="240" w:lineRule="auto"/>
        <w:jc w:val="center"/>
        <w:rPr>
          <w:rFonts w:ascii="Times New Roman" w:hAnsi="Times New Roman"/>
          <w:color w:val="000000"/>
          <w:sz w:val="28"/>
          <w:szCs w:val="28"/>
        </w:rPr>
      </w:pPr>
    </w:p>
    <w:p w:rsidR="00A904E4" w:rsidRPr="00416D47" w:rsidRDefault="00A904E4" w:rsidP="00611532">
      <w:pPr>
        <w:autoSpaceDE w:val="0"/>
        <w:spacing w:after="0" w:line="240" w:lineRule="auto"/>
        <w:ind w:right="-2"/>
        <w:jc w:val="center"/>
        <w:rPr>
          <w:rFonts w:ascii="Times New Roman" w:hAnsi="Times New Roman"/>
          <w:color w:val="000000"/>
          <w:sz w:val="28"/>
          <w:szCs w:val="28"/>
        </w:rPr>
      </w:pPr>
      <w:r w:rsidRPr="00416D47">
        <w:rPr>
          <w:rFonts w:ascii="Times New Roman" w:hAnsi="Times New Roman"/>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904E4" w:rsidRPr="00A904E4" w:rsidRDefault="00A904E4" w:rsidP="00611532">
      <w:pPr>
        <w:autoSpaceDE w:val="0"/>
        <w:spacing w:after="0" w:line="240" w:lineRule="auto"/>
        <w:jc w:val="center"/>
        <w:rPr>
          <w:rFonts w:ascii="Times New Roman" w:hAnsi="Times New Roman"/>
          <w:color w:val="000000"/>
          <w:sz w:val="28"/>
          <w:szCs w:val="28"/>
        </w:rPr>
      </w:pPr>
    </w:p>
    <w:p w:rsidR="00A904E4" w:rsidRDefault="00A904E4" w:rsidP="00611532">
      <w:pPr>
        <w:autoSpaceDE w:val="0"/>
        <w:spacing w:after="0" w:line="240" w:lineRule="auto"/>
        <w:ind w:firstLine="709"/>
        <w:jc w:val="both"/>
        <w:rPr>
          <w:rFonts w:ascii="Times New Roman" w:eastAsia="Times New Roman" w:hAnsi="Times New Roman"/>
          <w:bCs/>
          <w:color w:val="000000"/>
          <w:sz w:val="28"/>
          <w:szCs w:val="28"/>
          <w:lang w:eastAsia="ru-RU"/>
        </w:rPr>
      </w:pPr>
      <w:r w:rsidRPr="00A904E4">
        <w:rPr>
          <w:rFonts w:ascii="Times New Roman" w:eastAsia="Times New Roman" w:hAnsi="Times New Roman"/>
          <w:bCs/>
          <w:color w:val="000000"/>
          <w:sz w:val="28"/>
          <w:szCs w:val="28"/>
          <w:lang w:eastAsia="ru-RU"/>
        </w:rPr>
        <w:t xml:space="preserve">2.7.1. Документы, запрашиваемые </w:t>
      </w:r>
      <w:r w:rsidR="004722BD">
        <w:rPr>
          <w:rFonts w:ascii="Times New Roman" w:eastAsia="Times New Roman" w:hAnsi="Times New Roman"/>
          <w:bCs/>
          <w:color w:val="000000"/>
          <w:sz w:val="28"/>
          <w:szCs w:val="28"/>
          <w:lang w:eastAsia="ru-RU"/>
        </w:rPr>
        <w:t>Департаментом</w:t>
      </w:r>
      <w:r w:rsidRPr="00A904E4">
        <w:rPr>
          <w:rFonts w:ascii="Times New Roman" w:eastAsia="Times New Roman" w:hAnsi="Times New Roman"/>
          <w:bCs/>
          <w:color w:val="000000"/>
          <w:sz w:val="28"/>
          <w:szCs w:val="28"/>
          <w:lang w:eastAsia="ru-RU"/>
        </w:rPr>
        <w:t xml:space="preserve"> в государственных органах, органах местного самоуправления и иных органах, участвующих в предоставлении муниципальной услуги:</w:t>
      </w:r>
    </w:p>
    <w:p w:rsidR="00C1599B" w:rsidRDefault="00C1599B"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p w:rsidR="00A904E4" w:rsidRPr="00A904E4" w:rsidRDefault="00A904E4" w:rsidP="0061153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904E4">
        <w:rPr>
          <w:rFonts w:ascii="Times New Roman" w:eastAsia="Times New Roman" w:hAnsi="Times New Roman"/>
          <w:color w:val="000000"/>
          <w:sz w:val="28"/>
          <w:szCs w:val="28"/>
          <w:lang w:eastAsia="ru-RU"/>
        </w:rPr>
        <w:t>выписка из Единого государственного реестра юридических лиц</w:t>
      </w:r>
      <w:r w:rsidR="00403651">
        <w:rPr>
          <w:rFonts w:ascii="Times New Roman" w:eastAsia="Times New Roman" w:hAnsi="Times New Roman"/>
          <w:color w:val="000000"/>
          <w:sz w:val="28"/>
          <w:szCs w:val="28"/>
          <w:lang w:eastAsia="ru-RU"/>
        </w:rPr>
        <w:t xml:space="preserve"> </w:t>
      </w:r>
      <w:r w:rsidR="00403651">
        <w:rPr>
          <w:rFonts w:ascii="Times New Roman" w:eastAsiaTheme="minorHAnsi" w:hAnsi="Times New Roman"/>
          <w:sz w:val="28"/>
          <w:szCs w:val="28"/>
        </w:rPr>
        <w:t>либо выписка из Единого государственного реестра индивидуальных предпринимателей об индивидуальном предпринимателе</w:t>
      </w:r>
      <w:r w:rsidRPr="00A904E4">
        <w:rPr>
          <w:rFonts w:ascii="Times New Roman" w:eastAsia="Times New Roman" w:hAnsi="Times New Roman"/>
          <w:color w:val="000000"/>
          <w:sz w:val="28"/>
          <w:szCs w:val="28"/>
          <w:lang w:eastAsia="ru-RU"/>
        </w:rPr>
        <w:t xml:space="preserve">; </w:t>
      </w:r>
    </w:p>
    <w:p w:rsidR="00385DEA" w:rsidRDefault="00385DEA"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выписка из Единого государственного реестра недвижимости о правах на приобретаемый земельный участок или уведомление об отсутствии в Едином государственном реестре недвижимости запрашиваемых сведений;</w:t>
      </w:r>
    </w:p>
    <w:p w:rsidR="00A904E4" w:rsidRPr="00992E0C" w:rsidRDefault="00A904E4" w:rsidP="00611532">
      <w:pPr>
        <w:autoSpaceDE w:val="0"/>
        <w:spacing w:after="0" w:line="240" w:lineRule="auto"/>
        <w:ind w:firstLine="709"/>
        <w:jc w:val="both"/>
        <w:rPr>
          <w:rFonts w:ascii="Times New Roman" w:eastAsia="Times New Roman" w:hAnsi="Times New Roman"/>
          <w:sz w:val="28"/>
          <w:szCs w:val="28"/>
          <w:lang w:eastAsia="ru-RU"/>
        </w:rPr>
      </w:pPr>
      <w:r w:rsidRPr="00992E0C">
        <w:rPr>
          <w:rFonts w:ascii="Times New Roman" w:eastAsia="Times New Roman" w:hAnsi="Times New Roman"/>
          <w:sz w:val="28"/>
          <w:szCs w:val="28"/>
          <w:lang w:eastAsia="ru-RU"/>
        </w:rPr>
        <w:t>проект межевания территории, если образование испрашиваемого земельного участка предусмотрено указанным проектом;</w:t>
      </w:r>
    </w:p>
    <w:p w:rsidR="00A904E4" w:rsidRPr="00992E0C" w:rsidRDefault="00A904E4" w:rsidP="00611532">
      <w:pPr>
        <w:autoSpaceDE w:val="0"/>
        <w:spacing w:after="0" w:line="240" w:lineRule="auto"/>
        <w:ind w:firstLine="709"/>
        <w:jc w:val="both"/>
        <w:rPr>
          <w:rFonts w:ascii="Times New Roman" w:eastAsia="Times New Roman" w:hAnsi="Times New Roman"/>
          <w:sz w:val="28"/>
          <w:szCs w:val="28"/>
          <w:lang w:eastAsia="ru-RU"/>
        </w:rPr>
      </w:pPr>
      <w:r w:rsidRPr="00992E0C">
        <w:rPr>
          <w:rFonts w:ascii="Times New Roman" w:eastAsia="Times New Roman" w:hAnsi="Times New Roman"/>
          <w:sz w:val="28"/>
          <w:szCs w:val="28"/>
          <w:lang w:eastAsia="ru-RU"/>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904E4" w:rsidRPr="00A904E4" w:rsidRDefault="00A904E4" w:rsidP="00611532">
      <w:pPr>
        <w:autoSpaceDE w:val="0"/>
        <w:spacing w:after="0" w:line="240" w:lineRule="auto"/>
        <w:ind w:right="-2" w:firstLine="709"/>
        <w:jc w:val="both"/>
        <w:rPr>
          <w:rFonts w:ascii="Times New Roman" w:hAnsi="Times New Roman"/>
          <w:sz w:val="28"/>
          <w:szCs w:val="28"/>
        </w:rPr>
      </w:pPr>
      <w:r w:rsidRPr="00A904E4">
        <w:rPr>
          <w:rFonts w:ascii="Times New Roman" w:eastAsia="Times New Roman" w:hAnsi="Times New Roman"/>
          <w:bCs/>
          <w:color w:val="000000"/>
          <w:sz w:val="28"/>
          <w:szCs w:val="28"/>
          <w:lang w:eastAsia="ru-RU"/>
        </w:rPr>
        <w:t xml:space="preserve">2.7.2. </w:t>
      </w:r>
      <w:r w:rsidRPr="00A904E4">
        <w:rPr>
          <w:rFonts w:ascii="Times New Roman" w:eastAsia="Times New Roman" w:hAnsi="Times New Roman"/>
          <w:color w:val="000000"/>
          <w:sz w:val="28"/>
          <w:szCs w:val="28"/>
          <w:lang w:eastAsia="ru-RU"/>
        </w:rPr>
        <w:t xml:space="preserve">Документы, указанные в пункте 2.7.1 </w:t>
      </w:r>
      <w:r w:rsidR="004722BD">
        <w:rPr>
          <w:rFonts w:ascii="Times New Roman" w:eastAsia="Times New Roman" w:hAnsi="Times New Roman"/>
          <w:color w:val="000000"/>
          <w:sz w:val="28"/>
          <w:szCs w:val="28"/>
          <w:lang w:eastAsia="ru-RU"/>
        </w:rPr>
        <w:t>Регламента</w:t>
      </w:r>
      <w:r w:rsidRPr="00A904E4">
        <w:rPr>
          <w:rFonts w:ascii="Times New Roman" w:eastAsia="Times New Roman" w:hAnsi="Times New Roman"/>
          <w:color w:val="000000"/>
          <w:sz w:val="28"/>
          <w:szCs w:val="28"/>
          <w:lang w:eastAsia="ru-RU"/>
        </w:rPr>
        <w:t xml:space="preserve"> заявитель вправе представить самостоятельно при обращении за предоставлением муниципальной услуги.</w:t>
      </w:r>
    </w:p>
    <w:p w:rsidR="00A904E4" w:rsidRPr="00E40AE6" w:rsidRDefault="00A904E4" w:rsidP="00611532">
      <w:pPr>
        <w:autoSpaceDE w:val="0"/>
        <w:spacing w:after="0" w:line="240" w:lineRule="auto"/>
        <w:jc w:val="center"/>
        <w:rPr>
          <w:rFonts w:ascii="Times New Roman" w:hAnsi="Times New Roman"/>
          <w:color w:val="000000"/>
          <w:sz w:val="28"/>
          <w:szCs w:val="28"/>
        </w:rPr>
      </w:pPr>
    </w:p>
    <w:p w:rsidR="006A79A8" w:rsidRDefault="00A904E4" w:rsidP="00611532">
      <w:pPr>
        <w:autoSpaceDE w:val="0"/>
        <w:spacing w:after="0" w:line="240" w:lineRule="auto"/>
        <w:ind w:right="-2"/>
        <w:jc w:val="center"/>
        <w:rPr>
          <w:rFonts w:ascii="Times New Roman" w:hAnsi="Times New Roman"/>
          <w:color w:val="000000"/>
          <w:sz w:val="28"/>
          <w:szCs w:val="28"/>
        </w:rPr>
      </w:pPr>
      <w:r w:rsidRPr="00416D47">
        <w:rPr>
          <w:rFonts w:ascii="Times New Roman" w:hAnsi="Times New Roman"/>
          <w:color w:val="000000"/>
          <w:sz w:val="28"/>
          <w:szCs w:val="28"/>
        </w:rPr>
        <w:t xml:space="preserve">2.8. Исчерпывающий перечень </w:t>
      </w:r>
      <w:r w:rsidR="00467E4D">
        <w:rPr>
          <w:rFonts w:ascii="Times New Roman" w:hAnsi="Times New Roman"/>
          <w:color w:val="000000"/>
          <w:sz w:val="28"/>
          <w:szCs w:val="28"/>
        </w:rPr>
        <w:t xml:space="preserve">оснований для отказа в приеме документов, оснований для возврата заявления о предоставлении муниципальной услуги, </w:t>
      </w:r>
      <w:r w:rsidRPr="00416D47">
        <w:rPr>
          <w:rFonts w:ascii="Times New Roman" w:hAnsi="Times New Roman"/>
          <w:color w:val="000000"/>
          <w:sz w:val="28"/>
          <w:szCs w:val="28"/>
        </w:rPr>
        <w:t xml:space="preserve">оснований для отказа в предоставлении муниципальной услуги или приостановления предоставления </w:t>
      </w:r>
    </w:p>
    <w:p w:rsidR="00A904E4" w:rsidRPr="00416D47" w:rsidRDefault="00A904E4" w:rsidP="00611532">
      <w:pPr>
        <w:autoSpaceDE w:val="0"/>
        <w:spacing w:after="0" w:line="240" w:lineRule="auto"/>
        <w:ind w:right="-2"/>
        <w:jc w:val="center"/>
        <w:rPr>
          <w:rFonts w:ascii="Times New Roman" w:hAnsi="Times New Roman"/>
          <w:color w:val="000000"/>
          <w:sz w:val="28"/>
          <w:szCs w:val="28"/>
        </w:rPr>
      </w:pPr>
      <w:r w:rsidRPr="00416D47">
        <w:rPr>
          <w:rFonts w:ascii="Times New Roman" w:hAnsi="Times New Roman"/>
          <w:color w:val="000000"/>
          <w:sz w:val="28"/>
          <w:szCs w:val="28"/>
        </w:rPr>
        <w:t>муниципальной услуги</w:t>
      </w:r>
    </w:p>
    <w:p w:rsidR="00A904E4" w:rsidRPr="00A904E4" w:rsidRDefault="00A904E4" w:rsidP="00611532">
      <w:pPr>
        <w:autoSpaceDE w:val="0"/>
        <w:spacing w:after="0" w:line="240" w:lineRule="auto"/>
        <w:rPr>
          <w:rFonts w:ascii="Times New Roman" w:eastAsia="Times New Roman" w:hAnsi="Times New Roman"/>
          <w:color w:val="000000"/>
          <w:sz w:val="28"/>
          <w:szCs w:val="28"/>
          <w:lang w:eastAsia="ru-RU"/>
        </w:rPr>
      </w:pPr>
    </w:p>
    <w:p w:rsidR="00A904E4" w:rsidRPr="00A904E4" w:rsidRDefault="00B40DE7" w:rsidP="00611532">
      <w:pPr>
        <w:autoSpaceDE w:val="0"/>
        <w:spacing w:after="0" w:line="240" w:lineRule="auto"/>
        <w:ind w:right="-2" w:firstLine="709"/>
        <w:jc w:val="both"/>
        <w:rPr>
          <w:rFonts w:ascii="Times New Roman" w:hAnsi="Times New Roman"/>
          <w:color w:val="000000"/>
          <w:sz w:val="28"/>
          <w:szCs w:val="28"/>
        </w:rPr>
      </w:pPr>
      <w:r>
        <w:rPr>
          <w:rFonts w:ascii="Times New Roman" w:hAnsi="Times New Roman"/>
          <w:color w:val="000000"/>
          <w:sz w:val="28"/>
          <w:szCs w:val="28"/>
        </w:rPr>
        <w:t>2.8.1. Основания</w:t>
      </w:r>
      <w:r w:rsidR="00A904E4" w:rsidRPr="00A904E4">
        <w:rPr>
          <w:rFonts w:ascii="Times New Roman" w:hAnsi="Times New Roman"/>
          <w:color w:val="000000"/>
          <w:sz w:val="28"/>
          <w:szCs w:val="28"/>
        </w:rPr>
        <w:t xml:space="preserve"> для отказ</w:t>
      </w:r>
      <w:r>
        <w:rPr>
          <w:rFonts w:ascii="Times New Roman" w:hAnsi="Times New Roman"/>
          <w:color w:val="000000"/>
          <w:sz w:val="28"/>
          <w:szCs w:val="28"/>
        </w:rPr>
        <w:t>а</w:t>
      </w:r>
      <w:r w:rsidR="00A904E4" w:rsidRPr="00A904E4">
        <w:rPr>
          <w:rFonts w:ascii="Times New Roman" w:hAnsi="Times New Roman"/>
          <w:color w:val="000000"/>
          <w:sz w:val="28"/>
          <w:szCs w:val="28"/>
        </w:rPr>
        <w:t xml:space="preserve"> в предварительном согласовании предоставления земельного участка:</w:t>
      </w:r>
    </w:p>
    <w:p w:rsidR="003820C3" w:rsidRPr="003820C3" w:rsidRDefault="00A2222F"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color w:val="000000"/>
          <w:sz w:val="28"/>
          <w:szCs w:val="28"/>
        </w:rPr>
        <w:t>а</w:t>
      </w:r>
      <w:r w:rsidR="00A904E4" w:rsidRPr="00A904E4">
        <w:rPr>
          <w:rFonts w:ascii="Times New Roman" w:hAnsi="Times New Roman"/>
          <w:color w:val="000000"/>
          <w:sz w:val="28"/>
          <w:szCs w:val="28"/>
        </w:rPr>
        <w:t xml:space="preserve">) </w:t>
      </w:r>
      <w:r w:rsidR="003820C3">
        <w:rPr>
          <w:rFonts w:ascii="Times New Roman" w:eastAsiaTheme="minorHAnsi" w:hAnsi="Times New Roman"/>
          <w:sz w:val="28"/>
          <w:szCs w:val="28"/>
        </w:rPr>
        <w:t xml:space="preserve">при наличии оснований, </w:t>
      </w:r>
      <w:r w:rsidR="003820C3" w:rsidRPr="003820C3">
        <w:rPr>
          <w:rFonts w:ascii="Times New Roman" w:eastAsiaTheme="minorHAnsi" w:hAnsi="Times New Roman"/>
          <w:sz w:val="28"/>
          <w:szCs w:val="28"/>
        </w:rPr>
        <w:t>предусмотренных пунктом 8 статьи 39.15</w:t>
      </w:r>
      <w:r w:rsidR="003820C3">
        <w:rPr>
          <w:rFonts w:ascii="Times New Roman" w:eastAsiaTheme="minorHAnsi" w:hAnsi="Times New Roman"/>
          <w:sz w:val="28"/>
          <w:szCs w:val="28"/>
        </w:rPr>
        <w:t xml:space="preserve"> Земельного кодекса РФ</w:t>
      </w:r>
      <w:r w:rsidR="003820C3" w:rsidRPr="003820C3">
        <w:rPr>
          <w:rFonts w:ascii="Times New Roman" w:eastAsiaTheme="minorHAnsi" w:hAnsi="Times New Roman"/>
          <w:sz w:val="28"/>
          <w:szCs w:val="28"/>
        </w:rPr>
        <w:t>;</w:t>
      </w:r>
    </w:p>
    <w:p w:rsidR="003820C3" w:rsidRDefault="00160FB2"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б) </w:t>
      </w:r>
      <w:r w:rsidR="003820C3" w:rsidRPr="003820C3">
        <w:rPr>
          <w:rFonts w:ascii="Times New Roman" w:eastAsiaTheme="minorHAnsi" w:hAnsi="Times New Roman"/>
          <w:sz w:val="28"/>
          <w:szCs w:val="28"/>
        </w:rPr>
        <w:t>при наличии основания, предусмотренного пунктом 11 статьи 3.5 Фед</w:t>
      </w:r>
      <w:r w:rsidR="003820C3">
        <w:rPr>
          <w:rFonts w:ascii="Times New Roman" w:eastAsiaTheme="minorHAnsi" w:hAnsi="Times New Roman"/>
          <w:sz w:val="28"/>
          <w:szCs w:val="28"/>
        </w:rPr>
        <w:t>ерального закона от 25.10.2001 №</w:t>
      </w:r>
      <w:r w:rsidR="003820C3" w:rsidRPr="003820C3">
        <w:rPr>
          <w:rFonts w:ascii="Times New Roman" w:eastAsiaTheme="minorHAnsi" w:hAnsi="Times New Roman"/>
          <w:sz w:val="28"/>
          <w:szCs w:val="28"/>
        </w:rPr>
        <w:t xml:space="preserve"> 137-ФЗ </w:t>
      </w:r>
      <w:r w:rsidR="003820C3">
        <w:rPr>
          <w:rFonts w:ascii="Times New Roman" w:eastAsiaTheme="minorHAnsi" w:hAnsi="Times New Roman"/>
          <w:sz w:val="28"/>
          <w:szCs w:val="28"/>
        </w:rPr>
        <w:t>«</w:t>
      </w:r>
      <w:r w:rsidR="003820C3" w:rsidRPr="003820C3">
        <w:rPr>
          <w:rFonts w:ascii="Times New Roman" w:eastAsiaTheme="minorHAnsi" w:hAnsi="Times New Roman"/>
          <w:sz w:val="28"/>
          <w:szCs w:val="28"/>
        </w:rPr>
        <w:t xml:space="preserve">О введении в действие Земельного </w:t>
      </w:r>
      <w:r w:rsidR="003820C3">
        <w:rPr>
          <w:rFonts w:ascii="Times New Roman" w:eastAsiaTheme="minorHAnsi" w:hAnsi="Times New Roman"/>
          <w:sz w:val="28"/>
          <w:szCs w:val="28"/>
        </w:rPr>
        <w:t>кодекса Российской Федерации»;</w:t>
      </w:r>
    </w:p>
    <w:p w:rsidR="00A904E4" w:rsidRDefault="00160FB2" w:rsidP="0061153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Theme="minorHAnsi" w:hAnsi="Times New Roman"/>
          <w:sz w:val="28"/>
          <w:szCs w:val="28"/>
        </w:rPr>
        <w:t xml:space="preserve">в) </w:t>
      </w:r>
      <w:r w:rsidR="003820C3">
        <w:rPr>
          <w:rFonts w:ascii="Times New Roman" w:eastAsiaTheme="minorHAnsi" w:hAnsi="Times New Roman"/>
          <w:sz w:val="28"/>
          <w:szCs w:val="28"/>
        </w:rPr>
        <w:t>при поступлении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r w:rsidR="003820C3">
        <w:rPr>
          <w:rFonts w:ascii="Times New Roman" w:hAnsi="Times New Roman"/>
          <w:color w:val="000000"/>
          <w:sz w:val="28"/>
          <w:szCs w:val="28"/>
        </w:rPr>
        <w:t>.</w:t>
      </w:r>
    </w:p>
    <w:p w:rsidR="00A904E4" w:rsidRPr="00A904E4" w:rsidRDefault="00A904E4" w:rsidP="00611532">
      <w:pPr>
        <w:autoSpaceDE w:val="0"/>
        <w:spacing w:after="0" w:line="240" w:lineRule="auto"/>
        <w:ind w:firstLine="709"/>
        <w:jc w:val="both"/>
        <w:rPr>
          <w:rFonts w:ascii="Times New Roman" w:hAnsi="Times New Roman"/>
          <w:sz w:val="28"/>
          <w:szCs w:val="28"/>
        </w:rPr>
      </w:pPr>
      <w:r w:rsidRPr="00A904E4">
        <w:rPr>
          <w:rFonts w:ascii="Times New Roman" w:hAnsi="Times New Roman"/>
          <w:color w:val="000000"/>
          <w:sz w:val="28"/>
          <w:szCs w:val="28"/>
        </w:rPr>
        <w:t>2</w:t>
      </w:r>
      <w:r w:rsidR="00B40DE7">
        <w:rPr>
          <w:rFonts w:ascii="Times New Roman" w:hAnsi="Times New Roman"/>
          <w:color w:val="000000"/>
          <w:sz w:val="28"/>
          <w:szCs w:val="28"/>
        </w:rPr>
        <w:t>.8.2</w:t>
      </w:r>
      <w:r w:rsidRPr="00A904E4">
        <w:rPr>
          <w:rFonts w:ascii="Times New Roman" w:hAnsi="Times New Roman"/>
          <w:color w:val="000000"/>
          <w:sz w:val="28"/>
          <w:szCs w:val="28"/>
        </w:rPr>
        <w:t xml:space="preserve">. </w:t>
      </w:r>
      <w:r w:rsidR="00B40DE7">
        <w:rPr>
          <w:rFonts w:ascii="Times New Roman" w:hAnsi="Times New Roman"/>
          <w:color w:val="000000"/>
          <w:sz w:val="28"/>
          <w:szCs w:val="28"/>
        </w:rPr>
        <w:t>Основания для отказа</w:t>
      </w:r>
      <w:r w:rsidRPr="00A904E4">
        <w:rPr>
          <w:rFonts w:ascii="Times New Roman" w:hAnsi="Times New Roman"/>
          <w:color w:val="000000"/>
          <w:sz w:val="28"/>
          <w:szCs w:val="28"/>
        </w:rPr>
        <w:t xml:space="preserve"> в предоставлении земельного участка (за исключением случаев подачи заявления о предоставлении земельного участка на основании </w:t>
      </w:r>
      <w:r w:rsidR="00AA14B6">
        <w:rPr>
          <w:rFonts w:ascii="Times New Roman" w:eastAsia="Times New Roman" w:hAnsi="Times New Roman"/>
          <w:color w:val="000000"/>
          <w:sz w:val="28"/>
          <w:szCs w:val="28"/>
          <w:lang w:eastAsia="ru-RU"/>
        </w:rPr>
        <w:t>муниципального правового акта</w:t>
      </w:r>
      <w:r w:rsidRPr="00A904E4">
        <w:rPr>
          <w:rFonts w:ascii="Times New Roman" w:eastAsia="Times New Roman" w:hAnsi="Times New Roman"/>
          <w:b/>
          <w:color w:val="000000"/>
          <w:position w:val="26"/>
          <w:sz w:val="28"/>
          <w:szCs w:val="28"/>
          <w:lang w:eastAsia="ru-RU"/>
        </w:rPr>
        <w:t xml:space="preserve"> </w:t>
      </w:r>
      <w:r w:rsidRPr="00A904E4">
        <w:rPr>
          <w:rFonts w:ascii="Times New Roman" w:hAnsi="Times New Roman"/>
          <w:color w:val="000000"/>
          <w:sz w:val="28"/>
          <w:szCs w:val="28"/>
        </w:rPr>
        <w:t>о предварительном согласовании):</w:t>
      </w:r>
    </w:p>
    <w:p w:rsidR="006B2EC1" w:rsidRDefault="006B2EC1"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color w:val="000000"/>
          <w:sz w:val="28"/>
          <w:szCs w:val="28"/>
        </w:rPr>
        <w:t>а</w:t>
      </w:r>
      <w:r w:rsidR="00A904E4" w:rsidRPr="00A904E4">
        <w:rPr>
          <w:rFonts w:ascii="Times New Roman" w:hAnsi="Times New Roman"/>
          <w:color w:val="000000"/>
          <w:sz w:val="28"/>
          <w:szCs w:val="28"/>
        </w:rPr>
        <w:t xml:space="preserve">) </w:t>
      </w:r>
      <w:r>
        <w:rPr>
          <w:rFonts w:ascii="Times New Roman" w:eastAsiaTheme="minorHAnsi" w:hAnsi="Times New Roman"/>
          <w:sz w:val="28"/>
          <w:szCs w:val="28"/>
        </w:rPr>
        <w:t xml:space="preserve">при наличии оснований, предусмотренных </w:t>
      </w:r>
      <w:r w:rsidRPr="006B2EC1">
        <w:rPr>
          <w:rFonts w:ascii="Times New Roman" w:eastAsiaTheme="minorHAnsi" w:hAnsi="Times New Roman"/>
          <w:sz w:val="28"/>
          <w:szCs w:val="28"/>
        </w:rPr>
        <w:t xml:space="preserve">статьей 39.16 </w:t>
      </w:r>
      <w:r>
        <w:rPr>
          <w:rFonts w:ascii="Times New Roman" w:eastAsiaTheme="minorHAnsi" w:hAnsi="Times New Roman"/>
          <w:sz w:val="28"/>
          <w:szCs w:val="28"/>
        </w:rPr>
        <w:t>Земельного кодекса РФ;</w:t>
      </w:r>
    </w:p>
    <w:p w:rsidR="006B2EC1" w:rsidRPr="00993CB2" w:rsidRDefault="006B2EC1"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б) </w:t>
      </w:r>
      <w:r w:rsidR="00993CB2" w:rsidRPr="00993CB2">
        <w:rPr>
          <w:rFonts w:ascii="Times New Roman" w:eastAsiaTheme="minorHAnsi" w:hAnsi="Times New Roman"/>
          <w:sz w:val="28"/>
          <w:szCs w:val="28"/>
        </w:rPr>
        <w:t>в случае несоответствия градостроительному регламенту площади земельного участка, который находится в муниципальной собственности, не предоставлен гражданам и юридическим лицам и государственный кадастровый учет которого осуществлен до 01.03.2015;</w:t>
      </w:r>
    </w:p>
    <w:p w:rsidR="00EA4C16" w:rsidRDefault="00ED73EF" w:rsidP="00611532">
      <w:pPr>
        <w:autoSpaceDE w:val="0"/>
        <w:autoSpaceDN w:val="0"/>
        <w:adjustRightInd w:val="0"/>
        <w:spacing w:after="0" w:line="240" w:lineRule="auto"/>
        <w:ind w:firstLine="709"/>
        <w:jc w:val="both"/>
        <w:rPr>
          <w:rFonts w:ascii="Times New Roman" w:eastAsiaTheme="minorHAnsi" w:hAnsi="Times New Roman"/>
          <w:color w:val="FF0000"/>
          <w:sz w:val="28"/>
          <w:szCs w:val="28"/>
        </w:rPr>
      </w:pPr>
      <w:r w:rsidRPr="00993CB2">
        <w:rPr>
          <w:rFonts w:ascii="Times New Roman" w:eastAsiaTheme="minorHAnsi" w:hAnsi="Times New Roman"/>
          <w:sz w:val="28"/>
          <w:szCs w:val="28"/>
        </w:rPr>
        <w:lastRenderedPageBreak/>
        <w:t xml:space="preserve">в) </w:t>
      </w:r>
      <w:r w:rsidR="00993CB2" w:rsidRPr="00993CB2">
        <w:rPr>
          <w:rFonts w:ascii="Times New Roman" w:eastAsiaTheme="minorHAnsi" w:hAnsi="Times New Roman"/>
          <w:sz w:val="28"/>
          <w:szCs w:val="28"/>
        </w:rPr>
        <w:t xml:space="preserve">в </w:t>
      </w:r>
      <w:r w:rsidR="00993CB2">
        <w:rPr>
          <w:rFonts w:ascii="Times New Roman" w:eastAsiaTheme="minorHAnsi" w:hAnsi="Times New Roman"/>
          <w:sz w:val="28"/>
          <w:szCs w:val="28"/>
        </w:rPr>
        <w:t>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2004A5" w:rsidRDefault="002004A5" w:rsidP="00611532">
      <w:pPr>
        <w:tabs>
          <w:tab w:val="left" w:pos="3375"/>
        </w:tabs>
        <w:spacing w:after="0" w:line="240" w:lineRule="auto"/>
        <w:ind w:firstLine="709"/>
        <w:jc w:val="both"/>
        <w:rPr>
          <w:rFonts w:ascii="Times New Roman" w:hAnsi="Times New Roman"/>
          <w:iCs/>
          <w:color w:val="000000"/>
          <w:sz w:val="28"/>
          <w:szCs w:val="28"/>
        </w:rPr>
      </w:pPr>
      <w:r>
        <w:rPr>
          <w:rFonts w:ascii="Times New Roman" w:hAnsi="Times New Roman"/>
          <w:color w:val="000000"/>
          <w:sz w:val="28"/>
          <w:szCs w:val="28"/>
        </w:rPr>
        <w:t>2.8.4</w:t>
      </w:r>
      <w:r w:rsidR="00A904E4" w:rsidRPr="00A904E4">
        <w:rPr>
          <w:rFonts w:ascii="Times New Roman" w:hAnsi="Times New Roman"/>
          <w:color w:val="000000"/>
          <w:sz w:val="28"/>
          <w:szCs w:val="28"/>
        </w:rPr>
        <w:t xml:space="preserve">. Основанием для приостановления предоставления муниципальной услуги является - если на дату поступления в </w:t>
      </w:r>
      <w:r w:rsidR="00A2222F">
        <w:rPr>
          <w:rFonts w:ascii="Times New Roman" w:hAnsi="Times New Roman"/>
          <w:color w:val="000000"/>
          <w:sz w:val="28"/>
          <w:szCs w:val="28"/>
        </w:rPr>
        <w:t>Департамент</w:t>
      </w:r>
      <w:r w:rsidR="00A904E4" w:rsidRPr="00A904E4">
        <w:rPr>
          <w:rFonts w:ascii="Times New Roman" w:hAnsi="Times New Roman"/>
          <w:color w:val="000000"/>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287C82">
        <w:rPr>
          <w:rFonts w:ascii="Times New Roman" w:hAnsi="Times New Roman"/>
          <w:color w:val="000000"/>
          <w:sz w:val="28"/>
          <w:szCs w:val="28"/>
        </w:rPr>
        <w:t>Департамента</w:t>
      </w:r>
      <w:r w:rsidR="00A904E4" w:rsidRPr="00A904E4">
        <w:rPr>
          <w:rFonts w:ascii="Times New Roman" w:hAnsi="Times New Roman"/>
          <w:color w:val="000000"/>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A904E4" w:rsidRPr="00A904E4">
        <w:rPr>
          <w:rFonts w:ascii="Times New Roman" w:hAnsi="Times New Roman"/>
          <w:iCs/>
          <w:color w:val="000000"/>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направленной</w:t>
      </w:r>
      <w:r>
        <w:rPr>
          <w:rFonts w:ascii="Times New Roman" w:hAnsi="Times New Roman"/>
          <w:iCs/>
          <w:color w:val="000000"/>
          <w:sz w:val="28"/>
          <w:szCs w:val="28"/>
        </w:rPr>
        <w:t xml:space="preserve"> или представленной ранее</w:t>
      </w:r>
      <w:r w:rsidR="00A904E4" w:rsidRPr="00A904E4">
        <w:rPr>
          <w:rFonts w:ascii="Times New Roman" w:hAnsi="Times New Roman"/>
          <w:iCs/>
          <w:color w:val="000000"/>
          <w:sz w:val="28"/>
          <w:szCs w:val="28"/>
        </w:rPr>
        <w:t xml:space="preserve">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605B2" w:rsidRPr="00BD0C36" w:rsidRDefault="00B40DE7"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360568">
        <w:rPr>
          <w:rFonts w:ascii="Times New Roman" w:eastAsiaTheme="minorHAnsi" w:hAnsi="Times New Roman"/>
          <w:sz w:val="28"/>
          <w:szCs w:val="28"/>
        </w:rPr>
        <w:t xml:space="preserve">2.8.5. </w:t>
      </w:r>
      <w:r w:rsidR="00467E4D">
        <w:rPr>
          <w:rFonts w:ascii="Times New Roman" w:eastAsiaTheme="minorHAnsi" w:hAnsi="Times New Roman"/>
          <w:sz w:val="28"/>
          <w:szCs w:val="28"/>
        </w:rPr>
        <w:t>Основание</w:t>
      </w:r>
      <w:r w:rsidR="006605B2">
        <w:rPr>
          <w:rFonts w:ascii="Times New Roman" w:eastAsiaTheme="minorHAnsi" w:hAnsi="Times New Roman"/>
          <w:sz w:val="28"/>
          <w:szCs w:val="28"/>
        </w:rPr>
        <w:t xml:space="preserve"> для отказа в приеме документов:</w:t>
      </w:r>
      <w:r w:rsidR="00BD0C36">
        <w:rPr>
          <w:rFonts w:ascii="Times New Roman" w:eastAsiaTheme="minorHAnsi" w:hAnsi="Times New Roman"/>
          <w:sz w:val="28"/>
          <w:szCs w:val="28"/>
        </w:rPr>
        <w:t xml:space="preserve"> </w:t>
      </w:r>
      <w:r w:rsidR="006605B2" w:rsidRPr="00BD0C36">
        <w:rPr>
          <w:rFonts w:ascii="Times New Roman" w:eastAsiaTheme="minorHAnsi" w:hAnsi="Times New Roman"/>
          <w:sz w:val="28"/>
          <w:szCs w:val="28"/>
        </w:rPr>
        <w:t>нарушение порядка и способов подачи заявления в электронной форме, установленных приказом Минэкономразвития РФ от 14.01.2015 № 7 (в случае подачи заявления о предоставлении муниципальной услуги в электронной форме).</w:t>
      </w:r>
    </w:p>
    <w:p w:rsidR="00B40DE7" w:rsidRPr="00360568" w:rsidRDefault="006605B2"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2.8.6. </w:t>
      </w:r>
      <w:r w:rsidR="00B40DE7" w:rsidRPr="00360568">
        <w:rPr>
          <w:rFonts w:ascii="Times New Roman" w:eastAsiaTheme="minorHAnsi" w:hAnsi="Times New Roman"/>
          <w:sz w:val="28"/>
          <w:szCs w:val="28"/>
        </w:rPr>
        <w:t>Основаниями для возврата заявления о предоставлении муниципальной услуги являются:</w:t>
      </w:r>
    </w:p>
    <w:p w:rsidR="00B40DE7" w:rsidRPr="00360568" w:rsidRDefault="00B40DE7"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360568">
        <w:rPr>
          <w:rFonts w:ascii="Times New Roman" w:eastAsiaTheme="minorHAnsi" w:hAnsi="Times New Roman"/>
          <w:sz w:val="28"/>
          <w:szCs w:val="28"/>
        </w:rPr>
        <w:t xml:space="preserve">а) поданное заявление </w:t>
      </w:r>
      <w:r w:rsidR="00360568" w:rsidRPr="00360568">
        <w:rPr>
          <w:rFonts w:ascii="Times New Roman" w:eastAsia="Times New Roman" w:hAnsi="Times New Roman"/>
          <w:sz w:val="28"/>
          <w:szCs w:val="28"/>
          <w:lang w:eastAsia="ru-RU"/>
        </w:rPr>
        <w:t>о предварительном согласовании</w:t>
      </w:r>
      <w:r w:rsidR="00360568" w:rsidRPr="00360568">
        <w:rPr>
          <w:rFonts w:ascii="Times New Roman" w:eastAsiaTheme="minorHAnsi" w:hAnsi="Times New Roman"/>
          <w:sz w:val="28"/>
          <w:szCs w:val="28"/>
        </w:rPr>
        <w:t xml:space="preserve"> или</w:t>
      </w:r>
      <w:r w:rsidR="00360568" w:rsidRPr="00360568">
        <w:rPr>
          <w:rFonts w:ascii="Times New Roman" w:eastAsia="Times New Roman" w:hAnsi="Times New Roman"/>
          <w:sz w:val="28"/>
          <w:szCs w:val="28"/>
          <w:lang w:eastAsia="ru-RU"/>
        </w:rPr>
        <w:t xml:space="preserve"> о </w:t>
      </w:r>
      <w:r w:rsidR="00360568" w:rsidRPr="00360568">
        <w:rPr>
          <w:rFonts w:ascii="Times New Roman" w:hAnsi="Times New Roman"/>
          <w:sz w:val="28"/>
          <w:szCs w:val="28"/>
        </w:rPr>
        <w:t>предоставлении земельного участка</w:t>
      </w:r>
      <w:r w:rsidR="00A45293">
        <w:rPr>
          <w:rFonts w:ascii="Times New Roman" w:hAnsi="Times New Roman"/>
          <w:sz w:val="28"/>
          <w:szCs w:val="28"/>
        </w:rPr>
        <w:t xml:space="preserve"> (далее – при совместном упоминании заявление)</w:t>
      </w:r>
      <w:r w:rsidR="00360568" w:rsidRPr="00360568">
        <w:rPr>
          <w:rFonts w:ascii="Times New Roman" w:eastAsiaTheme="minorHAnsi" w:hAnsi="Times New Roman"/>
          <w:sz w:val="28"/>
          <w:szCs w:val="28"/>
        </w:rPr>
        <w:t xml:space="preserve"> </w:t>
      </w:r>
      <w:r w:rsidRPr="00360568">
        <w:rPr>
          <w:rFonts w:ascii="Times New Roman" w:eastAsiaTheme="minorHAnsi" w:hAnsi="Times New Roman"/>
          <w:sz w:val="28"/>
          <w:szCs w:val="28"/>
        </w:rPr>
        <w:t>не соответствует требованиям пункта 1 статьи 39.15 либо пункта 1 статьи 39.17 Земельного кодекса Российской Федерации;</w:t>
      </w:r>
    </w:p>
    <w:p w:rsidR="00B40DE7" w:rsidRPr="00360568" w:rsidRDefault="00B40DE7"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360568">
        <w:rPr>
          <w:rFonts w:ascii="Times New Roman" w:eastAsiaTheme="minorHAnsi" w:hAnsi="Times New Roman"/>
          <w:sz w:val="28"/>
          <w:szCs w:val="28"/>
        </w:rPr>
        <w:t>б) Департамент не является органом, уполномоченным на рассмотрение заявления;</w:t>
      </w:r>
    </w:p>
    <w:p w:rsidR="00B40DE7" w:rsidRPr="00360568" w:rsidRDefault="00B40DE7"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360568">
        <w:rPr>
          <w:rFonts w:ascii="Times New Roman" w:eastAsiaTheme="minorHAnsi" w:hAnsi="Times New Roman"/>
          <w:sz w:val="28"/>
          <w:szCs w:val="28"/>
        </w:rPr>
        <w:t>в) к заявлению не приложены до</w:t>
      </w:r>
      <w:r w:rsidR="00360568" w:rsidRPr="00360568">
        <w:rPr>
          <w:rFonts w:ascii="Times New Roman" w:eastAsiaTheme="minorHAnsi" w:hAnsi="Times New Roman"/>
          <w:sz w:val="28"/>
          <w:szCs w:val="28"/>
        </w:rPr>
        <w:t>кументы, предусмотренные пунктами</w:t>
      </w:r>
      <w:r w:rsidRPr="00360568">
        <w:rPr>
          <w:rFonts w:ascii="Times New Roman" w:eastAsiaTheme="minorHAnsi" w:hAnsi="Times New Roman"/>
          <w:sz w:val="28"/>
          <w:szCs w:val="28"/>
        </w:rPr>
        <w:t xml:space="preserve"> 2.6</w:t>
      </w:r>
      <w:r w:rsidR="00360568" w:rsidRPr="00360568">
        <w:rPr>
          <w:rFonts w:ascii="Times New Roman" w:eastAsiaTheme="minorHAnsi" w:hAnsi="Times New Roman"/>
          <w:sz w:val="28"/>
          <w:szCs w:val="28"/>
        </w:rPr>
        <w:t>.2, 2.6.3</w:t>
      </w:r>
      <w:r w:rsidRPr="00360568">
        <w:rPr>
          <w:rFonts w:ascii="Times New Roman" w:eastAsiaTheme="minorHAnsi" w:hAnsi="Times New Roman"/>
          <w:sz w:val="28"/>
          <w:szCs w:val="28"/>
        </w:rPr>
        <w:t xml:space="preserve"> Регламента.</w:t>
      </w:r>
    </w:p>
    <w:p w:rsidR="002004A5" w:rsidRDefault="002004A5" w:rsidP="00611532">
      <w:pPr>
        <w:autoSpaceDE w:val="0"/>
        <w:autoSpaceDN w:val="0"/>
        <w:adjustRightInd w:val="0"/>
        <w:spacing w:after="0" w:line="240" w:lineRule="auto"/>
        <w:ind w:firstLine="709"/>
        <w:jc w:val="both"/>
        <w:rPr>
          <w:rFonts w:ascii="Times New Roman" w:hAnsi="Times New Roman"/>
          <w:iCs/>
          <w:color w:val="000000"/>
          <w:sz w:val="28"/>
          <w:szCs w:val="28"/>
        </w:rPr>
      </w:pPr>
    </w:p>
    <w:p w:rsidR="002004A5" w:rsidRDefault="00A904E4" w:rsidP="00611532">
      <w:pPr>
        <w:autoSpaceDE w:val="0"/>
        <w:autoSpaceDN w:val="0"/>
        <w:adjustRightInd w:val="0"/>
        <w:spacing w:after="0" w:line="240" w:lineRule="auto"/>
        <w:jc w:val="center"/>
        <w:rPr>
          <w:rFonts w:ascii="Times New Roman" w:hAnsi="Times New Roman"/>
          <w:color w:val="000000"/>
          <w:sz w:val="28"/>
          <w:szCs w:val="28"/>
        </w:rPr>
      </w:pPr>
      <w:r w:rsidRPr="00416D47">
        <w:rPr>
          <w:rFonts w:ascii="Times New Roman" w:hAnsi="Times New Roman"/>
          <w:color w:val="000000"/>
          <w:sz w:val="28"/>
          <w:szCs w:val="28"/>
        </w:rPr>
        <w:t>2.9. Перечень услуг, которые являются необходимыми и обязательными для  предоставления муниципальной услуги</w:t>
      </w:r>
    </w:p>
    <w:p w:rsidR="002004A5" w:rsidRDefault="002004A5" w:rsidP="00611532">
      <w:pPr>
        <w:autoSpaceDE w:val="0"/>
        <w:autoSpaceDN w:val="0"/>
        <w:adjustRightInd w:val="0"/>
        <w:spacing w:after="0" w:line="240" w:lineRule="auto"/>
        <w:jc w:val="center"/>
        <w:rPr>
          <w:rFonts w:ascii="Times New Roman" w:hAnsi="Times New Roman"/>
          <w:color w:val="000000"/>
          <w:sz w:val="28"/>
          <w:szCs w:val="28"/>
        </w:rPr>
      </w:pPr>
    </w:p>
    <w:p w:rsidR="002004A5" w:rsidRDefault="00D7581D" w:rsidP="0061153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2.9.1. </w:t>
      </w:r>
      <w:r w:rsidR="00A904E4" w:rsidRPr="00A904E4">
        <w:rPr>
          <w:rFonts w:ascii="Times New Roman" w:hAnsi="Times New Roman"/>
          <w:color w:val="000000"/>
          <w:sz w:val="28"/>
          <w:szCs w:val="28"/>
        </w:rPr>
        <w:t>Услуги, которые являются необходимыми и обязательными для предоставления муниципальной услуги, отсутствуют.</w:t>
      </w:r>
    </w:p>
    <w:p w:rsidR="00D7581D" w:rsidRDefault="00D7581D" w:rsidP="00611532">
      <w:pPr>
        <w:autoSpaceDE w:val="0"/>
        <w:autoSpaceDN w:val="0"/>
        <w:adjustRightInd w:val="0"/>
        <w:spacing w:after="0" w:line="240" w:lineRule="auto"/>
        <w:jc w:val="center"/>
        <w:rPr>
          <w:rFonts w:ascii="Times New Roman" w:hAnsi="Times New Roman"/>
          <w:color w:val="000000"/>
          <w:sz w:val="28"/>
          <w:szCs w:val="28"/>
        </w:rPr>
      </w:pPr>
    </w:p>
    <w:p w:rsidR="002004A5" w:rsidRDefault="00A904E4" w:rsidP="00611532">
      <w:pPr>
        <w:autoSpaceDE w:val="0"/>
        <w:autoSpaceDN w:val="0"/>
        <w:adjustRightInd w:val="0"/>
        <w:spacing w:after="0" w:line="240" w:lineRule="auto"/>
        <w:jc w:val="center"/>
        <w:rPr>
          <w:rFonts w:ascii="Times New Roman" w:hAnsi="Times New Roman"/>
          <w:color w:val="000000"/>
          <w:sz w:val="28"/>
          <w:szCs w:val="28"/>
        </w:rPr>
      </w:pPr>
      <w:r w:rsidRPr="00416D47">
        <w:rPr>
          <w:rFonts w:ascii="Times New Roman" w:hAnsi="Times New Roman"/>
          <w:color w:val="000000"/>
          <w:sz w:val="28"/>
          <w:szCs w:val="28"/>
        </w:rPr>
        <w:t>2.10. Способы, размер и основания взимания платы</w:t>
      </w:r>
    </w:p>
    <w:p w:rsidR="002004A5" w:rsidRDefault="00A904E4" w:rsidP="00611532">
      <w:pPr>
        <w:autoSpaceDE w:val="0"/>
        <w:autoSpaceDN w:val="0"/>
        <w:adjustRightInd w:val="0"/>
        <w:spacing w:after="0" w:line="240" w:lineRule="auto"/>
        <w:jc w:val="center"/>
        <w:rPr>
          <w:rFonts w:ascii="Times New Roman" w:hAnsi="Times New Roman"/>
          <w:color w:val="000000"/>
          <w:sz w:val="28"/>
          <w:szCs w:val="28"/>
        </w:rPr>
      </w:pPr>
      <w:r w:rsidRPr="00416D47">
        <w:rPr>
          <w:rFonts w:ascii="Times New Roman" w:hAnsi="Times New Roman"/>
          <w:color w:val="000000"/>
          <w:sz w:val="28"/>
          <w:szCs w:val="28"/>
        </w:rPr>
        <w:t>за предоставление услуг</w:t>
      </w:r>
    </w:p>
    <w:p w:rsidR="002004A5" w:rsidRDefault="002004A5" w:rsidP="00611532">
      <w:pPr>
        <w:autoSpaceDE w:val="0"/>
        <w:autoSpaceDN w:val="0"/>
        <w:adjustRightInd w:val="0"/>
        <w:spacing w:after="0" w:line="240" w:lineRule="auto"/>
        <w:jc w:val="center"/>
        <w:rPr>
          <w:rFonts w:ascii="Times New Roman" w:hAnsi="Times New Roman"/>
          <w:color w:val="000000"/>
          <w:sz w:val="28"/>
          <w:szCs w:val="28"/>
        </w:rPr>
      </w:pPr>
    </w:p>
    <w:p w:rsidR="002004A5" w:rsidRDefault="00D7581D" w:rsidP="0061153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2.10.1. </w:t>
      </w:r>
      <w:r w:rsidR="00A904E4" w:rsidRPr="00A904E4">
        <w:rPr>
          <w:rFonts w:ascii="Times New Roman" w:hAnsi="Times New Roman"/>
          <w:color w:val="000000"/>
          <w:sz w:val="28"/>
          <w:szCs w:val="28"/>
        </w:rPr>
        <w:t>Муниципальная услуга предоставляется на безвозмездной основе.</w:t>
      </w:r>
    </w:p>
    <w:p w:rsidR="002004A5" w:rsidRDefault="002004A5" w:rsidP="00611532">
      <w:pPr>
        <w:autoSpaceDE w:val="0"/>
        <w:autoSpaceDN w:val="0"/>
        <w:adjustRightInd w:val="0"/>
        <w:spacing w:after="0" w:line="240" w:lineRule="auto"/>
        <w:rPr>
          <w:rFonts w:ascii="Times New Roman" w:hAnsi="Times New Roman"/>
          <w:color w:val="000000"/>
          <w:sz w:val="28"/>
          <w:szCs w:val="28"/>
        </w:rPr>
      </w:pPr>
    </w:p>
    <w:p w:rsidR="002004A5" w:rsidRDefault="00A904E4" w:rsidP="00611532">
      <w:pPr>
        <w:autoSpaceDE w:val="0"/>
        <w:autoSpaceDN w:val="0"/>
        <w:adjustRightInd w:val="0"/>
        <w:spacing w:after="0" w:line="240" w:lineRule="auto"/>
        <w:jc w:val="center"/>
        <w:rPr>
          <w:rFonts w:ascii="Times New Roman" w:hAnsi="Times New Roman"/>
          <w:color w:val="000000"/>
          <w:sz w:val="28"/>
          <w:szCs w:val="28"/>
        </w:rPr>
      </w:pPr>
      <w:r w:rsidRPr="00416D47">
        <w:rPr>
          <w:rFonts w:ascii="Times New Roman" w:hAnsi="Times New Roman"/>
          <w:color w:val="000000"/>
          <w:sz w:val="28"/>
          <w:szCs w:val="28"/>
        </w:rPr>
        <w:t>2.1</w:t>
      </w:r>
      <w:r w:rsidR="00360568">
        <w:rPr>
          <w:rFonts w:ascii="Times New Roman" w:hAnsi="Times New Roman"/>
          <w:color w:val="000000"/>
          <w:sz w:val="28"/>
          <w:szCs w:val="28"/>
        </w:rPr>
        <w:t>1</w:t>
      </w:r>
      <w:r w:rsidRPr="00416D47">
        <w:rPr>
          <w:rFonts w:ascii="Times New Roman" w:hAnsi="Times New Roman"/>
          <w:color w:val="000000"/>
          <w:sz w:val="28"/>
          <w:szCs w:val="28"/>
        </w:rPr>
        <w:t xml:space="preserve">. Максимальный срок ожидания в очереди при подаче заявления о предоставлении муниципальной услуги, услуги, предоставляемой </w:t>
      </w:r>
      <w:r w:rsidRPr="00416D47">
        <w:rPr>
          <w:rFonts w:ascii="Times New Roman" w:hAnsi="Times New Roman"/>
          <w:color w:val="000000"/>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p>
    <w:p w:rsidR="002004A5" w:rsidRDefault="002004A5" w:rsidP="00611532">
      <w:pPr>
        <w:autoSpaceDE w:val="0"/>
        <w:autoSpaceDN w:val="0"/>
        <w:adjustRightInd w:val="0"/>
        <w:spacing w:after="0" w:line="240" w:lineRule="auto"/>
        <w:jc w:val="center"/>
        <w:rPr>
          <w:rFonts w:ascii="Times New Roman" w:hAnsi="Times New Roman"/>
          <w:color w:val="000000"/>
          <w:sz w:val="28"/>
          <w:szCs w:val="28"/>
        </w:rPr>
      </w:pPr>
    </w:p>
    <w:p w:rsidR="002004A5" w:rsidRDefault="00D7581D" w:rsidP="0061153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2.11.1. </w:t>
      </w:r>
      <w:r w:rsidR="00A904E4" w:rsidRPr="00A904E4">
        <w:rPr>
          <w:rFonts w:ascii="Times New Roman" w:hAnsi="Times New Roman"/>
          <w:color w:val="000000"/>
          <w:sz w:val="28"/>
          <w:szCs w:val="28"/>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2004A5" w:rsidRDefault="002004A5" w:rsidP="00611532">
      <w:pPr>
        <w:autoSpaceDE w:val="0"/>
        <w:autoSpaceDN w:val="0"/>
        <w:adjustRightInd w:val="0"/>
        <w:spacing w:after="0" w:line="240" w:lineRule="auto"/>
        <w:rPr>
          <w:rFonts w:ascii="Times New Roman" w:hAnsi="Times New Roman"/>
          <w:color w:val="000000"/>
          <w:sz w:val="28"/>
          <w:szCs w:val="28"/>
        </w:rPr>
      </w:pPr>
    </w:p>
    <w:p w:rsidR="002004A5" w:rsidRDefault="00360568" w:rsidP="00611532">
      <w:pPr>
        <w:autoSpaceDE w:val="0"/>
        <w:autoSpaceDN w:val="0"/>
        <w:adjustRightInd w:val="0"/>
        <w:spacing w:after="0" w:line="240" w:lineRule="auto"/>
        <w:jc w:val="center"/>
        <w:rPr>
          <w:rFonts w:ascii="Times New Roman" w:hAnsi="Times New Roman"/>
          <w:iCs/>
          <w:color w:val="000000"/>
          <w:sz w:val="28"/>
          <w:szCs w:val="28"/>
        </w:rPr>
      </w:pPr>
      <w:r>
        <w:rPr>
          <w:rFonts w:ascii="Times New Roman" w:hAnsi="Times New Roman"/>
          <w:color w:val="000000"/>
          <w:sz w:val="28"/>
          <w:szCs w:val="28"/>
        </w:rPr>
        <w:t>2.12</w:t>
      </w:r>
      <w:r w:rsidR="00A904E4" w:rsidRPr="00416D47">
        <w:rPr>
          <w:rFonts w:ascii="Times New Roman" w:hAnsi="Times New Roman"/>
          <w:color w:val="000000"/>
          <w:sz w:val="28"/>
          <w:szCs w:val="28"/>
        </w:rPr>
        <w:t xml:space="preserve">. </w:t>
      </w:r>
      <w:r w:rsidR="00A904E4" w:rsidRPr="00416D47">
        <w:rPr>
          <w:rFonts w:ascii="Times New Roman" w:hAnsi="Times New Roman"/>
          <w:iCs/>
          <w:color w:val="000000"/>
          <w:sz w:val="28"/>
          <w:szCs w:val="28"/>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00A904E4" w:rsidRPr="00416D47">
        <w:rPr>
          <w:rFonts w:ascii="Times New Roman" w:hAnsi="Times New Roman"/>
          <w:color w:val="000000"/>
          <w:sz w:val="28"/>
          <w:szCs w:val="28"/>
        </w:rPr>
        <w:t xml:space="preserve">муниципальной </w:t>
      </w:r>
      <w:r w:rsidR="00A904E4" w:rsidRPr="00416D47">
        <w:rPr>
          <w:rFonts w:ascii="Times New Roman" w:hAnsi="Times New Roman"/>
          <w:iCs/>
          <w:color w:val="000000"/>
          <w:sz w:val="28"/>
          <w:szCs w:val="28"/>
        </w:rPr>
        <w:t>услуги</w:t>
      </w:r>
    </w:p>
    <w:p w:rsidR="002004A5" w:rsidRDefault="002004A5" w:rsidP="00611532">
      <w:pPr>
        <w:autoSpaceDE w:val="0"/>
        <w:autoSpaceDN w:val="0"/>
        <w:adjustRightInd w:val="0"/>
        <w:spacing w:after="0" w:line="240" w:lineRule="auto"/>
        <w:jc w:val="center"/>
        <w:rPr>
          <w:rFonts w:ascii="Times New Roman" w:hAnsi="Times New Roman"/>
          <w:iCs/>
          <w:color w:val="000000"/>
          <w:sz w:val="28"/>
          <w:szCs w:val="28"/>
        </w:rPr>
      </w:pPr>
    </w:p>
    <w:p w:rsidR="004E6E6E" w:rsidRDefault="00D7581D" w:rsidP="0061153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2.12.1. </w:t>
      </w:r>
      <w:r w:rsidR="00A904E4" w:rsidRPr="00A904E4">
        <w:rPr>
          <w:rFonts w:ascii="Times New Roman" w:hAnsi="Times New Roman"/>
          <w:color w:val="000000"/>
          <w:sz w:val="28"/>
          <w:szCs w:val="28"/>
        </w:rPr>
        <w:t xml:space="preserve">Регистрация заявления при личном обращении в МФЦ не должна превышать 15 минут. При иных способах подачи в </w:t>
      </w:r>
      <w:r w:rsidR="002004A5">
        <w:rPr>
          <w:rFonts w:ascii="Times New Roman" w:hAnsi="Times New Roman"/>
          <w:color w:val="000000"/>
          <w:sz w:val="28"/>
          <w:szCs w:val="28"/>
        </w:rPr>
        <w:t>Департамент</w:t>
      </w:r>
      <w:r w:rsidR="00A904E4" w:rsidRPr="00A904E4">
        <w:rPr>
          <w:rFonts w:ascii="Times New Roman" w:hAnsi="Times New Roman"/>
          <w:color w:val="000000"/>
          <w:sz w:val="28"/>
          <w:szCs w:val="28"/>
        </w:rPr>
        <w:t xml:space="preserve">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4E6E6E" w:rsidRDefault="004E6E6E" w:rsidP="00611532">
      <w:pPr>
        <w:autoSpaceDE w:val="0"/>
        <w:autoSpaceDN w:val="0"/>
        <w:adjustRightInd w:val="0"/>
        <w:spacing w:after="0" w:line="240" w:lineRule="auto"/>
        <w:jc w:val="center"/>
        <w:rPr>
          <w:rFonts w:ascii="Times New Roman" w:hAnsi="Times New Roman"/>
          <w:color w:val="000000"/>
          <w:sz w:val="28"/>
          <w:szCs w:val="28"/>
        </w:rPr>
      </w:pPr>
    </w:p>
    <w:p w:rsidR="00611532" w:rsidRDefault="00360568" w:rsidP="0061153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2.13</w:t>
      </w:r>
      <w:r w:rsidR="00A904E4" w:rsidRPr="00416D47">
        <w:rPr>
          <w:rFonts w:ascii="Times New Roman" w:hAnsi="Times New Roman"/>
          <w:color w:val="000000"/>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w:t>
      </w:r>
      <w:r w:rsidR="00A904E4" w:rsidRPr="00A904E4">
        <w:rPr>
          <w:rFonts w:ascii="Times New Roman" w:hAnsi="Times New Roman"/>
          <w:i/>
          <w:color w:val="000000"/>
          <w:sz w:val="28"/>
          <w:szCs w:val="28"/>
        </w:rPr>
        <w:t xml:space="preserve"> </w:t>
      </w:r>
      <w:r w:rsidR="00A904E4" w:rsidRPr="00416D47">
        <w:rPr>
          <w:rFonts w:ascii="Times New Roman" w:hAnsi="Times New Roman"/>
          <w:color w:val="000000"/>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1532" w:rsidRDefault="00611532" w:rsidP="00611532">
      <w:pPr>
        <w:spacing w:after="0" w:line="240" w:lineRule="auto"/>
        <w:rPr>
          <w:rFonts w:ascii="Times New Roman" w:hAnsi="Times New Roman"/>
          <w:sz w:val="28"/>
          <w:szCs w:val="28"/>
        </w:rPr>
      </w:pPr>
    </w:p>
    <w:p w:rsidR="00611532" w:rsidRDefault="00360568" w:rsidP="00D7581D">
      <w:pPr>
        <w:spacing w:after="0" w:line="240" w:lineRule="auto"/>
        <w:ind w:firstLine="709"/>
        <w:jc w:val="both"/>
        <w:rPr>
          <w:rFonts w:ascii="Times New Roman" w:eastAsiaTheme="minorHAnsi" w:hAnsi="Times New Roman"/>
          <w:sz w:val="28"/>
          <w:szCs w:val="28"/>
        </w:rPr>
      </w:pPr>
      <w:r>
        <w:rPr>
          <w:rFonts w:ascii="Times New Roman" w:hAnsi="Times New Roman"/>
          <w:color w:val="000000"/>
          <w:sz w:val="28"/>
          <w:szCs w:val="28"/>
        </w:rPr>
        <w:t>2.13</w:t>
      </w:r>
      <w:r w:rsidR="00A904E4" w:rsidRPr="00A904E4">
        <w:rPr>
          <w:rFonts w:ascii="Times New Roman" w:hAnsi="Times New Roman"/>
          <w:color w:val="000000"/>
          <w:sz w:val="28"/>
          <w:szCs w:val="28"/>
        </w:rPr>
        <w:t xml:space="preserve">.1. </w:t>
      </w:r>
      <w:r w:rsidR="00B40DE7">
        <w:rPr>
          <w:rFonts w:ascii="Times New Roman" w:eastAsiaTheme="minorHAnsi" w:hAnsi="Times New Roman"/>
          <w:sz w:val="28"/>
          <w:szCs w:val="28"/>
        </w:rPr>
        <w:t xml:space="preserve">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w:t>
      </w:r>
      <w:r w:rsidR="00B40DE7" w:rsidRPr="00B40DE7">
        <w:rPr>
          <w:rFonts w:ascii="Times New Roman" w:eastAsiaTheme="minorHAnsi" w:hAnsi="Times New Roman"/>
          <w:sz w:val="28"/>
          <w:szCs w:val="28"/>
        </w:rPr>
        <w:t xml:space="preserve">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w:t>
      </w:r>
      <w:r w:rsidR="00B40DE7">
        <w:rPr>
          <w:rFonts w:ascii="Times New Roman" w:eastAsiaTheme="minorHAnsi" w:hAnsi="Times New Roman"/>
          <w:sz w:val="28"/>
          <w:szCs w:val="28"/>
        </w:rPr>
        <w:t>п</w:t>
      </w:r>
      <w:r w:rsidR="00B40DE7" w:rsidRPr="00B40DE7">
        <w:rPr>
          <w:rFonts w:ascii="Times New Roman" w:eastAsiaTheme="minorHAnsi" w:hAnsi="Times New Roman"/>
          <w:sz w:val="28"/>
          <w:szCs w:val="28"/>
        </w:rPr>
        <w:t>остановлением Прав</w:t>
      </w:r>
      <w:r w:rsidR="00B40DE7">
        <w:rPr>
          <w:rFonts w:ascii="Times New Roman" w:eastAsiaTheme="minorHAnsi" w:hAnsi="Times New Roman"/>
          <w:sz w:val="28"/>
          <w:szCs w:val="28"/>
        </w:rPr>
        <w:t>ительства РФ от 22.12.2012 №</w:t>
      </w:r>
      <w:r w:rsidR="00B40DE7" w:rsidRPr="00B40DE7">
        <w:rPr>
          <w:rFonts w:ascii="Times New Roman" w:eastAsiaTheme="minorHAnsi" w:hAnsi="Times New Roman"/>
          <w:sz w:val="28"/>
          <w:szCs w:val="28"/>
        </w:rPr>
        <w:t xml:space="preserve"> 1376</w:t>
      </w:r>
      <w:r w:rsidR="00D7581D">
        <w:rPr>
          <w:rFonts w:ascii="Times New Roman" w:eastAsiaTheme="minorHAnsi" w:hAnsi="Times New Roman"/>
          <w:sz w:val="28"/>
          <w:szCs w:val="28"/>
        </w:rPr>
        <w:t>.</w:t>
      </w:r>
    </w:p>
    <w:p w:rsidR="00611532" w:rsidRDefault="00611532" w:rsidP="00611532">
      <w:pPr>
        <w:tabs>
          <w:tab w:val="left" w:pos="1155"/>
        </w:tabs>
        <w:spacing w:after="0" w:line="240" w:lineRule="auto"/>
        <w:rPr>
          <w:rFonts w:ascii="Times New Roman" w:eastAsiaTheme="minorHAnsi" w:hAnsi="Times New Roman"/>
          <w:sz w:val="28"/>
          <w:szCs w:val="28"/>
        </w:rPr>
      </w:pPr>
      <w:r>
        <w:rPr>
          <w:rFonts w:ascii="Times New Roman" w:eastAsiaTheme="minorHAnsi" w:hAnsi="Times New Roman"/>
          <w:sz w:val="28"/>
          <w:szCs w:val="28"/>
        </w:rPr>
        <w:tab/>
      </w:r>
    </w:p>
    <w:p w:rsidR="00611532" w:rsidRDefault="00360568" w:rsidP="00611532">
      <w:pPr>
        <w:tabs>
          <w:tab w:val="left" w:pos="1155"/>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2.14</w:t>
      </w:r>
      <w:r w:rsidR="00A904E4" w:rsidRPr="005573E1">
        <w:rPr>
          <w:rFonts w:ascii="Times New Roman" w:hAnsi="Times New Roman"/>
          <w:color w:val="000000"/>
          <w:sz w:val="28"/>
          <w:szCs w:val="28"/>
        </w:rPr>
        <w:t>. Показатели доступности и качества муниципальной услуги</w:t>
      </w:r>
    </w:p>
    <w:p w:rsidR="00611532" w:rsidRDefault="00611532" w:rsidP="00611532">
      <w:pPr>
        <w:tabs>
          <w:tab w:val="left" w:pos="1155"/>
          <w:tab w:val="left" w:pos="1875"/>
        </w:tabs>
        <w:spacing w:after="0" w:line="240" w:lineRule="auto"/>
        <w:rPr>
          <w:rFonts w:ascii="Times New Roman" w:hAnsi="Times New Roman"/>
          <w:sz w:val="28"/>
          <w:szCs w:val="28"/>
        </w:rPr>
      </w:pPr>
      <w:r>
        <w:rPr>
          <w:rFonts w:ascii="Times New Roman" w:hAnsi="Times New Roman"/>
          <w:sz w:val="28"/>
          <w:szCs w:val="28"/>
        </w:rPr>
        <w:tab/>
      </w:r>
    </w:p>
    <w:p w:rsidR="00306CAC" w:rsidRDefault="00A904E4" w:rsidP="00306CAC">
      <w:pPr>
        <w:spacing w:after="0" w:line="240" w:lineRule="auto"/>
        <w:ind w:firstLine="709"/>
        <w:jc w:val="both"/>
        <w:rPr>
          <w:rFonts w:ascii="Times New Roman" w:eastAsiaTheme="minorHAnsi" w:hAnsi="Times New Roman"/>
          <w:sz w:val="28"/>
          <w:szCs w:val="28"/>
        </w:rPr>
      </w:pPr>
      <w:r w:rsidRPr="00A904E4">
        <w:rPr>
          <w:rFonts w:ascii="Times New Roman" w:hAnsi="Times New Roman"/>
          <w:color w:val="000000"/>
          <w:sz w:val="28"/>
          <w:szCs w:val="28"/>
        </w:rPr>
        <w:t>2.1</w:t>
      </w:r>
      <w:r w:rsidR="00360568">
        <w:rPr>
          <w:rFonts w:ascii="Times New Roman" w:hAnsi="Times New Roman"/>
          <w:color w:val="000000"/>
          <w:sz w:val="28"/>
          <w:szCs w:val="28"/>
        </w:rPr>
        <w:t>4</w:t>
      </w:r>
      <w:r w:rsidRPr="00A904E4">
        <w:rPr>
          <w:rFonts w:ascii="Times New Roman" w:hAnsi="Times New Roman"/>
          <w:color w:val="000000"/>
          <w:sz w:val="28"/>
          <w:szCs w:val="28"/>
        </w:rPr>
        <w:t xml:space="preserve">.1. </w:t>
      </w:r>
      <w:r w:rsidR="00B40DE7">
        <w:rPr>
          <w:rFonts w:ascii="Times New Roman" w:eastAsiaTheme="minorHAnsi" w:hAnsi="Times New Roman"/>
          <w:sz w:val="28"/>
          <w:szCs w:val="28"/>
        </w:rPr>
        <w:t>Показателями доступности и качества оказания муниципальной услуги являются:</w:t>
      </w:r>
    </w:p>
    <w:p w:rsidR="00611532" w:rsidRDefault="00B40DE7" w:rsidP="00306CA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удовлетворенность заявителей качеством муниципальной услуги;</w:t>
      </w:r>
    </w:p>
    <w:p w:rsidR="00306CAC" w:rsidRDefault="00B40DE7" w:rsidP="00306CA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полнота, актуальность и достоверность информации о порядке предоставления муниципальной услуги, в том числе в электронной форме;</w:t>
      </w:r>
    </w:p>
    <w:p w:rsidR="00611532" w:rsidRDefault="00B40DE7" w:rsidP="00306CA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соблюдение сроков предоставления муниципальной услуги;</w:t>
      </w:r>
    </w:p>
    <w:p w:rsidR="00611532" w:rsidRDefault="00B40DE7" w:rsidP="00306CA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 удовлетворенность заявителей сроками ожидания в очереди при предоставлении муниципальной услуги;</w:t>
      </w:r>
    </w:p>
    <w:p w:rsidR="00611532" w:rsidRDefault="00B40DE7" w:rsidP="00306CA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611532" w:rsidRDefault="00B40DE7" w:rsidP="00306CA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 минимально необходимое количество взаимодействий заявителя с должностными лицами при предоставлении муниципальной услуги.</w:t>
      </w:r>
    </w:p>
    <w:p w:rsidR="00611532" w:rsidRDefault="00360568" w:rsidP="00306CA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2.14</w:t>
      </w:r>
      <w:r w:rsidR="00B40DE7">
        <w:rPr>
          <w:rFonts w:ascii="Times New Roman" w:eastAsiaTheme="minorHAnsi" w:hAnsi="Times New Roman"/>
          <w:sz w:val="28"/>
          <w:szCs w:val="28"/>
        </w:rPr>
        <w:t>.2. При предоставлении муниципальной услуги в электронной форме заявитель вправе:</w:t>
      </w:r>
    </w:p>
    <w:p w:rsidR="00611532" w:rsidRDefault="00B40DE7" w:rsidP="00306CA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получить информацию о порядке и сроках предоставления муниципальной услуги, размещенную на Едином портале или на Региональном портале;</w:t>
      </w:r>
    </w:p>
    <w:p w:rsidR="00EA4C16" w:rsidRDefault="00B40DE7" w:rsidP="00306CA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B40DE7" w:rsidRDefault="00B40DE7" w:rsidP="00306CAC">
      <w:pPr>
        <w:tabs>
          <w:tab w:val="left" w:pos="1875"/>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подать заявление о предоставлении муниципальной услуги в форме электронного документа путем направления на официальную электронную почту Департамента в порядке, </w:t>
      </w:r>
      <w:r w:rsidRPr="00B40DE7">
        <w:rPr>
          <w:rFonts w:ascii="Times New Roman" w:eastAsiaTheme="minorHAnsi" w:hAnsi="Times New Roman"/>
          <w:sz w:val="28"/>
          <w:szCs w:val="28"/>
        </w:rPr>
        <w:t xml:space="preserve">предусмотренном приказом </w:t>
      </w:r>
      <w:r>
        <w:rPr>
          <w:rFonts w:ascii="Times New Roman" w:eastAsiaTheme="minorHAnsi" w:hAnsi="Times New Roman"/>
          <w:sz w:val="28"/>
          <w:szCs w:val="28"/>
        </w:rPr>
        <w:t>Минэкономразвития РФ от 14.01.2015 № 7 (далее - посредством электронной почты), либо с использованием «Личного кабинета» Регионального портала посредством заполнения электронной формы заявления.</w:t>
      </w:r>
    </w:p>
    <w:p w:rsidR="00B40DE7" w:rsidRDefault="00B40DE7"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 получить сведения о ходе выполнения заявления, поданного в электронной форме;</w:t>
      </w:r>
    </w:p>
    <w:p w:rsidR="00B40DE7" w:rsidRDefault="00B40DE7"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 осуществить оценку качества предоставления муниципальной услуги посредством Регионального портала;</w:t>
      </w:r>
    </w:p>
    <w:p w:rsidR="00B40DE7" w:rsidRDefault="00B40DE7"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 получить результат предоставления муниципальной услуги в форме электронного документа;</w:t>
      </w:r>
    </w:p>
    <w:p w:rsidR="00B40DE7" w:rsidRDefault="00B40DE7"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ж)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Тобольска,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40DE7" w:rsidRDefault="00360568" w:rsidP="00611532">
      <w:pPr>
        <w:tabs>
          <w:tab w:val="left" w:pos="1875"/>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2.14</w:t>
      </w:r>
      <w:r w:rsidR="00B40DE7">
        <w:rPr>
          <w:rFonts w:ascii="Times New Roman" w:eastAsiaTheme="minorHAnsi" w:hAnsi="Times New Roman"/>
          <w:sz w:val="28"/>
          <w:szCs w:val="28"/>
        </w:rPr>
        <w:t>.3.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Указанные действия осуществляются МФЦ в случае личного обращения гражданина в МФЦ.</w:t>
      </w:r>
    </w:p>
    <w:p w:rsidR="00B40DE7" w:rsidRDefault="00B40DE7" w:rsidP="00611532">
      <w:pPr>
        <w:autoSpaceDE w:val="0"/>
        <w:autoSpaceDN w:val="0"/>
        <w:adjustRightInd w:val="0"/>
        <w:spacing w:after="0" w:line="240" w:lineRule="auto"/>
        <w:rPr>
          <w:rFonts w:ascii="Times New Roman" w:eastAsiaTheme="minorHAnsi" w:hAnsi="Times New Roman"/>
          <w:sz w:val="28"/>
          <w:szCs w:val="28"/>
        </w:rPr>
      </w:pPr>
    </w:p>
    <w:p w:rsidR="002004A5" w:rsidRDefault="00A904E4" w:rsidP="00611532">
      <w:pPr>
        <w:autoSpaceDE w:val="0"/>
        <w:autoSpaceDN w:val="0"/>
        <w:adjustRightInd w:val="0"/>
        <w:spacing w:after="0" w:line="240" w:lineRule="auto"/>
        <w:jc w:val="center"/>
        <w:rPr>
          <w:rFonts w:ascii="Times New Roman" w:hAnsi="Times New Roman"/>
          <w:b/>
          <w:color w:val="000000"/>
          <w:sz w:val="28"/>
          <w:szCs w:val="28"/>
        </w:rPr>
      </w:pPr>
      <w:r w:rsidRPr="00A904E4">
        <w:rPr>
          <w:rFonts w:ascii="Times New Roman" w:hAnsi="Times New Roman"/>
          <w:b/>
          <w:color w:val="000000"/>
          <w:sz w:val="28"/>
          <w:szCs w:val="28"/>
          <w:lang w:val="en-US"/>
        </w:rPr>
        <w:t>III</w:t>
      </w:r>
      <w:r w:rsidRPr="00A904E4">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A904E4">
        <w:rPr>
          <w:rFonts w:ascii="Times New Roman" w:hAnsi="Times New Roman"/>
          <w:color w:val="000000"/>
          <w:sz w:val="28"/>
          <w:szCs w:val="28"/>
        </w:rPr>
        <w:t xml:space="preserve"> </w:t>
      </w:r>
      <w:r w:rsidRPr="00A904E4">
        <w:rPr>
          <w:rFonts w:ascii="Times New Roman" w:hAnsi="Times New Roman"/>
          <w:b/>
          <w:color w:val="000000"/>
          <w:sz w:val="28"/>
          <w:szCs w:val="28"/>
        </w:rPr>
        <w:t>а также особенности выполнения административных процедур в МФЦ</w:t>
      </w:r>
    </w:p>
    <w:p w:rsidR="00EF6EAB" w:rsidRDefault="00EF6EAB" w:rsidP="00611532">
      <w:pPr>
        <w:autoSpaceDE w:val="0"/>
        <w:autoSpaceDN w:val="0"/>
        <w:adjustRightInd w:val="0"/>
        <w:spacing w:after="0" w:line="240" w:lineRule="auto"/>
        <w:jc w:val="center"/>
        <w:rPr>
          <w:rFonts w:ascii="Times New Roman" w:hAnsi="Times New Roman"/>
          <w:color w:val="000000"/>
          <w:sz w:val="28"/>
          <w:szCs w:val="28"/>
        </w:rPr>
      </w:pPr>
    </w:p>
    <w:p w:rsidR="002004A5" w:rsidRDefault="00A904E4" w:rsidP="00611532">
      <w:pPr>
        <w:autoSpaceDE w:val="0"/>
        <w:autoSpaceDN w:val="0"/>
        <w:adjustRightInd w:val="0"/>
        <w:spacing w:after="0" w:line="240" w:lineRule="auto"/>
        <w:jc w:val="center"/>
        <w:rPr>
          <w:rFonts w:ascii="Times New Roman" w:hAnsi="Times New Roman"/>
          <w:color w:val="000000"/>
          <w:sz w:val="28"/>
          <w:szCs w:val="28"/>
        </w:rPr>
      </w:pPr>
      <w:r w:rsidRPr="005573E1">
        <w:rPr>
          <w:rFonts w:ascii="Times New Roman" w:hAnsi="Times New Roman"/>
          <w:color w:val="000000"/>
          <w:sz w:val="28"/>
          <w:szCs w:val="28"/>
        </w:rPr>
        <w:lastRenderedPageBreak/>
        <w:t xml:space="preserve">3.1. Прием и регистрация </w:t>
      </w:r>
      <w:r w:rsidR="00B0429F">
        <w:rPr>
          <w:rFonts w:ascii="Times New Roman" w:hAnsi="Times New Roman"/>
          <w:color w:val="000000"/>
          <w:sz w:val="28"/>
          <w:szCs w:val="28"/>
        </w:rPr>
        <w:t>Департаментом,</w:t>
      </w:r>
      <w:r w:rsidRPr="005573E1">
        <w:rPr>
          <w:rFonts w:ascii="Times New Roman" w:hAnsi="Times New Roman"/>
          <w:color w:val="000000"/>
          <w:sz w:val="28"/>
          <w:szCs w:val="28"/>
        </w:rPr>
        <w:t xml:space="preserve"> МФЦ заявления и документов, необходимых для предоставления муниципальной услуги</w:t>
      </w:r>
    </w:p>
    <w:p w:rsidR="002004A5" w:rsidRDefault="002004A5" w:rsidP="00611532">
      <w:pPr>
        <w:autoSpaceDE w:val="0"/>
        <w:autoSpaceDN w:val="0"/>
        <w:adjustRightInd w:val="0"/>
        <w:spacing w:after="0" w:line="240" w:lineRule="auto"/>
        <w:jc w:val="center"/>
        <w:rPr>
          <w:rFonts w:ascii="Times New Roman" w:hAnsi="Times New Roman"/>
          <w:color w:val="000000"/>
          <w:sz w:val="28"/>
          <w:szCs w:val="28"/>
        </w:rPr>
      </w:pP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3.1.1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3.1.3. В ходе проведения личного приема работник МФЦ, уполномоченный на прием документов:</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w:t>
      </w:r>
      <w:r w:rsidRPr="00D033EE">
        <w:rPr>
          <w:rFonts w:ascii="Times New Roman" w:eastAsiaTheme="minorHAnsi" w:hAnsi="Times New Roman"/>
          <w:sz w:val="28"/>
          <w:szCs w:val="28"/>
        </w:rPr>
        <w:t xml:space="preserve">пунктов 2.6.2, 2.6.3 </w:t>
      </w:r>
      <w:r>
        <w:rPr>
          <w:rFonts w:ascii="Times New Roman" w:eastAsiaTheme="minorHAnsi" w:hAnsi="Times New Roman"/>
          <w:sz w:val="28"/>
          <w:szCs w:val="28"/>
        </w:rPr>
        <w:t>Регламента заявитель должен предоставить самостоятельно;</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 регистрирует заявление в соответствии с правилами делопроизводства МФЦ;</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 выдает расписку о приеме документов с указанием их перечня, даты получения результата муниципальной услуги.</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3.1.4.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Должностное лицо Департамента, ответственное за прием заявлений, не позднее рабочего дня, следующего за днем передачи документов из МФЦ:</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обеспечивает регистрацию заявления;</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передает заявление и документы, предусмотренные </w:t>
      </w:r>
      <w:r w:rsidRPr="00D033EE">
        <w:rPr>
          <w:rFonts w:ascii="Times New Roman" w:eastAsiaTheme="minorHAnsi" w:hAnsi="Times New Roman"/>
          <w:sz w:val="28"/>
          <w:szCs w:val="28"/>
        </w:rPr>
        <w:t xml:space="preserve">пунктами 2.6.2, 2.6.3 </w:t>
      </w:r>
      <w:r>
        <w:rPr>
          <w:rFonts w:ascii="Times New Roman" w:eastAsiaTheme="minorHAnsi" w:hAnsi="Times New Roman"/>
          <w:sz w:val="28"/>
          <w:szCs w:val="28"/>
        </w:rPr>
        <w:t>Регламента, уполномоченному должностному лицу Департамента, которое определяет ответственных лиц за рассмотрение поступившего заявления.</w:t>
      </w:r>
    </w:p>
    <w:p w:rsidR="00EA4C16"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3.1.5. При поступлении заявления в электронной форме должностное лицо Департамента, ответственное за прием заявлений:</w:t>
      </w:r>
    </w:p>
    <w:p w:rsidR="00EA4C16" w:rsidRDefault="00A45293" w:rsidP="00611532">
      <w:pPr>
        <w:tabs>
          <w:tab w:val="left" w:pos="2655"/>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обеспечивает регистрацию заявления. В случае, если документы поступили в Департамент в электронном виде, заявление получает статусы </w:t>
      </w:r>
      <w:r w:rsidR="0022764E">
        <w:rPr>
          <w:rFonts w:ascii="Times New Roman" w:eastAsiaTheme="minorHAnsi" w:hAnsi="Times New Roman"/>
          <w:sz w:val="28"/>
          <w:szCs w:val="28"/>
        </w:rPr>
        <w:t>«</w:t>
      </w:r>
      <w:r>
        <w:rPr>
          <w:rFonts w:ascii="Times New Roman" w:eastAsiaTheme="minorHAnsi" w:hAnsi="Times New Roman"/>
          <w:sz w:val="28"/>
          <w:szCs w:val="28"/>
        </w:rPr>
        <w:t>Принято ведомством</w:t>
      </w:r>
      <w:r w:rsidR="0022764E">
        <w:rPr>
          <w:rFonts w:ascii="Times New Roman" w:eastAsiaTheme="minorHAnsi" w:hAnsi="Times New Roman"/>
          <w:sz w:val="28"/>
          <w:szCs w:val="28"/>
        </w:rPr>
        <w:t>»</w:t>
      </w:r>
      <w:r>
        <w:rPr>
          <w:rFonts w:ascii="Times New Roman" w:eastAsiaTheme="minorHAnsi" w:hAnsi="Times New Roman"/>
          <w:sz w:val="28"/>
          <w:szCs w:val="28"/>
        </w:rPr>
        <w:t xml:space="preserve"> или </w:t>
      </w:r>
      <w:r w:rsidR="0022764E">
        <w:rPr>
          <w:rFonts w:ascii="Times New Roman" w:eastAsiaTheme="minorHAnsi" w:hAnsi="Times New Roman"/>
          <w:sz w:val="28"/>
          <w:szCs w:val="28"/>
        </w:rPr>
        <w:t>«</w:t>
      </w:r>
      <w:r>
        <w:rPr>
          <w:rFonts w:ascii="Times New Roman" w:eastAsiaTheme="minorHAnsi" w:hAnsi="Times New Roman"/>
          <w:sz w:val="28"/>
          <w:szCs w:val="28"/>
        </w:rPr>
        <w:t>В обработке</w:t>
      </w:r>
      <w:r w:rsidR="0022764E">
        <w:rPr>
          <w:rFonts w:ascii="Times New Roman" w:eastAsiaTheme="minorHAnsi" w:hAnsi="Times New Roman"/>
          <w:sz w:val="28"/>
          <w:szCs w:val="28"/>
        </w:rPr>
        <w:t>»</w:t>
      </w:r>
      <w:r>
        <w:rPr>
          <w:rFonts w:ascii="Times New Roman" w:eastAsiaTheme="minorHAnsi" w:hAnsi="Times New Roman"/>
          <w:sz w:val="28"/>
          <w:szCs w:val="28"/>
        </w:rPr>
        <w:t xml:space="preserve">, что отражается в </w:t>
      </w:r>
      <w:r w:rsidR="0022764E">
        <w:rPr>
          <w:rFonts w:ascii="Times New Roman" w:eastAsiaTheme="minorHAnsi" w:hAnsi="Times New Roman"/>
          <w:sz w:val="28"/>
          <w:szCs w:val="28"/>
        </w:rPr>
        <w:t>«</w:t>
      </w:r>
      <w:r>
        <w:rPr>
          <w:rFonts w:ascii="Times New Roman" w:eastAsiaTheme="minorHAnsi" w:hAnsi="Times New Roman"/>
          <w:sz w:val="28"/>
          <w:szCs w:val="28"/>
        </w:rPr>
        <w:t>Личном кабинете</w:t>
      </w:r>
      <w:r w:rsidR="0022764E">
        <w:rPr>
          <w:rFonts w:ascii="Times New Roman" w:eastAsiaTheme="minorHAnsi" w:hAnsi="Times New Roman"/>
          <w:sz w:val="28"/>
          <w:szCs w:val="28"/>
        </w:rPr>
        <w:t>»</w:t>
      </w:r>
      <w:r>
        <w:rPr>
          <w:rFonts w:ascii="Times New Roman" w:eastAsiaTheme="minorHAnsi" w:hAnsi="Times New Roman"/>
          <w:sz w:val="28"/>
          <w:szCs w:val="28"/>
        </w:rPr>
        <w:t xml:space="preserve"> Регионального портала;</w:t>
      </w:r>
    </w:p>
    <w:p w:rsidR="00A45293" w:rsidRDefault="00A45293" w:rsidP="00611532">
      <w:pPr>
        <w:tabs>
          <w:tab w:val="left" w:pos="2655"/>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направляет заявителю указанным в заявлении способом не позднее рабочего дня, следующего за днем поступления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квалифицированной электронной подписью);</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проверяет соответствие представленного заявления требованиям к формату, </w:t>
      </w:r>
      <w:r w:rsidRPr="00BD0C36">
        <w:rPr>
          <w:rFonts w:ascii="Times New Roman" w:eastAsiaTheme="minorHAnsi" w:hAnsi="Times New Roman"/>
          <w:sz w:val="28"/>
          <w:szCs w:val="28"/>
        </w:rPr>
        <w:t>установленным уполномоченным Правительством Российской Федерации федеральным органом исполнительной власти.</w:t>
      </w:r>
      <w:r>
        <w:rPr>
          <w:rFonts w:ascii="Times New Roman" w:eastAsiaTheme="minorHAnsi" w:hAnsi="Times New Roman"/>
          <w:sz w:val="28"/>
          <w:szCs w:val="28"/>
        </w:rPr>
        <w:t xml:space="preserve"> При наличии оснований для отказа в приеме заявления, </w:t>
      </w:r>
      <w:r w:rsidR="00592480" w:rsidRPr="006605B2">
        <w:rPr>
          <w:rFonts w:ascii="Times New Roman" w:eastAsiaTheme="minorHAnsi" w:hAnsi="Times New Roman"/>
          <w:sz w:val="28"/>
          <w:szCs w:val="28"/>
        </w:rPr>
        <w:t xml:space="preserve">предусмотренных пунктом </w:t>
      </w:r>
      <w:r w:rsidR="00592480" w:rsidRPr="00BD0C36">
        <w:rPr>
          <w:rFonts w:ascii="Times New Roman" w:eastAsiaTheme="minorHAnsi" w:hAnsi="Times New Roman"/>
          <w:sz w:val="28"/>
          <w:szCs w:val="28"/>
        </w:rPr>
        <w:t>2.8.5</w:t>
      </w:r>
      <w:r w:rsidRPr="00BD0C36">
        <w:rPr>
          <w:rFonts w:ascii="Times New Roman" w:eastAsiaTheme="minorHAnsi" w:hAnsi="Times New Roman"/>
          <w:sz w:val="28"/>
          <w:szCs w:val="28"/>
        </w:rPr>
        <w:t xml:space="preserve"> </w:t>
      </w:r>
      <w:r>
        <w:rPr>
          <w:rFonts w:ascii="Times New Roman" w:eastAsiaTheme="minorHAnsi" w:hAnsi="Times New Roman"/>
          <w:sz w:val="28"/>
          <w:szCs w:val="28"/>
        </w:rPr>
        <w:t xml:space="preserve">Регламента, не позднее </w:t>
      </w:r>
      <w:r w:rsidR="002E00C6">
        <w:rPr>
          <w:rFonts w:ascii="Times New Roman" w:eastAsiaTheme="minorHAnsi" w:hAnsi="Times New Roman"/>
          <w:sz w:val="28"/>
          <w:szCs w:val="28"/>
        </w:rPr>
        <w:t>5 рабочих</w:t>
      </w:r>
      <w:r>
        <w:rPr>
          <w:rFonts w:ascii="Times New Roman" w:eastAsiaTheme="minorHAnsi" w:hAnsi="Times New Roman"/>
          <w:sz w:val="28"/>
          <w:szCs w:val="28"/>
        </w:rPr>
        <w:t xml:space="preserve"> дней со дня представления заявления направляет заявителю указанным в заявлении способом уведомление об отказе в приеме заявления с указанием допущенных при подаче заявления нарушений.</w:t>
      </w:r>
    </w:p>
    <w:p w:rsidR="00A45293" w:rsidRDefault="00A73A77"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w:t>
      </w:r>
      <w:r w:rsidR="00A45293">
        <w:rPr>
          <w:rFonts w:ascii="Times New Roman" w:eastAsiaTheme="minorHAnsi" w:hAnsi="Times New Roman"/>
          <w:sz w:val="28"/>
          <w:szCs w:val="28"/>
        </w:rPr>
        <w:t>.6.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не позднее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A45293" w:rsidRDefault="00A73A77"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w:t>
      </w:r>
      <w:r w:rsidR="00A45293">
        <w:rPr>
          <w:rFonts w:ascii="Times New Roman" w:eastAsiaTheme="minorHAnsi" w:hAnsi="Times New Roman"/>
          <w:sz w:val="28"/>
          <w:szCs w:val="28"/>
        </w:rPr>
        <w:t>.7. Результатом административной процедуры является:</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при личном приеме заявителя - выдача расписки о приеме документов;</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при поступлении заявления в электронном виде - направление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при поступлении заявления посредством почтового отправления - направление расписки о приеме документов.</w:t>
      </w:r>
    </w:p>
    <w:p w:rsidR="00A45293" w:rsidRDefault="00A73A77"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w:t>
      </w:r>
      <w:r w:rsidR="00A45293">
        <w:rPr>
          <w:rFonts w:ascii="Times New Roman" w:eastAsiaTheme="minorHAnsi" w:hAnsi="Times New Roman"/>
          <w:sz w:val="28"/>
          <w:szCs w:val="28"/>
        </w:rPr>
        <w:t>.8.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sidR="00A73A77">
        <w:rPr>
          <w:rFonts w:ascii="Times New Roman" w:eastAsiaTheme="minorHAnsi" w:hAnsi="Times New Roman"/>
          <w:sz w:val="28"/>
          <w:szCs w:val="28"/>
        </w:rPr>
        <w:t>1</w:t>
      </w:r>
      <w:r>
        <w:rPr>
          <w:rFonts w:ascii="Times New Roman" w:eastAsiaTheme="minorHAnsi" w:hAnsi="Times New Roman"/>
          <w:sz w:val="28"/>
          <w:szCs w:val="28"/>
        </w:rPr>
        <w:t>.9. Срок административной процедуры:</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а) при личном приеме документов не должен превышать 15 минут;</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при подаче документов посредством почтового отправления - 3 рабочих дня;</w:t>
      </w:r>
    </w:p>
    <w:p w:rsidR="00A45293" w:rsidRDefault="00A45293"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при подаче документов в электронном виде - 2 рабочих дня (в случае если заявление соответствует установленным требованиям) или 5 рабочих дней (в случае, если заявление представлено с нарушением установленных требований).</w:t>
      </w:r>
    </w:p>
    <w:p w:rsidR="00A45293" w:rsidRDefault="00A45293" w:rsidP="00611532">
      <w:pPr>
        <w:autoSpaceDE w:val="0"/>
        <w:autoSpaceDN w:val="0"/>
        <w:adjustRightInd w:val="0"/>
        <w:spacing w:after="0" w:line="240" w:lineRule="auto"/>
        <w:rPr>
          <w:rFonts w:ascii="Times New Roman" w:hAnsi="Times New Roman"/>
          <w:color w:val="000000"/>
          <w:sz w:val="28"/>
          <w:szCs w:val="28"/>
        </w:rPr>
      </w:pPr>
    </w:p>
    <w:p w:rsidR="002E00C6" w:rsidRPr="002E00C6" w:rsidRDefault="002E00C6" w:rsidP="00611532">
      <w:pPr>
        <w:autoSpaceDE w:val="0"/>
        <w:autoSpaceDN w:val="0"/>
        <w:adjustRightInd w:val="0"/>
        <w:spacing w:after="0" w:line="240" w:lineRule="auto"/>
        <w:jc w:val="center"/>
        <w:outlineLvl w:val="0"/>
        <w:rPr>
          <w:rFonts w:ascii="Times New Roman" w:eastAsiaTheme="minorHAnsi" w:hAnsi="Times New Roman"/>
          <w:bCs/>
          <w:sz w:val="28"/>
          <w:szCs w:val="28"/>
        </w:rPr>
      </w:pPr>
      <w:r w:rsidRPr="002E00C6">
        <w:rPr>
          <w:rFonts w:ascii="Times New Roman" w:eastAsiaTheme="minorHAnsi" w:hAnsi="Times New Roman"/>
          <w:bCs/>
          <w:sz w:val="28"/>
          <w:szCs w:val="28"/>
        </w:rPr>
        <w:t>3.3. Рассмотрение заявления о предоставлении</w:t>
      </w:r>
    </w:p>
    <w:p w:rsidR="002E00C6" w:rsidRPr="002E00C6" w:rsidRDefault="002E00C6" w:rsidP="00611532">
      <w:pPr>
        <w:autoSpaceDE w:val="0"/>
        <w:autoSpaceDN w:val="0"/>
        <w:adjustRightInd w:val="0"/>
        <w:spacing w:after="0" w:line="240" w:lineRule="auto"/>
        <w:jc w:val="center"/>
        <w:rPr>
          <w:rFonts w:ascii="Times New Roman" w:eastAsiaTheme="minorHAnsi" w:hAnsi="Times New Roman"/>
          <w:bCs/>
          <w:sz w:val="28"/>
          <w:szCs w:val="28"/>
        </w:rPr>
      </w:pPr>
      <w:r w:rsidRPr="002E00C6">
        <w:rPr>
          <w:rFonts w:ascii="Times New Roman" w:eastAsiaTheme="minorHAnsi" w:hAnsi="Times New Roman"/>
          <w:bCs/>
          <w:sz w:val="28"/>
          <w:szCs w:val="28"/>
        </w:rPr>
        <w:t>муниципальной услуги</w:t>
      </w:r>
    </w:p>
    <w:p w:rsidR="002E00C6" w:rsidRDefault="002E00C6" w:rsidP="00611532">
      <w:pPr>
        <w:autoSpaceDE w:val="0"/>
        <w:autoSpaceDN w:val="0"/>
        <w:adjustRightInd w:val="0"/>
        <w:spacing w:after="0" w:line="240" w:lineRule="auto"/>
        <w:rPr>
          <w:rFonts w:ascii="Times New Roman" w:eastAsiaTheme="minorHAnsi" w:hAnsi="Times New Roman"/>
          <w:sz w:val="28"/>
          <w:szCs w:val="28"/>
        </w:rPr>
      </w:pP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3.3.2. Должностное лицо Департамента, о</w:t>
      </w:r>
      <w:r w:rsidR="0091710A" w:rsidRPr="00A73A77">
        <w:rPr>
          <w:rFonts w:ascii="Times New Roman" w:eastAsiaTheme="minorHAnsi" w:hAnsi="Times New Roman"/>
          <w:sz w:val="28"/>
          <w:szCs w:val="28"/>
        </w:rPr>
        <w:t xml:space="preserve">тветственное за прием заявления, </w:t>
      </w:r>
      <w:r w:rsidRPr="00A73A77">
        <w:rPr>
          <w:rFonts w:ascii="Times New Roman" w:eastAsiaTheme="minorHAnsi" w:hAnsi="Times New Roman"/>
          <w:sz w:val="28"/>
          <w:szCs w:val="28"/>
        </w:rPr>
        <w:t>при наличии оснований для возврата заявления, установленных пунктом 2.8.6 Регламента, подготавливает проект уведомления о возврате заявления, обеспечивает его подписание уполномоченным должностным лицом Департамента и направление его заявителю и приложенных документов посредством Регионального портала (в случае подачи заявителем заявления в электронном виде посредством Регионального портала) либо по адресу электронной почты (в случае подачи заявителем заявления в электронном виде посредством электронной почты), либо на почтовый адрес, указанный в заявлении (в случае подачи заявления через МФЦ либо посредством почтового отправления).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3.3.3. Должностное лицо Департамента, ответственное за прием заявления, при отсутствии оснований для возврата заявления, установленных пунктом 2.8.6 Регламента, в течение 1 рабочего дня со дня поступления от МФЦ в Департамент документов, поданных заявителем для предоставления муниципальной услуги, либо со дня регистрации заявления обеспечивает передачу поступившего заявления и документов уполномоченному должностному лицу Департамента для определения должностного лица Департамента, ответственного за рассмотрение заявления.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3.3.4. Должностное лицо, ответственное за рассмотрение заявления, в течение 2 рабочих дней со дня поступления от МФЦ в Департамент документов, поданных заявителем для предоставления муниципальной услуги, либо со дня регистрации заявления, поступившего в электронном виде и соответствующего требованиям к формату, установленным уполномоченным Правительством Российской Федерации федеральным органом исполнительной власти, или поступившего посредством почтового отправления: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а) осуществляет подготовку и направление запросов в органы государственной власти и органы местного самоуправления, в распоряжении которых находятся нижеуказанные документы или сведения из них, о предоставлении следующих документов (сведений из них):</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выписка из Единого государственного реестра недвижимости о правах на приобретаемый земельный участок или уведомление об отсутствии в Едином государственном реестре недвижимости запрашиваемых сведений;</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выписка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сведения о действительности (недействительности) паспорта гражданина Российской Федерации (в случае подачи заявления в электронном виде либо почтовым отправлением);</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сведения, содержащиеся в государственной информационной системе обеспечения градостроительной деятельности, которую ведут органы местного самоуправления муниципальных образований, на территории которых расположены земельные участки, находящиеся в собственности города Тобольска (в случае, если испрашиваемый земельный участок, находящийся в муниципальной собственности города Тобольска, расположен на территории другого муниципального образования);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б) устанавливает наличие оснований для приостановления предоставления муниципальной услуги, предусмотренных пунктом 2.8.4 Регламента (в случае поступления заявления о предварительном согласовании предоставления земельного участка), с учетом ответов на межведомственные запросы;</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w:t>
      </w:r>
      <w:r w:rsidR="00D91609" w:rsidRPr="00A73A77">
        <w:rPr>
          <w:rFonts w:ascii="Times New Roman" w:eastAsiaTheme="minorHAnsi" w:hAnsi="Times New Roman"/>
          <w:sz w:val="28"/>
          <w:szCs w:val="28"/>
        </w:rPr>
        <w:t>ерального закона от 25.10.2001 №</w:t>
      </w:r>
      <w:r w:rsidRPr="00A73A77">
        <w:rPr>
          <w:rFonts w:ascii="Times New Roman" w:eastAsiaTheme="minorHAnsi" w:hAnsi="Times New Roman"/>
          <w:sz w:val="28"/>
          <w:szCs w:val="28"/>
        </w:rPr>
        <w:t xml:space="preserve"> 137-ФЗ </w:t>
      </w:r>
      <w:r w:rsidR="00D91609" w:rsidRPr="00A73A77">
        <w:rPr>
          <w:rFonts w:ascii="Times New Roman" w:eastAsiaTheme="minorHAnsi" w:hAnsi="Times New Roman"/>
          <w:sz w:val="28"/>
          <w:szCs w:val="28"/>
        </w:rPr>
        <w:t>«</w:t>
      </w:r>
      <w:r w:rsidRPr="00A73A77">
        <w:rPr>
          <w:rFonts w:ascii="Times New Roman" w:eastAsiaTheme="minorHAnsi" w:hAnsi="Times New Roman"/>
          <w:sz w:val="28"/>
          <w:szCs w:val="28"/>
        </w:rPr>
        <w:t>О введении в действие Земельного кодекса Российской Федерации</w:t>
      </w:r>
      <w:r w:rsidR="00D91609" w:rsidRPr="00A73A77">
        <w:rPr>
          <w:rFonts w:ascii="Times New Roman" w:eastAsiaTheme="minorHAnsi" w:hAnsi="Times New Roman"/>
          <w:sz w:val="28"/>
          <w:szCs w:val="28"/>
        </w:rPr>
        <w:t>»</w:t>
      </w:r>
      <w:r w:rsidRPr="00A73A77">
        <w:rPr>
          <w:rFonts w:ascii="Times New Roman" w:eastAsiaTheme="minorHAnsi" w:hAnsi="Times New Roman"/>
          <w:sz w:val="28"/>
          <w:szCs w:val="28"/>
        </w:rPr>
        <w:t xml:space="preserve"> направляет копию заявления с приложением схемы расположения земельного участка на кадастровом плане территории на согласование в Департамент лесного комплекса Тюменской области, подготавливает уведомление о продлении срока рассмотрения заявления</w:t>
      </w:r>
      <w:r w:rsidR="00644194" w:rsidRPr="00A73A77">
        <w:rPr>
          <w:rFonts w:ascii="Times New Roman" w:eastAsiaTheme="minorHAnsi" w:hAnsi="Times New Roman"/>
          <w:sz w:val="28"/>
          <w:szCs w:val="28"/>
        </w:rPr>
        <w:t xml:space="preserve"> в соответствии с пунктом 7.1 статьи 39.15 Земельного кодекса Российской Федерации</w:t>
      </w:r>
      <w:r w:rsidRPr="00A73A77">
        <w:rPr>
          <w:rFonts w:ascii="Times New Roman" w:eastAsiaTheme="minorHAnsi" w:hAnsi="Times New Roman"/>
          <w:sz w:val="28"/>
          <w:szCs w:val="28"/>
        </w:rPr>
        <w:t>, обеспечивает его подписание уполномоченным должностным лицом Департамента и направление заявителю посредством Регионального портала (в случае подачи заявителем заявления в электронном виде посредством Регионального портала), либо по адресу электронной почты (в случае подачи заявителем заявления в электронном виде посредством электронной почты), либо на почтовый адрес, указанный в заявлении (в случае подачи заявления через МФЦ, либо посредством почтового отправления).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bookmarkStart w:id="2" w:name="Par21"/>
      <w:bookmarkEnd w:id="2"/>
      <w:r w:rsidRPr="00A73A77">
        <w:rPr>
          <w:rFonts w:ascii="Times New Roman" w:eastAsiaTheme="minorHAnsi" w:hAnsi="Times New Roman"/>
          <w:sz w:val="28"/>
          <w:szCs w:val="28"/>
        </w:rPr>
        <w:t xml:space="preserve">3.3.5. При наличии оснований для приостановления предоставления муниципальной услуги, предусмотренных </w:t>
      </w:r>
      <w:r w:rsidR="00D91609" w:rsidRPr="00A73A77">
        <w:rPr>
          <w:rFonts w:ascii="Times New Roman" w:eastAsiaTheme="minorHAnsi" w:hAnsi="Times New Roman"/>
          <w:sz w:val="28"/>
          <w:szCs w:val="28"/>
        </w:rPr>
        <w:t>пунктом 2.8.4</w:t>
      </w:r>
      <w:r w:rsidRPr="00A73A77">
        <w:rPr>
          <w:rFonts w:ascii="Times New Roman" w:eastAsiaTheme="minorHAnsi" w:hAnsi="Times New Roman"/>
          <w:sz w:val="28"/>
          <w:szCs w:val="28"/>
        </w:rPr>
        <w:t xml:space="preserve"> Регламента, должностное лицо Департамента, ответственное за рассмотрение заявления, в течение 2 рабочих дней со дня поступления от МФЦ в Департамент документов, поданных заявителем для предоставления муниципальной услуги, либо со дня регистрации заявления, поступившего в электронном виде или </w:t>
      </w:r>
      <w:r w:rsidRPr="00A73A77">
        <w:rPr>
          <w:rFonts w:ascii="Times New Roman" w:eastAsiaTheme="minorHAnsi" w:hAnsi="Times New Roman"/>
          <w:sz w:val="28"/>
          <w:szCs w:val="28"/>
        </w:rPr>
        <w:lastRenderedPageBreak/>
        <w:t>посредством почтового отправления, подготавливает сообщение о приостановлении предоставления муниципальной услуги, в котором также указывается срок, на который приостанавливается предоставление муниципальной услуги, дата получения заявителем результата муниципальной услуги, и направляет его заявителю по адресу электронной почты (в случае, если в заявлении заявителем указан адрес электронной почты), посредством Регионального портала (в случае подачи заявителем заявления в электронном виде посредством Регионального портала) либо на почтовый адрес, указанный в заявлении (в случае, если заявителем заявление не подавалось в электронном виде и в заявлении адрес электронной почты не указан) не позднее 1 рабочего дня, следующего за днем его подписания уполномоченным должностным лицом Департамента.</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3.3.6. При отсутствии оснований для приостановления предоставления муниципальной услуги, предусмотренных </w:t>
      </w:r>
      <w:r w:rsidR="00D34109" w:rsidRPr="00A73A77">
        <w:rPr>
          <w:rFonts w:ascii="Times New Roman" w:eastAsiaTheme="minorHAnsi" w:hAnsi="Times New Roman"/>
          <w:sz w:val="28"/>
          <w:szCs w:val="28"/>
        </w:rPr>
        <w:t>пунктом 2.8.4</w:t>
      </w:r>
      <w:r w:rsidRPr="00A73A77">
        <w:rPr>
          <w:rFonts w:ascii="Times New Roman" w:eastAsiaTheme="minorHAnsi" w:hAnsi="Times New Roman"/>
          <w:sz w:val="28"/>
          <w:szCs w:val="28"/>
        </w:rPr>
        <w:t xml:space="preserve"> Регламента, а также по истечении срока, на который в соответствии с пунктом 3.3.5 Регламента приостановлено предоставление муниципальной услуги, должностное лицо Департамента, ответств</w:t>
      </w:r>
      <w:r w:rsidR="003E3864" w:rsidRPr="00A73A77">
        <w:rPr>
          <w:rFonts w:ascii="Times New Roman" w:eastAsiaTheme="minorHAnsi" w:hAnsi="Times New Roman"/>
          <w:sz w:val="28"/>
          <w:szCs w:val="28"/>
        </w:rPr>
        <w:t xml:space="preserve">енное за рассмотрение заявления, </w:t>
      </w:r>
      <w:r w:rsidRPr="00A73A77">
        <w:rPr>
          <w:rFonts w:ascii="Times New Roman" w:eastAsiaTheme="minorHAnsi" w:hAnsi="Times New Roman"/>
          <w:sz w:val="28"/>
          <w:szCs w:val="28"/>
        </w:rPr>
        <w:t xml:space="preserve">с учетом имеющихся сведений о земельном участке,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проверяет наличие оснований для отказа в предварительном согласовании предоставления земельного участка, в предоставлении земельного участка, предусмотренных подпунктами </w:t>
      </w:r>
      <w:r w:rsidR="00160FB2" w:rsidRPr="00A73A77">
        <w:rPr>
          <w:rFonts w:ascii="Times New Roman" w:eastAsiaTheme="minorHAnsi" w:hAnsi="Times New Roman"/>
          <w:sz w:val="28"/>
          <w:szCs w:val="28"/>
        </w:rPr>
        <w:t>«</w:t>
      </w:r>
      <w:r w:rsidRPr="00A73A77">
        <w:rPr>
          <w:rFonts w:ascii="Times New Roman" w:eastAsiaTheme="minorHAnsi" w:hAnsi="Times New Roman"/>
          <w:sz w:val="28"/>
          <w:szCs w:val="28"/>
        </w:rPr>
        <w:t>а</w:t>
      </w:r>
      <w:r w:rsidR="00160FB2" w:rsidRPr="00A73A77">
        <w:rPr>
          <w:rFonts w:ascii="Times New Roman" w:eastAsiaTheme="minorHAnsi" w:hAnsi="Times New Roman"/>
          <w:sz w:val="28"/>
          <w:szCs w:val="28"/>
        </w:rPr>
        <w:t>»</w:t>
      </w:r>
      <w:r w:rsidRPr="00A73A77">
        <w:rPr>
          <w:rFonts w:ascii="Times New Roman" w:eastAsiaTheme="minorHAnsi" w:hAnsi="Times New Roman"/>
          <w:sz w:val="28"/>
          <w:szCs w:val="28"/>
        </w:rPr>
        <w:t xml:space="preserve"> - </w:t>
      </w:r>
      <w:r w:rsidR="00160FB2" w:rsidRPr="00A73A77">
        <w:rPr>
          <w:rFonts w:ascii="Times New Roman" w:eastAsiaTheme="minorHAnsi" w:hAnsi="Times New Roman"/>
          <w:sz w:val="28"/>
          <w:szCs w:val="28"/>
        </w:rPr>
        <w:t>«б» пункта 2.8.1</w:t>
      </w:r>
      <w:r w:rsidRPr="00A73A77">
        <w:rPr>
          <w:rFonts w:ascii="Times New Roman" w:eastAsiaTheme="minorHAnsi" w:hAnsi="Times New Roman"/>
          <w:sz w:val="28"/>
          <w:szCs w:val="28"/>
        </w:rPr>
        <w:t xml:space="preserve">, подпунктами </w:t>
      </w:r>
      <w:r w:rsidR="00993CB2" w:rsidRPr="00A73A77">
        <w:rPr>
          <w:rFonts w:ascii="Times New Roman" w:eastAsiaTheme="minorHAnsi" w:hAnsi="Times New Roman"/>
          <w:sz w:val="28"/>
          <w:szCs w:val="28"/>
        </w:rPr>
        <w:t>«а»</w:t>
      </w:r>
      <w:r w:rsidRPr="00A73A77">
        <w:rPr>
          <w:rFonts w:ascii="Times New Roman" w:eastAsiaTheme="minorHAnsi" w:hAnsi="Times New Roman"/>
          <w:sz w:val="28"/>
          <w:szCs w:val="28"/>
        </w:rPr>
        <w:t xml:space="preserve"> - </w:t>
      </w:r>
      <w:r w:rsidR="00993CB2" w:rsidRPr="00A73A77">
        <w:rPr>
          <w:rFonts w:ascii="Times New Roman" w:eastAsiaTheme="minorHAnsi" w:hAnsi="Times New Roman"/>
          <w:sz w:val="28"/>
          <w:szCs w:val="28"/>
        </w:rPr>
        <w:t>«б» пункта 2.8.2</w:t>
      </w:r>
      <w:r w:rsidRPr="00A73A77">
        <w:rPr>
          <w:rFonts w:ascii="Times New Roman" w:eastAsiaTheme="minorHAnsi" w:hAnsi="Times New Roman"/>
          <w:sz w:val="28"/>
          <w:szCs w:val="28"/>
        </w:rPr>
        <w:t xml:space="preserve"> Регламента, в том числе с учетом ответов на межведомственные запросы.</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3.3.7. При наличии оснований для отказа, предусмотренных </w:t>
      </w:r>
      <w:r w:rsidR="00993CB2" w:rsidRPr="00A73A77">
        <w:rPr>
          <w:rFonts w:ascii="Times New Roman" w:eastAsiaTheme="minorHAnsi" w:hAnsi="Times New Roman"/>
          <w:sz w:val="28"/>
          <w:szCs w:val="28"/>
        </w:rPr>
        <w:t xml:space="preserve">подпунктами «а» - «б» пункта 2.8.1, подпунктами «а» - «б» пункта 2.8.2 </w:t>
      </w:r>
      <w:r w:rsidRPr="00A73A77">
        <w:rPr>
          <w:rFonts w:ascii="Times New Roman" w:eastAsiaTheme="minorHAnsi" w:hAnsi="Times New Roman"/>
          <w:sz w:val="28"/>
          <w:szCs w:val="28"/>
        </w:rPr>
        <w:t>Регламента, должностное лицо, ответственное за рассмотрение заявления: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подготавливает проект письменного сообщения об отказе в предварительном согласовании предоставления земельного участка (в случае поступления заявления о предварительном согласовании предоставления земельного участка) или проект письменного сообщения об отказе в предоставлении земельного участка (в случае поступления заявления о пре</w:t>
      </w:r>
      <w:r w:rsidR="003E3864" w:rsidRPr="00A73A77">
        <w:rPr>
          <w:rFonts w:ascii="Times New Roman" w:eastAsiaTheme="minorHAnsi" w:hAnsi="Times New Roman"/>
          <w:sz w:val="28"/>
          <w:szCs w:val="28"/>
        </w:rPr>
        <w:t>доставлении земельного участка)</w:t>
      </w:r>
      <w:r w:rsidRPr="00A73A77">
        <w:rPr>
          <w:rFonts w:ascii="Times New Roman" w:eastAsiaTheme="minorHAnsi" w:hAnsi="Times New Roman"/>
          <w:sz w:val="28"/>
          <w:szCs w:val="28"/>
        </w:rPr>
        <w:t>;</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передает проект сообщения об отказе в предварительном согласовании предоставления земельного участка или проект сообщения об отказе в предоставлении земельного участка вместе с документами, принятыми от заявителя, документами, послужившими основаниями для принятия решения </w:t>
      </w:r>
      <w:r w:rsidRPr="00A73A77">
        <w:rPr>
          <w:rFonts w:ascii="Times New Roman" w:eastAsiaTheme="minorHAnsi" w:hAnsi="Times New Roman"/>
          <w:sz w:val="28"/>
          <w:szCs w:val="28"/>
        </w:rPr>
        <w:lastRenderedPageBreak/>
        <w:t>об отказе, должностному лицу Департамента, ответственному за проведение правовой экспертизы документов.</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bookmarkStart w:id="3" w:name="Par34"/>
      <w:bookmarkEnd w:id="3"/>
      <w:r w:rsidRPr="00A73A77">
        <w:rPr>
          <w:rFonts w:ascii="Times New Roman" w:eastAsiaTheme="minorHAnsi" w:hAnsi="Times New Roman"/>
          <w:sz w:val="28"/>
          <w:szCs w:val="28"/>
        </w:rPr>
        <w:t xml:space="preserve">3.3.8. При отсутствии оснований для отказа, предусмотренных </w:t>
      </w:r>
      <w:r w:rsidR="00993CB2" w:rsidRPr="00A73A77">
        <w:rPr>
          <w:rFonts w:ascii="Times New Roman" w:eastAsiaTheme="minorHAnsi" w:hAnsi="Times New Roman"/>
          <w:sz w:val="28"/>
          <w:szCs w:val="28"/>
        </w:rPr>
        <w:t xml:space="preserve">подпунктами «а» - «б» пункта 2.8.1, подпунктами «а» - «б» пункта 2.8.2 </w:t>
      </w:r>
      <w:r w:rsidRPr="00A73A77">
        <w:rPr>
          <w:rFonts w:ascii="Times New Roman" w:eastAsiaTheme="minorHAnsi" w:hAnsi="Times New Roman"/>
          <w:sz w:val="28"/>
          <w:szCs w:val="28"/>
        </w:rPr>
        <w:t>Регламента, должностное лицо, ответственное за рассмотрение заявления: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подготавливает проект извещения о предоставлении земельного участка для целей, указанных в заявлении, обеспечивает </w:t>
      </w:r>
      <w:r w:rsidR="008F0C88" w:rsidRPr="00A73A77">
        <w:rPr>
          <w:rFonts w:ascii="Times New Roman" w:eastAsiaTheme="minorHAnsi" w:hAnsi="Times New Roman"/>
          <w:sz w:val="28"/>
          <w:szCs w:val="28"/>
        </w:rPr>
        <w:t>подписание</w:t>
      </w:r>
      <w:r w:rsidRPr="00A73A77">
        <w:rPr>
          <w:rFonts w:ascii="Times New Roman" w:eastAsiaTheme="minorHAnsi" w:hAnsi="Times New Roman"/>
          <w:sz w:val="28"/>
          <w:szCs w:val="28"/>
        </w:rPr>
        <w:t xml:space="preserve"> подготовленного проекта извещения уполномоченным должностным лицом Департамента;</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обеспечивает опубликование в порядке, установленном для официального опубликования (обнародования) муниципальных правовых актов Уставом города, на официальном сайте Российской Федерации в информационно-телекоммуникационной сети </w:t>
      </w:r>
      <w:r w:rsidR="00993CB2" w:rsidRPr="00A73A77">
        <w:rPr>
          <w:rFonts w:ascii="Times New Roman" w:eastAsiaTheme="minorHAnsi" w:hAnsi="Times New Roman"/>
          <w:sz w:val="28"/>
          <w:szCs w:val="28"/>
        </w:rPr>
        <w:t>«</w:t>
      </w:r>
      <w:r w:rsidRPr="00A73A77">
        <w:rPr>
          <w:rFonts w:ascii="Times New Roman" w:eastAsiaTheme="minorHAnsi" w:hAnsi="Times New Roman"/>
          <w:sz w:val="28"/>
          <w:szCs w:val="28"/>
        </w:rPr>
        <w:t>Интернет</w:t>
      </w:r>
      <w:r w:rsidR="00993CB2" w:rsidRPr="00A73A77">
        <w:rPr>
          <w:rFonts w:ascii="Times New Roman" w:eastAsiaTheme="minorHAnsi" w:hAnsi="Times New Roman"/>
          <w:sz w:val="28"/>
          <w:szCs w:val="28"/>
        </w:rPr>
        <w:t>»</w:t>
      </w:r>
      <w:r w:rsidRPr="00A73A77">
        <w:rPr>
          <w:rFonts w:ascii="Times New Roman" w:eastAsiaTheme="minorHAnsi" w:hAnsi="Times New Roman"/>
          <w:sz w:val="28"/>
          <w:szCs w:val="28"/>
        </w:rPr>
        <w:t xml:space="preserve"> для размещения информации о проведении торгов, определенном Правительством Российской Федерации (далее - официальный сайт), а также на официальном сайте Администрации города Т</w:t>
      </w:r>
      <w:r w:rsidR="00993CB2" w:rsidRPr="00A73A77">
        <w:rPr>
          <w:rFonts w:ascii="Times New Roman" w:eastAsiaTheme="minorHAnsi" w:hAnsi="Times New Roman"/>
          <w:sz w:val="28"/>
          <w:szCs w:val="28"/>
        </w:rPr>
        <w:t>обольска</w:t>
      </w:r>
      <w:r w:rsidRPr="00A73A77">
        <w:rPr>
          <w:rFonts w:ascii="Times New Roman" w:eastAsiaTheme="minorHAnsi" w:hAnsi="Times New Roman"/>
          <w:sz w:val="28"/>
          <w:szCs w:val="28"/>
        </w:rPr>
        <w:t xml:space="preserve"> в информационно-телекоммуникационной сети </w:t>
      </w:r>
      <w:r w:rsidR="00993CB2" w:rsidRPr="00A73A77">
        <w:rPr>
          <w:rFonts w:ascii="Times New Roman" w:eastAsiaTheme="minorHAnsi" w:hAnsi="Times New Roman"/>
          <w:sz w:val="28"/>
          <w:szCs w:val="28"/>
        </w:rPr>
        <w:t>«</w:t>
      </w:r>
      <w:r w:rsidRPr="00A73A77">
        <w:rPr>
          <w:rFonts w:ascii="Times New Roman" w:eastAsiaTheme="minorHAnsi" w:hAnsi="Times New Roman"/>
          <w:sz w:val="28"/>
          <w:szCs w:val="28"/>
        </w:rPr>
        <w:t>Интернет</w:t>
      </w:r>
      <w:r w:rsidR="00993CB2" w:rsidRPr="00A73A77">
        <w:rPr>
          <w:rFonts w:ascii="Times New Roman" w:eastAsiaTheme="minorHAnsi" w:hAnsi="Times New Roman"/>
          <w:sz w:val="28"/>
          <w:szCs w:val="28"/>
        </w:rPr>
        <w:t>»</w:t>
      </w:r>
      <w:r w:rsidRPr="00A73A77">
        <w:rPr>
          <w:rFonts w:ascii="Times New Roman" w:eastAsiaTheme="minorHAnsi" w:hAnsi="Times New Roman"/>
          <w:sz w:val="28"/>
          <w:szCs w:val="28"/>
        </w:rPr>
        <w:t xml:space="preserve"> извещения о предоставлении земельного участка для целей, указанных в заявлении, с приложением схемы расположения земельного участка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3.3.9. В случае, если по истечении 30 календарных дней со дня опубликования извещения, предусмотренного пунктом 3.3.8 Регламента, заявления иных граждан, крестьянских (фермерских) хозяйств о намерении участвовать в аукционе не поступили, и в случае, если не требуется образование или уточнение границ испрашиваемого земельного участка, должностное лицо, ответственное за рассмотрение заявления, в течение 1 рабочего дня со дня истечения срока, установленного в извещении о предоставлении земельного участка, для приема заявлений о намерении участвовать в аукционе по продаже земельного участка или аукционе на право заключения договора аренды такого земельного участка:</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bookmarkStart w:id="4" w:name="Par39"/>
      <w:bookmarkEnd w:id="4"/>
      <w:r w:rsidRPr="00A73A77">
        <w:rPr>
          <w:rFonts w:ascii="Times New Roman" w:eastAsiaTheme="minorHAnsi" w:hAnsi="Times New Roman"/>
          <w:sz w:val="28"/>
          <w:szCs w:val="28"/>
        </w:rPr>
        <w:t>подготавливает информацию о возможности заключения с заявителем договора купли-продажи, договора аренды земельного участка,</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обеспечивает подписание подготовленной информации уполномоченным должностным лицом Департамента и передает ее вместе с документами, принятыми от заявителя, документами, необходимыми для предоставления земельного участка, должностному лицу Департамента, которому поручена подготовка проектов договора купли-продажи, договора аренды земельного участка.</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bookmarkStart w:id="5" w:name="Par41"/>
      <w:bookmarkEnd w:id="5"/>
      <w:r w:rsidRPr="00A73A77">
        <w:rPr>
          <w:rFonts w:ascii="Times New Roman" w:eastAsiaTheme="minorHAnsi" w:hAnsi="Times New Roman"/>
          <w:sz w:val="28"/>
          <w:szCs w:val="28"/>
        </w:rPr>
        <w:t>3.3.10. Должностное лицо Департамента, которому поручена подготовка проектов договора купли-продажи, договора аренды земельного участка в течение 2 календарных дней со дня получения информации, указанной в абзаце втором пункта 3.3.9 Регламента, подготавливает проекты договора купли-продажи, дого</w:t>
      </w:r>
      <w:r w:rsidR="00915C10" w:rsidRPr="00A73A77">
        <w:rPr>
          <w:rFonts w:ascii="Times New Roman" w:eastAsiaTheme="minorHAnsi" w:hAnsi="Times New Roman"/>
          <w:sz w:val="28"/>
          <w:szCs w:val="28"/>
        </w:rPr>
        <w:t>вора аренды земельного участка, сопроводительное</w:t>
      </w:r>
      <w:r w:rsidRPr="00A73A77">
        <w:rPr>
          <w:rFonts w:ascii="Times New Roman" w:eastAsiaTheme="minorHAnsi" w:hAnsi="Times New Roman"/>
          <w:sz w:val="28"/>
          <w:szCs w:val="28"/>
        </w:rPr>
        <w:t xml:space="preserve"> письмо</w:t>
      </w:r>
      <w:r w:rsidR="00915C10" w:rsidRPr="00A73A77">
        <w:rPr>
          <w:rFonts w:ascii="Times New Roman" w:eastAsiaTheme="minorHAnsi" w:hAnsi="Times New Roman"/>
          <w:sz w:val="28"/>
          <w:szCs w:val="28"/>
        </w:rPr>
        <w:t>,</w:t>
      </w:r>
      <w:r w:rsidRPr="00A73A77">
        <w:rPr>
          <w:rFonts w:ascii="Times New Roman" w:eastAsiaTheme="minorHAnsi" w:hAnsi="Times New Roman"/>
          <w:sz w:val="28"/>
          <w:szCs w:val="28"/>
        </w:rPr>
        <w:t xml:space="preserve"> и передает подготовленные проекты документов должностному лицу, ответственному за проведение правовой экспертизы.</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bookmarkStart w:id="6" w:name="Par42"/>
      <w:bookmarkEnd w:id="6"/>
      <w:r w:rsidRPr="00A73A77">
        <w:rPr>
          <w:rFonts w:ascii="Times New Roman" w:eastAsiaTheme="minorHAnsi" w:hAnsi="Times New Roman"/>
          <w:sz w:val="28"/>
          <w:szCs w:val="28"/>
        </w:rPr>
        <w:lastRenderedPageBreak/>
        <w:t xml:space="preserve">3.3.11. В случае, если по истечении 30 календарных дней со дня опубликования извещения, предусмотренного пунктом 3.3.8 Регламента, заявления иных граждан, крестьянских (фермерских) хозяйств о намерении участвовать в аукционе не поступили, и в случае, если испрашиваемый земельный участок предстоит образовать или его границы подлежат уточнению в соответствии с Федеральным законом </w:t>
      </w:r>
      <w:r w:rsidR="00915C10" w:rsidRPr="00A73A77">
        <w:rPr>
          <w:rFonts w:ascii="Times New Roman" w:eastAsiaTheme="minorHAnsi" w:hAnsi="Times New Roman"/>
          <w:sz w:val="28"/>
          <w:szCs w:val="28"/>
        </w:rPr>
        <w:t>«</w:t>
      </w:r>
      <w:r w:rsidRPr="00A73A77">
        <w:rPr>
          <w:rFonts w:ascii="Times New Roman" w:eastAsiaTheme="minorHAnsi" w:hAnsi="Times New Roman"/>
          <w:sz w:val="28"/>
          <w:szCs w:val="28"/>
        </w:rPr>
        <w:t>О государственной регистрации недвижимо</w:t>
      </w:r>
      <w:r w:rsidR="00915C10" w:rsidRPr="00A73A77">
        <w:rPr>
          <w:rFonts w:ascii="Times New Roman" w:eastAsiaTheme="minorHAnsi" w:hAnsi="Times New Roman"/>
          <w:sz w:val="28"/>
          <w:szCs w:val="28"/>
        </w:rPr>
        <w:t>сти»</w:t>
      </w:r>
      <w:r w:rsidRPr="00A73A77">
        <w:rPr>
          <w:rFonts w:ascii="Times New Roman" w:eastAsiaTheme="minorHAnsi" w:hAnsi="Times New Roman"/>
          <w:sz w:val="28"/>
          <w:szCs w:val="28"/>
        </w:rPr>
        <w:t>, должностное лицо, ответственное за рассмотрение заявления: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подготавливает проект приказа директора Департамента о предварительном согласовании предоставления земельного участка, поясните</w:t>
      </w:r>
      <w:r w:rsidR="003E3864" w:rsidRPr="00A73A77">
        <w:rPr>
          <w:rFonts w:ascii="Times New Roman" w:eastAsiaTheme="minorHAnsi" w:hAnsi="Times New Roman"/>
          <w:sz w:val="28"/>
          <w:szCs w:val="28"/>
        </w:rPr>
        <w:t>льную записку к проекту приказа</w:t>
      </w:r>
      <w:r w:rsidRPr="00A73A77">
        <w:rPr>
          <w:rFonts w:ascii="Times New Roman" w:eastAsiaTheme="minorHAnsi" w:hAnsi="Times New Roman"/>
          <w:sz w:val="28"/>
          <w:szCs w:val="28"/>
        </w:rPr>
        <w:t>;</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передает подготовленные проекты документов вместе с документами, принятыми от заявителя, документами, необходимыми для принятия решения о предварительном согласовании предоставления земельного участка, должностному лицу Департамента, ответственному за проведение правовой экспертизы.</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bookmarkStart w:id="7" w:name="Par46"/>
      <w:bookmarkEnd w:id="7"/>
      <w:r w:rsidRPr="00A73A77">
        <w:rPr>
          <w:rFonts w:ascii="Times New Roman" w:eastAsiaTheme="minorHAnsi" w:hAnsi="Times New Roman"/>
          <w:sz w:val="28"/>
          <w:szCs w:val="28"/>
        </w:rPr>
        <w:t>3.3.12. В случае поступления в течение 30 календарных дней со дня опубликования извещения, предусмотренного пунктом 3.3.8 Регламента, заявлений иных граждан, крестьянских (фермерских) хозяйств о намерении участвовать в аукционе, должностное лицо Департамента, ответственное за рассмотрение заявления: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подготавливает проект письменного сообщения об отказе в предварительном согласовании предоставления земельного участка или об отказе в пр</w:t>
      </w:r>
      <w:r w:rsidR="003E3864" w:rsidRPr="00A73A77">
        <w:rPr>
          <w:rFonts w:ascii="Times New Roman" w:eastAsiaTheme="minorHAnsi" w:hAnsi="Times New Roman"/>
          <w:sz w:val="28"/>
          <w:szCs w:val="28"/>
        </w:rPr>
        <w:t>едоставлении земельного участка</w:t>
      </w:r>
      <w:r w:rsidRPr="00A73A77">
        <w:rPr>
          <w:rFonts w:ascii="Times New Roman" w:eastAsiaTheme="minorHAnsi" w:hAnsi="Times New Roman"/>
          <w:sz w:val="28"/>
          <w:szCs w:val="28"/>
        </w:rPr>
        <w:t>;</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передает проект сообщения об отказе в предварительном согласовании предоставления земельного участка или проект сообщения об отказе в предоставлении земельного участка вместе с документами, принятыми от заявителя, документами, послужившими основаниями для принятия решения об отказе в предоставлении муниципальной услуги, должностному лицу Департамента, ответственному за проведение правовой экспертизы документов.</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bookmarkStart w:id="8" w:name="Par49"/>
      <w:bookmarkEnd w:id="8"/>
      <w:r w:rsidRPr="00A73A77">
        <w:rPr>
          <w:rFonts w:ascii="Times New Roman" w:eastAsiaTheme="minorHAnsi" w:hAnsi="Times New Roman"/>
          <w:sz w:val="28"/>
          <w:szCs w:val="28"/>
        </w:rPr>
        <w:t>3.3.13. Должностное лицо, ответственное за проведение правовой экспертизы документов, в течение 3 календарных дней со дня поступления документов, указанных в пунктах 3.3.10, 3.3.11, 3.3.12 Регламента, на правовую экспертизу:</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проверяет соответствие подготовленного проекта результата предоставления муниципальной услуги требованиям действующего законодательства и настоящего Регламента;</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при отсутствии замечаний по результатам проведенной правовой экспертизы визирует поступившие проекты документов;</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при наличии замечаний подготавливает письменное заключение, в котором отражает выявленные замечания, и возвращает документы, поступившие для проведения правовой экспертизы, должностному лицу, ответственному за рассмотрение заявления.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3.3.14. Устранение замечаний, выявленных по результатам проведения правовой экспертизы документов, осуществляется должностным лицом, подготовившим представленные для проведения правовой экспертизы проекты </w:t>
      </w:r>
      <w:r w:rsidRPr="00A73A77">
        <w:rPr>
          <w:rFonts w:ascii="Times New Roman" w:eastAsiaTheme="minorHAnsi" w:hAnsi="Times New Roman"/>
          <w:sz w:val="28"/>
          <w:szCs w:val="28"/>
        </w:rPr>
        <w:lastRenderedPageBreak/>
        <w:t xml:space="preserve">документов, в течение 1 рабочего дня, следующего за днем возврата документов. После устранения замечаний проекты документов повторно передаются для проведения правовой экспертизы документов должностному лицу Департамента, ответственному за проведение правовой экспертизы, в порядке, установленном </w:t>
      </w:r>
      <w:hyperlink w:anchor="Par49" w:history="1">
        <w:r w:rsidRPr="00A73A77">
          <w:rPr>
            <w:rFonts w:ascii="Times New Roman" w:eastAsiaTheme="minorHAnsi" w:hAnsi="Times New Roman"/>
            <w:sz w:val="28"/>
            <w:szCs w:val="28"/>
          </w:rPr>
          <w:t>пунктом 3.3.13</w:t>
        </w:r>
      </w:hyperlink>
      <w:r w:rsidRPr="00A73A77">
        <w:rPr>
          <w:rFonts w:ascii="Times New Roman" w:eastAsiaTheme="minorHAnsi" w:hAnsi="Times New Roman"/>
          <w:sz w:val="28"/>
          <w:szCs w:val="28"/>
        </w:rPr>
        <w:t xml:space="preserve"> Регламента.</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3.3.15. После завершения правовой экспертизы документов должностное лицо, ответственное за рассмотрение заявления, обеспечивает подписание директором Департамента проекта приказа о предварительном согласовании предоставления земельного участка либо подписание уполномоченным лицом Департамента проекта сообщения об отказе в предварительном согласовании предоставления земельного участка, проекта сообщения об отказе в предоставлении земельного участка либо проекта договора купли-продажи, проекта договора аренды.</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Директор Департамента (уполномоченное должностное лицо Департамента) при подписании проекта результата предоставления муниципальной услуги проверяет соблюдение должностными лицами Регламента в части сроков выполнения административных процедур, их последовательности и полноты.</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При наличии замечаний к проекту результата предоставления муниципальной услуги директор Департамента (уполномоченное должностное лицо Департамента) возвращает документы,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результата предоставления муниципальной услуги вместе с делом повторно передаются для подписания директору Департамента (уполномоченному должностному лицу Департамента) в порядке, установленном настоящим пунктом.</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При отсутствии замечаний к проекту результата предоставления муниципальной услуги директор Департамента (уполномоченное должностное лицо Департамента) подписывает указанные документы.</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В случае выявления нарушений в части сроков выполнения административных процедур, их последовательности и полноты, директор Департамента (уполномоченное должностное лицо Департамента) инициирует привлечение к ответственности лиц, допустивших нарушения, </w:t>
      </w:r>
      <w:r w:rsidR="00810BFE" w:rsidRPr="00A73A77">
        <w:rPr>
          <w:rFonts w:ascii="Times New Roman" w:eastAsiaTheme="minorHAnsi" w:hAnsi="Times New Roman"/>
          <w:sz w:val="28"/>
          <w:szCs w:val="28"/>
        </w:rPr>
        <w:t>в порядке, установленном действующим законодательством</w:t>
      </w:r>
      <w:r w:rsidRPr="00A73A77">
        <w:rPr>
          <w:rFonts w:ascii="Times New Roman" w:eastAsiaTheme="minorHAnsi" w:hAnsi="Times New Roman"/>
          <w:sz w:val="28"/>
          <w:szCs w:val="28"/>
        </w:rPr>
        <w:t>.</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Продолжительность данных действий не должна превышать 3 календарных дня со дня поступления документов для подписания.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bookmarkStart w:id="9" w:name="Par60"/>
      <w:bookmarkEnd w:id="9"/>
      <w:r w:rsidRPr="00A73A77">
        <w:rPr>
          <w:rFonts w:ascii="Times New Roman" w:eastAsiaTheme="minorHAnsi" w:hAnsi="Times New Roman"/>
          <w:sz w:val="28"/>
          <w:szCs w:val="28"/>
        </w:rPr>
        <w:t>3.3.16. Документы, подписанные директором Департамента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 Должностное лицо Департамента, ответственное за регистрацию договоров, соглашений, заключенных Департаментом, обеспечивает регистрацию подписанных уполномоченным должностным лицом Департамента проектов договоров.</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lastRenderedPageBreak/>
        <w:t>3.3.17. Результатом административной процедуры является направление заявителю уведомления о возврате поступившего заявления или приказ</w:t>
      </w:r>
      <w:r w:rsidR="00810BFE" w:rsidRPr="00A73A77">
        <w:rPr>
          <w:rFonts w:ascii="Times New Roman" w:eastAsiaTheme="minorHAnsi" w:hAnsi="Times New Roman"/>
          <w:sz w:val="28"/>
          <w:szCs w:val="28"/>
        </w:rPr>
        <w:t xml:space="preserve"> директора Департамента</w:t>
      </w:r>
      <w:r w:rsidRPr="00A73A77">
        <w:rPr>
          <w:rFonts w:ascii="Times New Roman" w:eastAsiaTheme="minorHAnsi" w:hAnsi="Times New Roman"/>
          <w:sz w:val="28"/>
          <w:szCs w:val="28"/>
        </w:rPr>
        <w:t xml:space="preserve"> о предварительном согласовании предоставления земельного участка либо договор купли-продажи, договор аренды земельного участка, либо сообщение об отказе в предварительном согласовании предоставления земельного участка, сообщение об отказе предоставлении земельного участка.</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3.3.18. Зарегистрированный в соответствии с пунктом 3.3.16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Регионального Портала и заявителем выбран способ получения результата муниципальной услуги </w:t>
      </w:r>
      <w:r w:rsidR="00915C10" w:rsidRPr="00A73A77">
        <w:rPr>
          <w:rFonts w:ascii="Times New Roman" w:eastAsiaTheme="minorHAnsi" w:hAnsi="Times New Roman"/>
          <w:sz w:val="28"/>
          <w:szCs w:val="28"/>
        </w:rPr>
        <w:t>–</w:t>
      </w:r>
      <w:r w:rsidRPr="00A73A77">
        <w:rPr>
          <w:rFonts w:ascii="Times New Roman" w:eastAsiaTheme="minorHAnsi" w:hAnsi="Times New Roman"/>
          <w:sz w:val="28"/>
          <w:szCs w:val="28"/>
        </w:rPr>
        <w:t xml:space="preserve"> </w:t>
      </w:r>
      <w:r w:rsidR="00915C10" w:rsidRPr="00A73A77">
        <w:rPr>
          <w:rFonts w:ascii="Times New Roman" w:eastAsiaTheme="minorHAnsi" w:hAnsi="Times New Roman"/>
          <w:sz w:val="28"/>
          <w:szCs w:val="28"/>
        </w:rPr>
        <w:t>«При личном обращении»</w:t>
      </w:r>
      <w:r w:rsidRPr="00A73A77">
        <w:rPr>
          <w:rFonts w:ascii="Times New Roman" w:eastAsiaTheme="minorHAnsi" w:hAnsi="Times New Roman"/>
          <w:sz w:val="28"/>
          <w:szCs w:val="28"/>
        </w:rPr>
        <w:t>).</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расписке о приеме (уведомлении о получении) документов - в случае, если заявление о предоставлении муниципальной услуги поступило посредством почтового отправления или электронной почты и заявителем выбран способ получения результата </w:t>
      </w:r>
      <w:r w:rsidR="00915C10" w:rsidRPr="00A73A77">
        <w:rPr>
          <w:rFonts w:ascii="Times New Roman" w:eastAsiaTheme="minorHAnsi" w:hAnsi="Times New Roman"/>
          <w:sz w:val="28"/>
          <w:szCs w:val="28"/>
        </w:rPr>
        <w:t>–</w:t>
      </w:r>
      <w:r w:rsidRPr="00A73A77">
        <w:rPr>
          <w:rFonts w:ascii="Times New Roman" w:eastAsiaTheme="minorHAnsi" w:hAnsi="Times New Roman"/>
          <w:sz w:val="28"/>
          <w:szCs w:val="28"/>
        </w:rPr>
        <w:t xml:space="preserve"> </w:t>
      </w:r>
      <w:r w:rsidR="00915C10" w:rsidRPr="00A73A77">
        <w:rPr>
          <w:rFonts w:ascii="Times New Roman" w:eastAsiaTheme="minorHAnsi" w:hAnsi="Times New Roman"/>
          <w:sz w:val="28"/>
          <w:szCs w:val="28"/>
        </w:rPr>
        <w:t>«При личном обращении»</w:t>
      </w:r>
      <w:r w:rsidRPr="00A73A77">
        <w:rPr>
          <w:rFonts w:ascii="Times New Roman" w:eastAsiaTheme="minorHAnsi" w:hAnsi="Times New Roman"/>
          <w:sz w:val="28"/>
          <w:szCs w:val="28"/>
        </w:rPr>
        <w:t>).</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В случае если в заявлении заявитель указал в качестве способа получения результата муниципальной услуги </w:t>
      </w:r>
      <w:r w:rsidR="00915C10" w:rsidRPr="00A73A77">
        <w:rPr>
          <w:rFonts w:ascii="Times New Roman" w:eastAsiaTheme="minorHAnsi" w:hAnsi="Times New Roman"/>
          <w:sz w:val="28"/>
          <w:szCs w:val="28"/>
        </w:rPr>
        <w:t>«В виде электронного документа»</w:t>
      </w:r>
      <w:r w:rsidRPr="00A73A77">
        <w:rPr>
          <w:rFonts w:ascii="Times New Roman" w:eastAsiaTheme="minorHAnsi" w:hAnsi="Times New Roman"/>
          <w:sz w:val="28"/>
          <w:szCs w:val="28"/>
        </w:rPr>
        <w:t>,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которым является приказ директора Департамента о предварительном согласовании предоставления земельного участка либо сообщение об отказе в предварительном согласовании предоставления земельного участка, либо сообщение об отказе в предоставлении земельного участка, выбранным заявителем способом, а результата предоставления муниципальной услуги, которым является подписанный уполномоченным должностным лицом Департамента проект договора купли-продажи земельного участка либо проект договора аренды земельного участка, посредством почтового отправления.</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 xml:space="preserve">В случае, если заявителем выбран способ получения результата </w:t>
      </w:r>
      <w:r w:rsidR="00915C10" w:rsidRPr="00A73A77">
        <w:rPr>
          <w:rFonts w:ascii="Times New Roman" w:eastAsiaTheme="minorHAnsi" w:hAnsi="Times New Roman"/>
          <w:sz w:val="28"/>
          <w:szCs w:val="28"/>
        </w:rPr>
        <w:t>«Почтовым отправлением»</w:t>
      </w:r>
      <w:r w:rsidRPr="00A73A77">
        <w:rPr>
          <w:rFonts w:ascii="Times New Roman" w:eastAsiaTheme="minorHAnsi" w:hAnsi="Times New Roman"/>
          <w:sz w:val="28"/>
          <w:szCs w:val="28"/>
        </w:rPr>
        <w:t xml:space="preserve">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способом, выбранным заявителем.</w:t>
      </w:r>
    </w:p>
    <w:p w:rsidR="002E00C6" w:rsidRPr="00A73A77"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t>3.3.19. Максимальный срок исполнения административной процедуры по рассмотрению заявления о предоставлении муниципальной услуги не должен превышать:</w:t>
      </w:r>
    </w:p>
    <w:p w:rsidR="002E00C6" w:rsidRPr="00911C6A"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A73A77">
        <w:rPr>
          <w:rFonts w:ascii="Times New Roman" w:eastAsiaTheme="minorHAnsi" w:hAnsi="Times New Roman"/>
          <w:sz w:val="28"/>
          <w:szCs w:val="28"/>
        </w:rPr>
        <w:lastRenderedPageBreak/>
        <w:t xml:space="preserve">а) </w:t>
      </w:r>
      <w:r w:rsidRPr="00911C6A">
        <w:rPr>
          <w:rFonts w:ascii="Times New Roman" w:eastAsiaTheme="minorHAnsi" w:hAnsi="Times New Roman"/>
          <w:sz w:val="28"/>
          <w:szCs w:val="28"/>
        </w:rPr>
        <w:t>при наличии оснований для возврата заявления - 7 календарных дней со дня регистрации заявления до даты направления уведомления о возврате заявления;</w:t>
      </w:r>
    </w:p>
    <w:p w:rsidR="002E00C6" w:rsidRPr="00911C6A"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911C6A">
        <w:rPr>
          <w:rFonts w:ascii="Times New Roman" w:eastAsiaTheme="minorHAnsi" w:hAnsi="Times New Roman"/>
          <w:sz w:val="28"/>
          <w:szCs w:val="28"/>
        </w:rPr>
        <w:t xml:space="preserve">б) </w:t>
      </w:r>
      <w:r w:rsidR="00911C6A">
        <w:rPr>
          <w:rFonts w:ascii="Times New Roman" w:eastAsiaTheme="minorHAnsi" w:hAnsi="Times New Roman"/>
          <w:sz w:val="28"/>
          <w:szCs w:val="28"/>
        </w:rPr>
        <w:t>30</w:t>
      </w:r>
      <w:r w:rsidRPr="00911C6A">
        <w:rPr>
          <w:rFonts w:ascii="Times New Roman" w:eastAsiaTheme="minorHAnsi" w:hAnsi="Times New Roman"/>
          <w:sz w:val="28"/>
          <w:szCs w:val="28"/>
        </w:rPr>
        <w:t xml:space="preserve"> календарных дн</w:t>
      </w:r>
      <w:r w:rsidR="00911C6A">
        <w:rPr>
          <w:rFonts w:ascii="Times New Roman" w:eastAsiaTheme="minorHAnsi" w:hAnsi="Times New Roman"/>
          <w:sz w:val="28"/>
          <w:szCs w:val="28"/>
        </w:rPr>
        <w:t xml:space="preserve">ей со дня поступления заявления </w:t>
      </w:r>
      <w:r w:rsidRPr="00911C6A">
        <w:rPr>
          <w:rFonts w:ascii="Times New Roman" w:eastAsiaTheme="minorHAnsi" w:hAnsi="Times New Roman"/>
          <w:sz w:val="28"/>
          <w:szCs w:val="28"/>
        </w:rPr>
        <w:t>до даты регистрации сообщения об отказе в предварительном согласовании предоставления земельного участка, сообщения об отказе в предоставлении земельного участка либо до даты опубликования извещения о предоставлении земельного участка;</w:t>
      </w:r>
    </w:p>
    <w:p w:rsidR="002E00C6" w:rsidRPr="00911C6A"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911C6A">
        <w:rPr>
          <w:rFonts w:ascii="Times New Roman" w:eastAsiaTheme="minorHAnsi" w:hAnsi="Times New Roman"/>
          <w:sz w:val="28"/>
          <w:szCs w:val="28"/>
        </w:rPr>
        <w:t>в) 7 календарных дней со дня истечения срока, установленного в извещении о предоставлении земельного участка, для приема заявлений о намерении участвовать в аукционе по продаже земельного участка или аукционе на право заключения договора аренды такого земельного участка:</w:t>
      </w:r>
    </w:p>
    <w:p w:rsidR="002E00C6" w:rsidRPr="00911C6A"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911C6A">
        <w:rPr>
          <w:rFonts w:ascii="Times New Roman" w:eastAsiaTheme="minorHAnsi" w:hAnsi="Times New Roman"/>
          <w:sz w:val="28"/>
          <w:szCs w:val="28"/>
        </w:rPr>
        <w:t>до даты регистрации приказа Департамента о предварительном согласовании предоставления земельного участка либо</w:t>
      </w:r>
    </w:p>
    <w:p w:rsidR="002E00C6" w:rsidRPr="00911C6A"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911C6A">
        <w:rPr>
          <w:rFonts w:ascii="Times New Roman" w:eastAsiaTheme="minorHAnsi" w:hAnsi="Times New Roman"/>
          <w:sz w:val="28"/>
          <w:szCs w:val="28"/>
        </w:rPr>
        <w:t>до даты регистрации проекта договора купли-продажи или проекта договора аренды земельного участка либо</w:t>
      </w:r>
    </w:p>
    <w:p w:rsidR="002E00C6" w:rsidRPr="00911C6A" w:rsidRDefault="002E00C6" w:rsidP="00611532">
      <w:pPr>
        <w:autoSpaceDE w:val="0"/>
        <w:autoSpaceDN w:val="0"/>
        <w:adjustRightInd w:val="0"/>
        <w:spacing w:after="0" w:line="240" w:lineRule="auto"/>
        <w:ind w:firstLine="709"/>
        <w:jc w:val="both"/>
        <w:rPr>
          <w:rFonts w:ascii="Times New Roman" w:eastAsiaTheme="minorHAnsi" w:hAnsi="Times New Roman"/>
          <w:sz w:val="28"/>
          <w:szCs w:val="28"/>
        </w:rPr>
      </w:pPr>
      <w:r w:rsidRPr="00911C6A">
        <w:rPr>
          <w:rFonts w:ascii="Times New Roman" w:eastAsiaTheme="minorHAnsi" w:hAnsi="Times New Roman"/>
          <w:sz w:val="28"/>
          <w:szCs w:val="28"/>
        </w:rPr>
        <w:t>до даты регистрации сообщения об отказе в предварительном согласовании предоставления земельного участка либо сообщения об отказе в предоставлении земельного участка.</w:t>
      </w:r>
    </w:p>
    <w:p w:rsidR="00704735" w:rsidRDefault="00704735" w:rsidP="00611532">
      <w:pPr>
        <w:autoSpaceDE w:val="0"/>
        <w:autoSpaceDN w:val="0"/>
        <w:adjustRightInd w:val="0"/>
        <w:spacing w:after="0" w:line="240" w:lineRule="auto"/>
        <w:rPr>
          <w:rFonts w:ascii="Times New Roman" w:eastAsiaTheme="minorHAnsi" w:hAnsi="Times New Roman"/>
          <w:sz w:val="28"/>
          <w:szCs w:val="28"/>
        </w:rPr>
      </w:pPr>
    </w:p>
    <w:p w:rsidR="00704735" w:rsidRDefault="00704735" w:rsidP="00611532">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3.4. Порядок исправления допущенных опечаток и ошибок</w:t>
      </w:r>
    </w:p>
    <w:p w:rsidR="00704735" w:rsidRDefault="00704735" w:rsidP="00611532">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в выданных в результате предоставления</w:t>
      </w:r>
    </w:p>
    <w:p w:rsidR="00704735" w:rsidRDefault="00704735" w:rsidP="00611532">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муниципальной услуги документах</w:t>
      </w:r>
    </w:p>
    <w:p w:rsidR="00704735" w:rsidRDefault="00704735" w:rsidP="00611532">
      <w:pPr>
        <w:autoSpaceDE w:val="0"/>
        <w:autoSpaceDN w:val="0"/>
        <w:adjustRightInd w:val="0"/>
        <w:spacing w:after="0" w:line="240" w:lineRule="auto"/>
        <w:rPr>
          <w:rFonts w:ascii="Times New Roman" w:eastAsiaTheme="minorHAnsi" w:hAnsi="Times New Roman"/>
          <w:sz w:val="28"/>
          <w:szCs w:val="28"/>
        </w:rPr>
      </w:pPr>
    </w:p>
    <w:p w:rsidR="00704735"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3.4.1.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704735"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3.4.2. Прием заявления осуществляется в порядке и сроки, установленные </w:t>
      </w:r>
      <w:r w:rsidR="00BF5CCC">
        <w:rPr>
          <w:rFonts w:ascii="Times New Roman" w:eastAsiaTheme="minorHAnsi" w:hAnsi="Times New Roman"/>
          <w:sz w:val="28"/>
          <w:szCs w:val="28"/>
        </w:rPr>
        <w:t>главой 3.1</w:t>
      </w:r>
      <w:r w:rsidRPr="00704735">
        <w:rPr>
          <w:rFonts w:ascii="Times New Roman" w:eastAsiaTheme="minorHAnsi" w:hAnsi="Times New Roman"/>
          <w:sz w:val="28"/>
          <w:szCs w:val="28"/>
        </w:rPr>
        <w:t xml:space="preserve"> </w:t>
      </w:r>
      <w:r>
        <w:rPr>
          <w:rFonts w:ascii="Times New Roman" w:eastAsiaTheme="minorHAnsi" w:hAnsi="Times New Roman"/>
          <w:sz w:val="28"/>
          <w:szCs w:val="28"/>
        </w:rPr>
        <w:t>Регламента, с учетом особенностей, предусмотренных настоящей главой.</w:t>
      </w:r>
    </w:p>
    <w:p w:rsidR="00704735"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3.4.3.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704735"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При отсутствии в документе, являющемся результатом предоставления муниципальной услуги, опечаток и (или) ошибок заявителю направляется </w:t>
      </w:r>
      <w:r>
        <w:rPr>
          <w:rFonts w:ascii="Times New Roman" w:eastAsiaTheme="minorHAnsi" w:hAnsi="Times New Roman"/>
          <w:sz w:val="28"/>
          <w:szCs w:val="28"/>
        </w:rPr>
        <w:lastRenderedPageBreak/>
        <w:t>(выдается) ответ об отсутствии опечаток и ошибок в результате предоставления муниципальной услуги.</w:t>
      </w:r>
    </w:p>
    <w:p w:rsidR="00704735" w:rsidRDefault="00704735"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3.4.4.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2E00C6" w:rsidRDefault="002E00C6" w:rsidP="00611532">
      <w:pPr>
        <w:autoSpaceDE w:val="0"/>
        <w:autoSpaceDN w:val="0"/>
        <w:adjustRightInd w:val="0"/>
        <w:spacing w:after="0" w:line="240" w:lineRule="auto"/>
        <w:jc w:val="center"/>
        <w:rPr>
          <w:rFonts w:ascii="Times New Roman" w:hAnsi="Times New Roman"/>
          <w:bCs/>
          <w:color w:val="000000"/>
          <w:sz w:val="28"/>
          <w:szCs w:val="28"/>
        </w:rPr>
      </w:pPr>
    </w:p>
    <w:p w:rsidR="00A904E4" w:rsidRPr="00A904E4" w:rsidRDefault="00A904E4" w:rsidP="00611532">
      <w:pPr>
        <w:autoSpaceDE w:val="0"/>
        <w:spacing w:after="0" w:line="240" w:lineRule="auto"/>
        <w:ind w:right="-2"/>
        <w:jc w:val="center"/>
        <w:rPr>
          <w:rFonts w:ascii="Times New Roman" w:hAnsi="Times New Roman"/>
          <w:sz w:val="28"/>
          <w:szCs w:val="28"/>
        </w:rPr>
      </w:pPr>
      <w:r w:rsidRPr="00A904E4">
        <w:rPr>
          <w:rFonts w:ascii="Times New Roman" w:eastAsia="Times New Roman" w:hAnsi="Times New Roman"/>
          <w:b/>
          <w:bCs/>
          <w:color w:val="000000"/>
          <w:sz w:val="28"/>
          <w:szCs w:val="28"/>
          <w:lang w:val="en-US" w:eastAsia="ru-RU"/>
        </w:rPr>
        <w:t>IV</w:t>
      </w:r>
      <w:r w:rsidRPr="00A904E4">
        <w:rPr>
          <w:rFonts w:ascii="Times New Roman" w:eastAsia="Times New Roman" w:hAnsi="Times New Roman"/>
          <w:b/>
          <w:bCs/>
          <w:color w:val="000000"/>
          <w:sz w:val="28"/>
          <w:szCs w:val="28"/>
          <w:lang w:eastAsia="ru-RU"/>
        </w:rPr>
        <w:t>. Ф</w:t>
      </w:r>
      <w:r w:rsidRPr="00A904E4">
        <w:rPr>
          <w:rFonts w:ascii="Times New Roman" w:eastAsia="Times New Roman" w:hAnsi="Times New Roman"/>
          <w:b/>
          <w:color w:val="000000"/>
          <w:sz w:val="28"/>
          <w:szCs w:val="28"/>
          <w:lang w:eastAsia="ru-RU"/>
        </w:rPr>
        <w:t xml:space="preserve">ормы контроля за предоставлением </w:t>
      </w:r>
    </w:p>
    <w:p w:rsidR="00EA4C16" w:rsidRDefault="00A904E4" w:rsidP="00611532">
      <w:pPr>
        <w:autoSpaceDE w:val="0"/>
        <w:spacing w:after="0" w:line="240" w:lineRule="auto"/>
        <w:ind w:right="-2"/>
        <w:jc w:val="center"/>
        <w:rPr>
          <w:rFonts w:ascii="Times New Roman" w:hAnsi="Times New Roman"/>
          <w:sz w:val="28"/>
          <w:szCs w:val="28"/>
        </w:rPr>
      </w:pPr>
      <w:r w:rsidRPr="00A904E4">
        <w:rPr>
          <w:rFonts w:ascii="Times New Roman" w:eastAsia="Times New Roman" w:hAnsi="Times New Roman"/>
          <w:b/>
          <w:color w:val="000000"/>
          <w:sz w:val="28"/>
          <w:szCs w:val="28"/>
          <w:lang w:eastAsia="ru-RU"/>
        </w:rPr>
        <w:t>муниципальной услуги</w:t>
      </w:r>
    </w:p>
    <w:p w:rsidR="00EA4C16" w:rsidRDefault="00EA4C16" w:rsidP="00611532">
      <w:pPr>
        <w:spacing w:after="0" w:line="240" w:lineRule="auto"/>
        <w:rPr>
          <w:rFonts w:ascii="Times New Roman" w:hAnsi="Times New Roman"/>
          <w:sz w:val="28"/>
          <w:szCs w:val="28"/>
        </w:rPr>
      </w:pPr>
    </w:p>
    <w:p w:rsidR="002825E8" w:rsidRDefault="002825E8" w:rsidP="00611532">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825E8" w:rsidRDefault="002825E8" w:rsidP="00611532">
      <w:pPr>
        <w:autoSpaceDE w:val="0"/>
        <w:autoSpaceDN w:val="0"/>
        <w:adjustRightInd w:val="0"/>
        <w:spacing w:after="0" w:line="240" w:lineRule="auto"/>
        <w:rPr>
          <w:rFonts w:ascii="Times New Roman" w:eastAsia="Times New Roman" w:hAnsi="Times New Roman"/>
          <w:color w:val="000000"/>
          <w:sz w:val="28"/>
          <w:szCs w:val="28"/>
          <w:lang w:eastAsia="ru-RU"/>
        </w:rPr>
      </w:pPr>
    </w:p>
    <w:p w:rsidR="002825E8" w:rsidRDefault="00A904E4" w:rsidP="00611532">
      <w:pPr>
        <w:autoSpaceDE w:val="0"/>
        <w:autoSpaceDN w:val="0"/>
        <w:adjustRightInd w:val="0"/>
        <w:spacing w:after="0" w:line="240" w:lineRule="auto"/>
        <w:ind w:firstLine="709"/>
        <w:jc w:val="both"/>
        <w:rPr>
          <w:rFonts w:ascii="Times New Roman" w:hAnsi="Times New Roman"/>
          <w:sz w:val="28"/>
          <w:szCs w:val="28"/>
        </w:rPr>
      </w:pPr>
      <w:r w:rsidRPr="00A904E4">
        <w:rPr>
          <w:rFonts w:ascii="Times New Roman" w:eastAsia="Times New Roman" w:hAnsi="Times New Roman"/>
          <w:color w:val="000000"/>
          <w:sz w:val="28"/>
          <w:szCs w:val="28"/>
          <w:lang w:eastAsia="ru-RU"/>
        </w:rPr>
        <w:t>4.1.</w:t>
      </w:r>
      <w:r w:rsidR="002825E8">
        <w:rPr>
          <w:rFonts w:ascii="Times New Roman" w:eastAsia="Times New Roman" w:hAnsi="Times New Roman"/>
          <w:color w:val="000000"/>
          <w:sz w:val="28"/>
          <w:szCs w:val="28"/>
          <w:lang w:eastAsia="ru-RU"/>
        </w:rPr>
        <w:t>1.</w:t>
      </w:r>
      <w:r w:rsidRPr="00A904E4">
        <w:rPr>
          <w:rFonts w:ascii="Times New Roman" w:eastAsia="Times New Roman" w:hAnsi="Times New Roman"/>
          <w:color w:val="000000"/>
          <w:sz w:val="28"/>
          <w:szCs w:val="28"/>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008A66C0">
        <w:rPr>
          <w:rFonts w:ascii="Times New Roman" w:hAnsi="Times New Roman"/>
          <w:color w:val="000000"/>
          <w:sz w:val="28"/>
          <w:szCs w:val="28"/>
        </w:rPr>
        <w:t>Департамента</w:t>
      </w:r>
      <w:r w:rsidRPr="00A904E4">
        <w:rPr>
          <w:rFonts w:ascii="Times New Roman" w:eastAsia="Times New Roman" w:hAnsi="Times New Roman"/>
          <w:color w:val="000000"/>
          <w:sz w:val="28"/>
          <w:szCs w:val="28"/>
          <w:lang w:eastAsia="ru-RU"/>
        </w:rPr>
        <w:t xml:space="preserve">, </w:t>
      </w:r>
      <w:r w:rsidR="008A66C0">
        <w:rPr>
          <w:rFonts w:ascii="Times New Roman" w:eastAsia="Times New Roman" w:hAnsi="Times New Roman"/>
          <w:color w:val="000000"/>
          <w:sz w:val="28"/>
          <w:szCs w:val="28"/>
          <w:lang w:eastAsia="ru-RU"/>
        </w:rPr>
        <w:t xml:space="preserve">осуществляют </w:t>
      </w:r>
      <w:r w:rsidR="008A66C0">
        <w:rPr>
          <w:rFonts w:ascii="Times New Roman" w:eastAsiaTheme="minorHAnsi" w:hAnsi="Times New Roman"/>
          <w:sz w:val="28"/>
          <w:szCs w:val="28"/>
        </w:rPr>
        <w:t>руководитель, ответственный за организацию работы по предоставлению муниципальной услуги, а также должностные лица Департамента</w:t>
      </w:r>
      <w:r w:rsidRPr="00A904E4">
        <w:rPr>
          <w:rFonts w:ascii="Times New Roman" w:eastAsia="Times New Roman" w:hAnsi="Times New Roman"/>
          <w:color w:val="000000"/>
          <w:sz w:val="28"/>
          <w:szCs w:val="28"/>
          <w:lang w:eastAsia="ru-RU"/>
        </w:rPr>
        <w:t>.</w:t>
      </w:r>
    </w:p>
    <w:p w:rsidR="008A66C0" w:rsidRDefault="008A66C0" w:rsidP="00611532">
      <w:pPr>
        <w:tabs>
          <w:tab w:val="left" w:pos="1230"/>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города Тобольска, должностными регламентами и должностными инструкциями сотрудников Администрации города Тобольска.</w:t>
      </w:r>
    </w:p>
    <w:p w:rsidR="00A904E4" w:rsidRPr="00A904E4" w:rsidRDefault="00A904E4" w:rsidP="00611532">
      <w:pPr>
        <w:spacing w:after="0" w:line="240" w:lineRule="auto"/>
        <w:ind w:right="-2" w:firstLine="709"/>
        <w:jc w:val="both"/>
        <w:rPr>
          <w:rFonts w:ascii="Times New Roman" w:hAnsi="Times New Roman"/>
          <w:sz w:val="28"/>
          <w:szCs w:val="28"/>
        </w:rPr>
      </w:pPr>
      <w:r w:rsidRPr="00A904E4">
        <w:rPr>
          <w:rFonts w:ascii="Times New Roman" w:eastAsia="Times New Roman" w:hAnsi="Times New Roman"/>
          <w:color w:val="000000"/>
          <w:sz w:val="28"/>
          <w:szCs w:val="28"/>
          <w:lang w:eastAsia="ru-RU"/>
        </w:rPr>
        <w:t>4.</w:t>
      </w:r>
      <w:r w:rsidR="002825E8">
        <w:rPr>
          <w:rFonts w:ascii="Times New Roman" w:eastAsia="Times New Roman" w:hAnsi="Times New Roman"/>
          <w:color w:val="000000"/>
          <w:sz w:val="28"/>
          <w:szCs w:val="28"/>
          <w:lang w:eastAsia="ru-RU"/>
        </w:rPr>
        <w:t>1.</w:t>
      </w:r>
      <w:r w:rsidRPr="00A904E4">
        <w:rPr>
          <w:rFonts w:ascii="Times New Roman" w:eastAsia="Times New Roman" w:hAnsi="Times New Roman"/>
          <w:color w:val="000000"/>
          <w:sz w:val="28"/>
          <w:szCs w:val="28"/>
          <w:lang w:eastAsia="ru-RU"/>
        </w:rPr>
        <w:t xml:space="preserve">2. Текущий контроль осуществляется путем проведения сотрудником </w:t>
      </w:r>
      <w:r w:rsidR="008A66C0">
        <w:rPr>
          <w:rFonts w:ascii="Times New Roman" w:hAnsi="Times New Roman"/>
          <w:color w:val="000000"/>
          <w:sz w:val="28"/>
          <w:szCs w:val="28"/>
        </w:rPr>
        <w:t>Департамента</w:t>
      </w:r>
      <w:r w:rsidRPr="00A904E4">
        <w:rPr>
          <w:rFonts w:ascii="Times New Roman" w:eastAsia="Times New Roman" w:hAnsi="Times New Roman"/>
          <w:color w:val="000000"/>
          <w:sz w:val="28"/>
          <w:szCs w:val="28"/>
          <w:lang w:eastAsia="ru-RU"/>
        </w:rPr>
        <w:t xml:space="preserve">, ответственным за организацию работы по предоставлению муниципальной услуги, проверок соблюдения сотрудниками </w:t>
      </w:r>
      <w:r w:rsidR="008A66C0">
        <w:rPr>
          <w:rFonts w:ascii="Times New Roman" w:hAnsi="Times New Roman"/>
          <w:color w:val="000000"/>
          <w:sz w:val="28"/>
          <w:szCs w:val="28"/>
        </w:rPr>
        <w:t>Департамента</w:t>
      </w:r>
      <w:r w:rsidRPr="00A904E4">
        <w:rPr>
          <w:rFonts w:ascii="Times New Roman" w:eastAsia="Times New Roman" w:hAnsi="Times New Roman"/>
          <w:color w:val="000000"/>
          <w:sz w:val="28"/>
          <w:szCs w:val="28"/>
          <w:lang w:eastAsia="ru-RU"/>
        </w:rPr>
        <w:t xml:space="preserve"> положений настоящего </w:t>
      </w:r>
      <w:r w:rsidR="008A66C0">
        <w:rPr>
          <w:rFonts w:ascii="Times New Roman" w:eastAsia="Times New Roman" w:hAnsi="Times New Roman"/>
          <w:color w:val="000000"/>
          <w:sz w:val="28"/>
          <w:szCs w:val="28"/>
          <w:lang w:eastAsia="ru-RU"/>
        </w:rPr>
        <w:t>Регламента</w:t>
      </w:r>
      <w:r w:rsidRPr="00A904E4">
        <w:rPr>
          <w:rFonts w:ascii="Times New Roman" w:eastAsia="Times New Roman" w:hAnsi="Times New Roman"/>
          <w:color w:val="000000"/>
          <w:sz w:val="28"/>
          <w:szCs w:val="28"/>
          <w:lang w:eastAsia="ru-RU"/>
        </w:rPr>
        <w:t>.</w:t>
      </w:r>
    </w:p>
    <w:p w:rsidR="002825E8" w:rsidRDefault="002825E8" w:rsidP="00611532">
      <w:pPr>
        <w:autoSpaceDE w:val="0"/>
        <w:autoSpaceDN w:val="0"/>
        <w:adjustRightInd w:val="0"/>
        <w:spacing w:after="0" w:line="240" w:lineRule="auto"/>
        <w:jc w:val="center"/>
        <w:outlineLvl w:val="0"/>
        <w:rPr>
          <w:rFonts w:ascii="Times New Roman" w:eastAsiaTheme="minorHAnsi" w:hAnsi="Times New Roman"/>
          <w:b/>
          <w:bCs/>
          <w:sz w:val="28"/>
          <w:szCs w:val="28"/>
        </w:rPr>
      </w:pPr>
    </w:p>
    <w:p w:rsidR="002825E8" w:rsidRDefault="002825E8" w:rsidP="00611532">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25E8" w:rsidRDefault="002825E8" w:rsidP="00611532">
      <w:pPr>
        <w:autoSpaceDE w:val="0"/>
        <w:autoSpaceDN w:val="0"/>
        <w:adjustRightInd w:val="0"/>
        <w:spacing w:after="0" w:line="240" w:lineRule="auto"/>
        <w:rPr>
          <w:rFonts w:ascii="Times New Roman" w:eastAsiaTheme="minorHAnsi" w:hAnsi="Times New Roman"/>
          <w:sz w:val="28"/>
          <w:szCs w:val="28"/>
        </w:rPr>
      </w:pPr>
    </w:p>
    <w:p w:rsidR="000C505B"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2825E8">
        <w:rPr>
          <w:rFonts w:ascii="Times New Roman" w:eastAsiaTheme="minorHAnsi" w:hAnsi="Times New Roman"/>
          <w:sz w:val="28"/>
          <w:szCs w:val="28"/>
        </w:rPr>
        <w:t>2.1.</w:t>
      </w:r>
      <w:r>
        <w:rPr>
          <w:rFonts w:ascii="Times New Roman" w:eastAsiaTheme="minorHAnsi" w:hAnsi="Times New Roman"/>
          <w:sz w:val="28"/>
          <w:szCs w:val="28"/>
        </w:rPr>
        <w:t xml:space="preserve"> Администрация города Тобольска организует и осуществляет контроль за предоставлением муниципальной услуги.</w:t>
      </w:r>
    </w:p>
    <w:p w:rsidR="000C505B"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Контроль за полнотой и качеством предоставления муниципальной услуги включает в себя проведение проверок не реже одного раза в течение </w:t>
      </w:r>
      <w:r>
        <w:rPr>
          <w:rFonts w:ascii="Times New Roman" w:eastAsiaTheme="minorHAnsi" w:hAnsi="Times New Roman"/>
          <w:sz w:val="28"/>
          <w:szCs w:val="28"/>
        </w:rPr>
        <w:lastRenderedPageBreak/>
        <w:t>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Департамента.</w:t>
      </w:r>
    </w:p>
    <w:p w:rsidR="000C505B"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C505B" w:rsidRDefault="000C505B" w:rsidP="0061153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2825E8">
        <w:rPr>
          <w:rFonts w:ascii="Times New Roman" w:eastAsiaTheme="minorHAnsi" w:hAnsi="Times New Roman"/>
          <w:sz w:val="28"/>
          <w:szCs w:val="28"/>
        </w:rPr>
        <w:t>2</w:t>
      </w:r>
      <w:r>
        <w:rPr>
          <w:rFonts w:ascii="Times New Roman" w:eastAsiaTheme="minorHAnsi" w:hAnsi="Times New Roman"/>
          <w:sz w:val="28"/>
          <w:szCs w:val="28"/>
        </w:rPr>
        <w:t>.</w:t>
      </w:r>
      <w:r w:rsidR="002825E8">
        <w:rPr>
          <w:rFonts w:ascii="Times New Roman" w:eastAsiaTheme="minorHAnsi" w:hAnsi="Times New Roman"/>
          <w:sz w:val="28"/>
          <w:szCs w:val="28"/>
        </w:rPr>
        <w:t>2.</w:t>
      </w:r>
      <w:r>
        <w:rPr>
          <w:rFonts w:ascii="Times New Roman" w:eastAsiaTheme="minorHAnsi" w:hAnsi="Times New Roman"/>
          <w:sz w:val="28"/>
          <w:szCs w:val="28"/>
        </w:rPr>
        <w:t xml:space="preserve">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C505B" w:rsidRPr="00A904E4" w:rsidRDefault="000C505B" w:rsidP="00611532">
      <w:pPr>
        <w:spacing w:after="0" w:line="240" w:lineRule="auto"/>
        <w:ind w:right="-2"/>
        <w:rPr>
          <w:rFonts w:ascii="Times New Roman" w:eastAsia="Times New Roman" w:hAnsi="Times New Roman"/>
          <w:color w:val="000000"/>
          <w:sz w:val="28"/>
          <w:szCs w:val="28"/>
          <w:lang w:eastAsia="ru-RU"/>
        </w:rPr>
      </w:pPr>
    </w:p>
    <w:p w:rsidR="00A904E4" w:rsidRPr="00A904E4" w:rsidRDefault="00A904E4" w:rsidP="00611532">
      <w:pPr>
        <w:spacing w:after="0" w:line="240" w:lineRule="auto"/>
        <w:ind w:right="-2"/>
        <w:jc w:val="center"/>
        <w:rPr>
          <w:rFonts w:ascii="Times New Roman" w:hAnsi="Times New Roman"/>
          <w:sz w:val="28"/>
          <w:szCs w:val="28"/>
        </w:rPr>
      </w:pPr>
      <w:r w:rsidRPr="00A904E4">
        <w:rPr>
          <w:rFonts w:ascii="Times New Roman" w:eastAsia="Times New Roman" w:hAnsi="Times New Roman"/>
          <w:b/>
          <w:color w:val="000000"/>
          <w:sz w:val="28"/>
          <w:szCs w:val="28"/>
          <w:lang w:val="en-US" w:eastAsia="ru-RU"/>
        </w:rPr>
        <w:t>V</w:t>
      </w:r>
      <w:r w:rsidRPr="00A904E4">
        <w:rPr>
          <w:rFonts w:ascii="Times New Roman" w:eastAsia="Times New Roman" w:hAnsi="Times New Roman"/>
          <w:b/>
          <w:bCs/>
          <w:color w:val="000000"/>
          <w:sz w:val="28"/>
          <w:szCs w:val="28"/>
          <w:lang w:eastAsia="ru-RU"/>
        </w:rPr>
        <w:t xml:space="preserve">. Досудебный (внесудебный) порядок обжалования решений и действий (бездействия) </w:t>
      </w:r>
      <w:r w:rsidR="00001F48">
        <w:rPr>
          <w:rFonts w:ascii="Times New Roman" w:eastAsia="Times New Roman" w:hAnsi="Times New Roman"/>
          <w:b/>
          <w:bCs/>
          <w:color w:val="000000"/>
          <w:sz w:val="28"/>
          <w:szCs w:val="28"/>
          <w:lang w:eastAsia="ru-RU"/>
        </w:rPr>
        <w:t xml:space="preserve">МФЦ, </w:t>
      </w:r>
      <w:r w:rsidR="00FC1D23">
        <w:rPr>
          <w:rFonts w:ascii="Times New Roman" w:eastAsia="Times New Roman" w:hAnsi="Times New Roman"/>
          <w:b/>
          <w:bCs/>
          <w:color w:val="000000"/>
          <w:sz w:val="28"/>
          <w:szCs w:val="28"/>
          <w:lang w:eastAsia="ru-RU"/>
        </w:rPr>
        <w:t>Департамента</w:t>
      </w:r>
      <w:r w:rsidRPr="00A904E4">
        <w:rPr>
          <w:rFonts w:ascii="Times New Roman" w:eastAsia="Times New Roman" w:hAnsi="Times New Roman"/>
          <w:b/>
          <w:bCs/>
          <w:color w:val="000000"/>
          <w:sz w:val="28"/>
          <w:szCs w:val="28"/>
          <w:lang w:eastAsia="ru-RU"/>
        </w:rPr>
        <w:t xml:space="preserve">, а также </w:t>
      </w:r>
      <w:r w:rsidR="00FC1D23">
        <w:rPr>
          <w:rFonts w:ascii="Times New Roman" w:eastAsia="Times New Roman" w:hAnsi="Times New Roman"/>
          <w:b/>
          <w:bCs/>
          <w:color w:val="000000"/>
          <w:sz w:val="28"/>
          <w:szCs w:val="28"/>
          <w:lang w:eastAsia="ru-RU"/>
        </w:rPr>
        <w:t>его должностных лиц</w:t>
      </w:r>
    </w:p>
    <w:p w:rsidR="00A904E4" w:rsidRPr="0004746E" w:rsidRDefault="00A904E4" w:rsidP="00611532">
      <w:pPr>
        <w:spacing w:after="0" w:line="240" w:lineRule="auto"/>
        <w:ind w:right="-2"/>
        <w:jc w:val="center"/>
        <w:rPr>
          <w:rFonts w:ascii="Times New Roman" w:eastAsia="Times New Roman" w:hAnsi="Times New Roman"/>
          <w:color w:val="000000"/>
          <w:sz w:val="28"/>
          <w:szCs w:val="28"/>
          <w:lang w:eastAsia="ru-RU"/>
        </w:rPr>
      </w:pPr>
    </w:p>
    <w:p w:rsidR="0004746E" w:rsidRDefault="0004746E" w:rsidP="0004746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04746E" w:rsidRDefault="0004746E" w:rsidP="0004746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5.2. Жалоба может быть адресована следующим должностным лицам, уполномоченным на ее рассмотрение:</w:t>
      </w:r>
    </w:p>
    <w:p w:rsidR="0004746E"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заместителю Главы города Тобольска, координирующему и контролирующему деятельность Департамента, на решения и (или) действия (бездействие) должностных лиц Департамента;</w:t>
      </w:r>
    </w:p>
    <w:p w:rsidR="0004746E"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Главе города Тобольска на решения и (или) действия (бездействие) заместителя Главы города Тобольска, координирующего и контролирующего деятельность Департамента;</w:t>
      </w:r>
    </w:p>
    <w:p w:rsidR="0004746E"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директору МФЦ на решения и (или) действия (бездействие) сотрудников МФЦ.</w:t>
      </w:r>
    </w:p>
    <w:p w:rsidR="0004746E"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01F48" w:rsidRPr="001442B1" w:rsidRDefault="00001F48" w:rsidP="000668E1">
      <w:pPr>
        <w:autoSpaceDE w:val="0"/>
        <w:autoSpaceDN w:val="0"/>
        <w:adjustRightInd w:val="0"/>
        <w:spacing w:after="0" w:line="240" w:lineRule="auto"/>
        <w:ind w:firstLine="709"/>
        <w:jc w:val="both"/>
        <w:rPr>
          <w:rFonts w:ascii="Times New Roman" w:hAnsi="Times New Roman"/>
          <w:sz w:val="28"/>
          <w:szCs w:val="28"/>
        </w:rPr>
      </w:pPr>
      <w:r w:rsidRPr="001442B1">
        <w:rPr>
          <w:rFonts w:ascii="Times New Roman" w:hAnsi="Times New Roman"/>
          <w:sz w:val="28"/>
          <w:szCs w:val="28"/>
        </w:rPr>
        <w:t>Жалоба может быть подана в Администрацию</w:t>
      </w:r>
      <w:r>
        <w:rPr>
          <w:rFonts w:ascii="Times New Roman" w:hAnsi="Times New Roman"/>
          <w:sz w:val="28"/>
          <w:szCs w:val="28"/>
        </w:rPr>
        <w:t xml:space="preserve"> города Тобольска</w:t>
      </w:r>
      <w:r w:rsidRPr="001442B1">
        <w:rPr>
          <w:rFonts w:ascii="Times New Roman" w:hAnsi="Times New Roman"/>
          <w:sz w:val="28"/>
          <w:szCs w:val="28"/>
        </w:rPr>
        <w:t>, МФЦ посредством личного приема, в электронной форме или почтового отправления. В электронной форме жалоба может быть подана заявителем посредством:</w:t>
      </w:r>
    </w:p>
    <w:p w:rsidR="00001F48" w:rsidRPr="001442B1" w:rsidRDefault="00001F48" w:rsidP="000668E1">
      <w:pPr>
        <w:autoSpaceDE w:val="0"/>
        <w:autoSpaceDN w:val="0"/>
        <w:adjustRightInd w:val="0"/>
        <w:spacing w:after="0" w:line="240" w:lineRule="auto"/>
        <w:ind w:firstLine="709"/>
        <w:jc w:val="both"/>
        <w:rPr>
          <w:rFonts w:ascii="Times New Roman" w:hAnsi="Times New Roman"/>
          <w:sz w:val="28"/>
          <w:szCs w:val="28"/>
        </w:rPr>
      </w:pPr>
      <w:r w:rsidRPr="001442B1">
        <w:rPr>
          <w:rFonts w:ascii="Times New Roman" w:hAnsi="Times New Roman"/>
          <w:sz w:val="28"/>
          <w:szCs w:val="28"/>
        </w:rPr>
        <w:t>официального сайта Администрации;</w:t>
      </w:r>
    </w:p>
    <w:p w:rsidR="00001F48" w:rsidRPr="001442B1" w:rsidRDefault="00001F48" w:rsidP="000668E1">
      <w:pPr>
        <w:autoSpaceDE w:val="0"/>
        <w:autoSpaceDN w:val="0"/>
        <w:adjustRightInd w:val="0"/>
        <w:spacing w:after="0" w:line="240" w:lineRule="auto"/>
        <w:ind w:firstLine="709"/>
        <w:jc w:val="both"/>
        <w:rPr>
          <w:rFonts w:ascii="Times New Roman" w:hAnsi="Times New Roman"/>
          <w:sz w:val="28"/>
          <w:szCs w:val="28"/>
        </w:rPr>
      </w:pPr>
      <w:r w:rsidRPr="001442B1">
        <w:rPr>
          <w:rFonts w:ascii="Times New Roman" w:hAnsi="Times New Roman"/>
          <w:sz w:val="28"/>
          <w:szCs w:val="28"/>
        </w:rPr>
        <w:t xml:space="preserve">официального портала органов государственной власти Тюменской области www.admtyumen.ru, в федеральной государственной информационной системе </w:t>
      </w:r>
      <w:r>
        <w:rPr>
          <w:rFonts w:ascii="Times New Roman" w:hAnsi="Times New Roman"/>
          <w:sz w:val="28"/>
          <w:szCs w:val="28"/>
        </w:rPr>
        <w:t>«</w:t>
      </w:r>
      <w:r w:rsidRPr="001442B1">
        <w:rPr>
          <w:rFonts w:ascii="Times New Roman" w:hAnsi="Times New Roman"/>
          <w:sz w:val="28"/>
          <w:szCs w:val="28"/>
        </w:rPr>
        <w:t xml:space="preserve">Единый портал государственных </w:t>
      </w:r>
      <w:r>
        <w:rPr>
          <w:rFonts w:ascii="Times New Roman" w:hAnsi="Times New Roman"/>
          <w:sz w:val="28"/>
          <w:szCs w:val="28"/>
        </w:rPr>
        <w:t>и муниципальных услуг (функций)»</w:t>
      </w:r>
      <w:r w:rsidRPr="001442B1">
        <w:rPr>
          <w:rFonts w:ascii="Times New Roman" w:hAnsi="Times New Roman"/>
          <w:sz w:val="28"/>
          <w:szCs w:val="28"/>
        </w:rPr>
        <w:t xml:space="preserve"> www.gosuslugi.ru, на сайте </w:t>
      </w:r>
      <w:r>
        <w:rPr>
          <w:rFonts w:ascii="Times New Roman" w:hAnsi="Times New Roman"/>
          <w:sz w:val="28"/>
          <w:szCs w:val="28"/>
        </w:rPr>
        <w:t>«</w:t>
      </w:r>
      <w:r w:rsidRPr="001442B1">
        <w:rPr>
          <w:rFonts w:ascii="Times New Roman" w:hAnsi="Times New Roman"/>
          <w:sz w:val="28"/>
          <w:szCs w:val="28"/>
        </w:rPr>
        <w:t>Государственные и муниципальные услуги в Тюме</w:t>
      </w:r>
      <w:r>
        <w:rPr>
          <w:rFonts w:ascii="Times New Roman" w:hAnsi="Times New Roman"/>
          <w:sz w:val="28"/>
          <w:szCs w:val="28"/>
        </w:rPr>
        <w:t>нской области»</w:t>
      </w:r>
      <w:r w:rsidRPr="001442B1">
        <w:rPr>
          <w:rFonts w:ascii="Times New Roman" w:hAnsi="Times New Roman"/>
          <w:sz w:val="28"/>
          <w:szCs w:val="28"/>
        </w:rPr>
        <w:t xml:space="preserve"> www.uslugi.admtyumen.ru;</w:t>
      </w:r>
    </w:p>
    <w:p w:rsidR="00001F48" w:rsidRPr="001442B1" w:rsidRDefault="00001F48" w:rsidP="000668E1">
      <w:pPr>
        <w:autoSpaceDE w:val="0"/>
        <w:autoSpaceDN w:val="0"/>
        <w:adjustRightInd w:val="0"/>
        <w:spacing w:after="0" w:line="240" w:lineRule="auto"/>
        <w:ind w:firstLine="709"/>
        <w:jc w:val="both"/>
        <w:rPr>
          <w:rFonts w:ascii="Times New Roman" w:hAnsi="Times New Roman"/>
          <w:sz w:val="28"/>
          <w:szCs w:val="28"/>
        </w:rPr>
      </w:pPr>
      <w:r w:rsidRPr="001442B1">
        <w:rPr>
          <w:rFonts w:ascii="Times New Roman" w:hAnsi="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1442B1">
        <w:rPr>
          <w:rFonts w:ascii="Times New Roman" w:hAnsi="Times New Roman"/>
          <w:sz w:val="28"/>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4746E" w:rsidRDefault="0004746E" w:rsidP="000668E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sidR="00001F48">
        <w:rPr>
          <w:rFonts w:ascii="Times New Roman" w:hAnsi="Times New Roman"/>
          <w:sz w:val="28"/>
          <w:szCs w:val="28"/>
        </w:rPr>
        <w:t xml:space="preserve">статьями 11.1 – 11.3 </w:t>
      </w:r>
      <w:r w:rsidR="00001F48">
        <w:rPr>
          <w:rFonts w:ascii="Times New Roman" w:eastAsiaTheme="minorHAnsi" w:hAnsi="Times New Roman"/>
          <w:sz w:val="28"/>
          <w:szCs w:val="28"/>
        </w:rPr>
        <w:t>Федерального</w:t>
      </w:r>
      <w:r>
        <w:rPr>
          <w:rFonts w:ascii="Times New Roman" w:eastAsiaTheme="minorHAnsi" w:hAnsi="Times New Roman"/>
          <w:sz w:val="28"/>
          <w:szCs w:val="28"/>
        </w:rPr>
        <w:t xml:space="preserve"> </w:t>
      </w:r>
      <w:r w:rsidR="00001F48">
        <w:rPr>
          <w:rFonts w:ascii="Times New Roman" w:eastAsiaTheme="minorHAnsi" w:hAnsi="Times New Roman"/>
          <w:sz w:val="28"/>
          <w:szCs w:val="28"/>
        </w:rPr>
        <w:t>закона</w:t>
      </w:r>
      <w:r>
        <w:rPr>
          <w:rFonts w:ascii="Times New Roman" w:eastAsiaTheme="minorHAnsi" w:hAnsi="Times New Roman"/>
          <w:sz w:val="28"/>
          <w:szCs w:val="28"/>
        </w:rPr>
        <w:t xml:space="preserve"> от 27.07.2010 № 210-ФЗ «Об организации предоставления государственных и муниципальных услуг».</w:t>
      </w:r>
    </w:p>
    <w:p w:rsidR="00A904E4" w:rsidRDefault="00A904E4" w:rsidP="000668E1">
      <w:pPr>
        <w:spacing w:after="0" w:line="240" w:lineRule="auto"/>
        <w:ind w:firstLine="709"/>
        <w:jc w:val="both"/>
        <w:rPr>
          <w:rFonts w:ascii="Times New Roman" w:hAnsi="Times New Roman"/>
          <w:sz w:val="28"/>
          <w:szCs w:val="28"/>
        </w:rPr>
      </w:pPr>
    </w:p>
    <w:p w:rsidR="00722166" w:rsidRDefault="00722166" w:rsidP="000668E1">
      <w:pPr>
        <w:spacing w:after="0" w:line="240" w:lineRule="auto"/>
        <w:ind w:firstLine="709"/>
        <w:jc w:val="both"/>
        <w:rPr>
          <w:rFonts w:ascii="Times New Roman" w:hAnsi="Times New Roman"/>
          <w:sz w:val="28"/>
          <w:szCs w:val="28"/>
        </w:rPr>
      </w:pPr>
    </w:p>
    <w:p w:rsidR="00722166" w:rsidRDefault="00722166" w:rsidP="000668E1">
      <w:pPr>
        <w:spacing w:after="0" w:line="240" w:lineRule="auto"/>
        <w:ind w:firstLine="709"/>
        <w:jc w:val="both"/>
        <w:rPr>
          <w:rFonts w:ascii="Times New Roman" w:hAnsi="Times New Roman"/>
          <w:sz w:val="28"/>
          <w:szCs w:val="28"/>
        </w:rPr>
      </w:pPr>
    </w:p>
    <w:p w:rsidR="00722166" w:rsidRDefault="00722166" w:rsidP="000668E1">
      <w:pPr>
        <w:spacing w:after="0" w:line="240" w:lineRule="auto"/>
        <w:ind w:firstLine="709"/>
        <w:jc w:val="both"/>
        <w:rPr>
          <w:rFonts w:ascii="Times New Roman" w:hAnsi="Times New Roman"/>
          <w:sz w:val="28"/>
          <w:szCs w:val="28"/>
        </w:rPr>
      </w:pPr>
    </w:p>
    <w:p w:rsidR="00722166" w:rsidRDefault="00722166" w:rsidP="000668E1">
      <w:pPr>
        <w:spacing w:after="0" w:line="240" w:lineRule="auto"/>
        <w:ind w:firstLine="709"/>
        <w:jc w:val="both"/>
        <w:rPr>
          <w:rFonts w:ascii="Times New Roman" w:hAnsi="Times New Roman"/>
          <w:sz w:val="28"/>
          <w:szCs w:val="28"/>
        </w:rPr>
      </w:pPr>
    </w:p>
    <w:p w:rsidR="00722166" w:rsidRDefault="00722166" w:rsidP="000668E1">
      <w:pPr>
        <w:spacing w:after="0" w:line="240" w:lineRule="auto"/>
        <w:ind w:firstLine="709"/>
        <w:jc w:val="both"/>
        <w:rPr>
          <w:rFonts w:ascii="Times New Roman" w:hAnsi="Times New Roman"/>
          <w:sz w:val="28"/>
          <w:szCs w:val="28"/>
        </w:rPr>
      </w:pPr>
    </w:p>
    <w:p w:rsidR="000A258D" w:rsidRPr="000A258D" w:rsidRDefault="000A258D" w:rsidP="000668E1">
      <w:pPr>
        <w:pStyle w:val="ConsPlusNormal"/>
        <w:keepNext w:val="0"/>
        <w:suppressAutoHyphens w:val="0"/>
        <w:jc w:val="right"/>
        <w:rPr>
          <w:rFonts w:ascii="Times New Roman" w:hAnsi="Times New Roman" w:cs="Times New Roman"/>
          <w:color w:val="000000"/>
          <w:sz w:val="28"/>
          <w:szCs w:val="28"/>
          <w:shd w:val="clear" w:color="auto" w:fill="FFFFFF"/>
        </w:rPr>
      </w:pPr>
      <w:r w:rsidRPr="000A258D">
        <w:rPr>
          <w:rFonts w:ascii="Times New Roman" w:hAnsi="Times New Roman" w:cs="Times New Roman"/>
          <w:color w:val="000000"/>
          <w:sz w:val="28"/>
          <w:szCs w:val="28"/>
          <w:shd w:val="clear" w:color="auto" w:fill="FFFFFF"/>
        </w:rPr>
        <w:t>Приложение 1 к Регламенту</w:t>
      </w:r>
    </w:p>
    <w:p w:rsidR="000A258D" w:rsidRPr="001D27CF" w:rsidRDefault="000A258D" w:rsidP="000668E1">
      <w:pPr>
        <w:pStyle w:val="ConsPlusNormal"/>
        <w:keepNext w:val="0"/>
        <w:suppressAutoHyphens w:val="0"/>
        <w:jc w:val="right"/>
        <w:rPr>
          <w:color w:val="000000"/>
          <w:sz w:val="24"/>
          <w:szCs w:val="24"/>
          <w:shd w:val="clear" w:color="auto" w:fill="FFFFFF"/>
        </w:rPr>
      </w:pPr>
    </w:p>
    <w:tbl>
      <w:tblPr>
        <w:tblW w:w="9638" w:type="dxa"/>
        <w:tblInd w:w="28" w:type="dxa"/>
        <w:tblLayout w:type="fixed"/>
        <w:tblCellMar>
          <w:left w:w="10" w:type="dxa"/>
          <w:right w:w="10" w:type="dxa"/>
        </w:tblCellMar>
        <w:tblLook w:val="04A0" w:firstRow="1" w:lastRow="0" w:firstColumn="1" w:lastColumn="0" w:noHBand="0" w:noVBand="1"/>
      </w:tblPr>
      <w:tblGrid>
        <w:gridCol w:w="9638"/>
      </w:tblGrid>
      <w:tr w:rsidR="000A258D" w:rsidRPr="000A258D" w:rsidTr="003F26C8">
        <w:tc>
          <w:tcPr>
            <w:tcW w:w="963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0A258D" w:rsidRPr="000A258D" w:rsidRDefault="000A258D" w:rsidP="000668E1">
            <w:pPr>
              <w:pStyle w:val="ConsPlusNormal"/>
              <w:keepNext w:val="0"/>
              <w:suppressAutoHyphens w:val="0"/>
              <w:jc w:val="center"/>
              <w:rPr>
                <w:rFonts w:ascii="Times New Roman" w:hAnsi="Times New Roman" w:cs="Times New Roman"/>
                <w:color w:val="000000"/>
                <w:sz w:val="26"/>
                <w:szCs w:val="26"/>
                <w:shd w:val="clear" w:color="auto" w:fill="FFFFFF"/>
              </w:rPr>
            </w:pPr>
            <w:r w:rsidRPr="000A258D">
              <w:rPr>
                <w:rFonts w:ascii="Times New Roman" w:hAnsi="Times New Roman" w:cs="Times New Roman"/>
                <w:color w:val="000000"/>
                <w:sz w:val="26"/>
                <w:szCs w:val="26"/>
                <w:shd w:val="clear" w:color="auto" w:fill="FFFFFF"/>
              </w:rPr>
              <w:t>Форма заявления</w:t>
            </w:r>
            <w:r w:rsidRPr="000A258D">
              <w:rPr>
                <w:rFonts w:ascii="Times New Roman" w:hAnsi="Times New Roman" w:cs="Times New Roman"/>
                <w:color w:val="000000"/>
                <w:sz w:val="26"/>
                <w:szCs w:val="26"/>
                <w:shd w:val="clear" w:color="auto" w:fill="FFFFFF"/>
                <w:vertAlign w:val="superscript"/>
              </w:rPr>
              <w:t>1</w:t>
            </w:r>
          </w:p>
          <w:p w:rsidR="000A258D" w:rsidRPr="000A258D" w:rsidRDefault="000A258D" w:rsidP="000668E1">
            <w:pPr>
              <w:pStyle w:val="ConsPlusNormal"/>
              <w:keepNext w:val="0"/>
              <w:suppressAutoHyphens w:val="0"/>
              <w:jc w:val="center"/>
              <w:rPr>
                <w:rFonts w:ascii="Times New Roman" w:hAnsi="Times New Roman" w:cs="Times New Roman"/>
                <w:color w:val="000000"/>
                <w:sz w:val="26"/>
                <w:szCs w:val="26"/>
                <w:shd w:val="clear" w:color="auto" w:fill="FFFFFF"/>
              </w:rPr>
            </w:pPr>
            <w:r w:rsidRPr="000A258D">
              <w:rPr>
                <w:rFonts w:ascii="Times New Roman" w:hAnsi="Times New Roman" w:cs="Times New Roman"/>
                <w:color w:val="000000"/>
                <w:sz w:val="26"/>
                <w:szCs w:val="26"/>
                <w:shd w:val="clear" w:color="auto" w:fill="FFFFFF"/>
              </w:rPr>
              <w:t>о предварительном согласовании предоставления</w:t>
            </w:r>
          </w:p>
          <w:p w:rsidR="000A258D" w:rsidRPr="000A258D" w:rsidRDefault="000A258D" w:rsidP="000668E1">
            <w:pPr>
              <w:pStyle w:val="ConsPlusNormal"/>
              <w:keepNext w:val="0"/>
              <w:suppressAutoHyphens w:val="0"/>
              <w:jc w:val="center"/>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zCs w:val="26"/>
                <w:shd w:val="clear" w:color="auto" w:fill="FFFFFF"/>
              </w:rPr>
              <w:t>земельного участка</w:t>
            </w:r>
          </w:p>
        </w:tc>
      </w:tr>
    </w:tbl>
    <w:p w:rsidR="000A258D" w:rsidRPr="000A258D" w:rsidRDefault="000A258D" w:rsidP="000668E1">
      <w:pPr>
        <w:pStyle w:val="Standard"/>
        <w:suppressAutoHyphens w:val="0"/>
        <w:jc w:val="right"/>
        <w:rPr>
          <w:rFonts w:ascii="Times New Roman" w:hAnsi="Times New Roman" w:cs="Times New Roman"/>
          <w:color w:val="000000"/>
          <w:sz w:val="24"/>
          <w:szCs w:val="24"/>
          <w:shd w:val="clear" w:color="auto" w:fill="FFFFFF"/>
          <w:lang w:val="ru-RU" w:eastAsia="ru-RU"/>
        </w:rPr>
      </w:pPr>
    </w:p>
    <w:tbl>
      <w:tblPr>
        <w:tblW w:w="9638" w:type="dxa"/>
        <w:tblInd w:w="28" w:type="dxa"/>
        <w:tblLayout w:type="fixed"/>
        <w:tblCellMar>
          <w:left w:w="10" w:type="dxa"/>
          <w:right w:w="10" w:type="dxa"/>
        </w:tblCellMar>
        <w:tblLook w:val="04A0" w:firstRow="1" w:lastRow="0" w:firstColumn="1" w:lastColumn="0" w:noHBand="0" w:noVBand="1"/>
      </w:tblPr>
      <w:tblGrid>
        <w:gridCol w:w="4942"/>
        <w:gridCol w:w="4696"/>
      </w:tblGrid>
      <w:tr w:rsidR="000A258D" w:rsidRPr="000A258D" w:rsidTr="003F26C8">
        <w:tc>
          <w:tcPr>
            <w:tcW w:w="494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0A258D" w:rsidRPr="000A258D" w:rsidRDefault="000A258D" w:rsidP="000668E1">
            <w:pPr>
              <w:pStyle w:val="TableContents"/>
              <w:suppressLineNumbers w:val="0"/>
              <w:suppressAutoHyphens w:val="0"/>
              <w:jc w:val="center"/>
              <w:rPr>
                <w:rFonts w:ascii="Times New Roman" w:hAnsi="Times New Roman" w:cs="Times New Roman"/>
                <w:color w:val="000000"/>
                <w:shd w:val="clear" w:color="auto" w:fill="FFFFFF"/>
                <w:lang w:val="ru-RU"/>
              </w:rPr>
            </w:pPr>
          </w:p>
        </w:tc>
        <w:tc>
          <w:tcPr>
            <w:tcW w:w="4696" w:type="dxa"/>
            <w:tcBorders>
              <w:top w:val="single" w:sz="8" w:space="0" w:color="000000"/>
              <w:bottom w:val="single" w:sz="8" w:space="0" w:color="000000"/>
              <w:right w:val="single" w:sz="8" w:space="0" w:color="000000"/>
            </w:tcBorders>
            <w:tcMar>
              <w:top w:w="28" w:type="dxa"/>
              <w:left w:w="0" w:type="dxa"/>
              <w:bottom w:w="28" w:type="dxa"/>
              <w:right w:w="28" w:type="dxa"/>
            </w:tcMar>
          </w:tcPr>
          <w:p w:rsidR="000A258D" w:rsidRPr="000A258D" w:rsidRDefault="000A258D" w:rsidP="000668E1">
            <w:pPr>
              <w:pStyle w:val="TableContents"/>
              <w:suppressLineNumbers w:val="0"/>
              <w:suppressAutoHyphens w:val="0"/>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 xml:space="preserve">В департамент </w:t>
            </w:r>
            <w:r>
              <w:rPr>
                <w:rFonts w:ascii="Times New Roman" w:hAnsi="Times New Roman" w:cs="Times New Roman"/>
                <w:color w:val="000000"/>
                <w:sz w:val="26"/>
                <w:shd w:val="clear" w:color="auto" w:fill="FFFFFF"/>
                <w:lang w:val="ru-RU"/>
              </w:rPr>
              <w:t>градостроительства и землепользования</w:t>
            </w:r>
            <w:r w:rsidRPr="000A258D">
              <w:rPr>
                <w:rFonts w:ascii="Times New Roman" w:hAnsi="Times New Roman" w:cs="Times New Roman"/>
                <w:color w:val="000000"/>
                <w:sz w:val="26"/>
                <w:shd w:val="clear" w:color="auto" w:fill="FFFFFF"/>
                <w:lang w:val="ru-RU"/>
              </w:rPr>
              <w:t xml:space="preserve"> Администрации города Т</w:t>
            </w:r>
            <w:r>
              <w:rPr>
                <w:rFonts w:ascii="Times New Roman" w:hAnsi="Times New Roman" w:cs="Times New Roman"/>
                <w:color w:val="000000"/>
                <w:sz w:val="26"/>
                <w:shd w:val="clear" w:color="auto" w:fill="FFFFFF"/>
                <w:lang w:val="ru-RU"/>
              </w:rPr>
              <w:t>обольска</w:t>
            </w:r>
          </w:p>
        </w:tc>
      </w:tr>
      <w:tr w:rsidR="000A258D" w:rsidRPr="000A258D" w:rsidTr="003F26C8">
        <w:trPr>
          <w:trHeight w:val="1476"/>
        </w:trPr>
        <w:tc>
          <w:tcPr>
            <w:tcW w:w="9638" w:type="dxa"/>
            <w:gridSpan w:val="2"/>
            <w:tcBorders>
              <w:left w:val="single" w:sz="8" w:space="0" w:color="000000"/>
              <w:bottom w:val="single" w:sz="8" w:space="0" w:color="000000"/>
              <w:right w:val="single" w:sz="8" w:space="0" w:color="000000"/>
            </w:tcBorders>
            <w:tcMar>
              <w:top w:w="0" w:type="dxa"/>
              <w:left w:w="28" w:type="dxa"/>
              <w:bottom w:w="28" w:type="dxa"/>
              <w:right w:w="28" w:type="dxa"/>
            </w:tcMar>
          </w:tcPr>
          <w:p w:rsidR="000A258D" w:rsidRPr="000A258D" w:rsidRDefault="000A258D" w:rsidP="000668E1">
            <w:pPr>
              <w:pStyle w:val="TableContents"/>
              <w:suppressLineNumbers w:val="0"/>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Сведения о заявителе:</w:t>
            </w:r>
          </w:p>
          <w:p w:rsidR="000A258D" w:rsidRPr="000A258D" w:rsidRDefault="000A258D" w:rsidP="000668E1">
            <w:pPr>
              <w:pStyle w:val="Standard"/>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 xml:space="preserve">     </w:t>
            </w:r>
            <w:proofErr w:type="gramStart"/>
            <w:r w:rsidRPr="000A258D">
              <w:rPr>
                <w:rFonts w:ascii="Times New Roman" w:hAnsi="Times New Roman" w:cs="Times New Roman"/>
                <w:color w:val="000000"/>
                <w:sz w:val="26"/>
                <w:shd w:val="clear" w:color="auto" w:fill="FFFFFF"/>
                <w:lang w:val="ru-RU"/>
              </w:rPr>
              <w:t>полное  наименование</w:t>
            </w:r>
            <w:proofErr w:type="gramEnd"/>
            <w:r w:rsidRPr="000A258D">
              <w:rPr>
                <w:rFonts w:ascii="Times New Roman" w:hAnsi="Times New Roman" w:cs="Times New Roman"/>
                <w:color w:val="000000"/>
                <w:sz w:val="26"/>
                <w:shd w:val="clear" w:color="auto" w:fill="FFFFFF"/>
                <w:lang w:val="ru-RU"/>
              </w:rPr>
              <w:t xml:space="preserve">  юридического  лица  (фамилия, имя и (при наличии) отчество гражданина): __________________________________</w:t>
            </w:r>
            <w:r>
              <w:rPr>
                <w:rFonts w:ascii="Times New Roman" w:hAnsi="Times New Roman" w:cs="Times New Roman"/>
                <w:color w:val="000000"/>
                <w:sz w:val="26"/>
                <w:shd w:val="clear" w:color="auto" w:fill="FFFFFF"/>
                <w:lang w:val="ru-RU"/>
              </w:rPr>
              <w:t>_____________</w:t>
            </w:r>
            <w:r w:rsidRPr="000A258D">
              <w:rPr>
                <w:rFonts w:ascii="Times New Roman" w:hAnsi="Times New Roman" w:cs="Times New Roman"/>
                <w:color w:val="000000"/>
                <w:sz w:val="26"/>
                <w:shd w:val="clear" w:color="auto" w:fill="FFFFFF"/>
                <w:lang w:val="ru-RU"/>
              </w:rPr>
              <w:t>____;</w:t>
            </w:r>
          </w:p>
          <w:p w:rsidR="000A258D" w:rsidRPr="000A258D" w:rsidRDefault="000A258D" w:rsidP="000668E1">
            <w:pPr>
              <w:pStyle w:val="ConsPlusNonformat"/>
              <w:keepNext w:val="0"/>
              <w:suppressAutoHyphens w:val="0"/>
              <w:ind w:firstLine="218"/>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адрес места нахождения юридического лица (место жительства гражданина):________________________________</w:t>
            </w:r>
            <w:r>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 xml:space="preserve">_______________________       </w:t>
            </w:r>
            <w:r>
              <w:rPr>
                <w:rFonts w:ascii="Times New Roman" w:hAnsi="Times New Roman" w:cs="Times New Roman"/>
                <w:color w:val="000000"/>
                <w:sz w:val="26"/>
                <w:shd w:val="clear" w:color="auto" w:fill="FFFFFF"/>
              </w:rPr>
              <w:t xml:space="preserve">  </w:t>
            </w:r>
            <w:r w:rsidRPr="000A258D">
              <w:rPr>
                <w:rFonts w:ascii="Times New Roman" w:hAnsi="Times New Roman" w:cs="Times New Roman"/>
                <w:color w:val="000000"/>
                <w:sz w:val="26"/>
                <w:shd w:val="clear" w:color="auto" w:fill="FFFFFF"/>
              </w:rPr>
              <w:t xml:space="preserve">СНИЛС (указывается гражданином по желанию) </w:t>
            </w:r>
            <w:r w:rsidRPr="000A258D">
              <w:rPr>
                <w:rFonts w:ascii="Times New Roman" w:hAnsi="Times New Roman" w:cs="Times New Roman"/>
                <w:color w:val="000000"/>
                <w:sz w:val="24"/>
                <w:szCs w:val="24"/>
                <w:shd w:val="clear" w:color="auto" w:fill="FFFFFF"/>
              </w:rPr>
              <w:t>___________</w:t>
            </w:r>
            <w:r>
              <w:rPr>
                <w:rFonts w:ascii="Times New Roman" w:hAnsi="Times New Roman" w:cs="Times New Roman"/>
                <w:color w:val="000000"/>
                <w:sz w:val="24"/>
                <w:szCs w:val="24"/>
                <w:shd w:val="clear" w:color="auto" w:fill="FFFFFF"/>
              </w:rPr>
              <w:t>_________</w:t>
            </w:r>
            <w:r w:rsidRPr="000A258D">
              <w:rPr>
                <w:rFonts w:ascii="Times New Roman" w:hAnsi="Times New Roman" w:cs="Times New Roman"/>
                <w:color w:val="000000"/>
                <w:sz w:val="24"/>
                <w:szCs w:val="24"/>
                <w:shd w:val="clear" w:color="auto" w:fill="FFFFFF"/>
              </w:rPr>
              <w:t>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идентификационный  номер  налогоплательщика  (ИНН)  (при  наличии)  (за исключением  случаев,  если  заявителем  является  иностранное  юридическое лицо): __________________________________________________________</w:t>
            </w:r>
            <w:r>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______________________________________________________</w:t>
            </w:r>
            <w:r>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____________</w:t>
            </w:r>
          </w:p>
          <w:p w:rsidR="000A258D" w:rsidRPr="000A258D" w:rsidRDefault="000A258D" w:rsidP="000668E1">
            <w:pPr>
              <w:pStyle w:val="Standard"/>
              <w:suppressAutoHyphens w:val="0"/>
              <w:ind w:left="76" w:firstLine="142"/>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 xml:space="preserve"> государственный  регистрационный  номер  записи о государственной регистрации юридического лица в </w:t>
            </w:r>
            <w:r w:rsidR="00992E0C">
              <w:rPr>
                <w:rFonts w:ascii="Times New Roman" w:hAnsi="Times New Roman" w:cs="Times New Roman"/>
                <w:color w:val="000000"/>
                <w:sz w:val="26"/>
                <w:shd w:val="clear" w:color="auto" w:fill="FFFFFF"/>
                <w:lang w:val="ru-RU"/>
              </w:rPr>
              <w:t>Е</w:t>
            </w:r>
            <w:r w:rsidRPr="000A258D">
              <w:rPr>
                <w:rFonts w:ascii="Times New Roman" w:hAnsi="Times New Roman" w:cs="Times New Roman"/>
                <w:color w:val="000000"/>
                <w:sz w:val="26"/>
                <w:shd w:val="clear" w:color="auto" w:fill="FFFFFF"/>
                <w:lang w:val="ru-RU"/>
              </w:rPr>
              <w:t>дином государственном реестре юридических лиц  (ОГРН)  (за  исключением случаев, если заявителем является иностранное юридическое лицо) ___________________________</w:t>
            </w:r>
            <w:r>
              <w:rPr>
                <w:rFonts w:ascii="Times New Roman" w:hAnsi="Times New Roman" w:cs="Times New Roman"/>
                <w:color w:val="000000"/>
                <w:sz w:val="26"/>
                <w:shd w:val="clear" w:color="auto" w:fill="FFFFFF"/>
                <w:lang w:val="ru-RU"/>
              </w:rPr>
              <w:t>__________________________________________</w:t>
            </w:r>
            <w:r w:rsidRPr="000A258D">
              <w:rPr>
                <w:rFonts w:ascii="Times New Roman" w:hAnsi="Times New Roman" w:cs="Times New Roman"/>
                <w:color w:val="000000"/>
                <w:sz w:val="26"/>
                <w:shd w:val="clear" w:color="auto" w:fill="FFFFFF"/>
                <w:lang w:val="ru-RU"/>
              </w:rPr>
              <w:t>___</w:t>
            </w:r>
          </w:p>
          <w:p w:rsidR="000A258D" w:rsidRPr="000A258D" w:rsidRDefault="000A258D" w:rsidP="000668E1">
            <w:pPr>
              <w:pStyle w:val="Standard"/>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__________________________________________</w:t>
            </w:r>
            <w:r>
              <w:rPr>
                <w:rFonts w:ascii="Times New Roman" w:hAnsi="Times New Roman" w:cs="Times New Roman"/>
                <w:color w:val="000000"/>
                <w:sz w:val="26"/>
                <w:shd w:val="clear" w:color="auto" w:fill="FFFFFF"/>
                <w:lang w:val="ru-RU"/>
              </w:rPr>
              <w:t>_______</w:t>
            </w:r>
            <w:r w:rsidRPr="000A258D">
              <w:rPr>
                <w:rFonts w:ascii="Times New Roman" w:hAnsi="Times New Roman" w:cs="Times New Roman"/>
                <w:color w:val="000000"/>
                <w:sz w:val="26"/>
                <w:shd w:val="clear" w:color="auto" w:fill="FFFFFF"/>
                <w:lang w:val="ru-RU"/>
              </w:rPr>
              <w:t>________________________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r w:rsidRPr="000A258D">
              <w:rPr>
                <w:rFonts w:ascii="Times New Roman" w:hAnsi="Times New Roman" w:cs="Times New Roman"/>
                <w:color w:val="000000"/>
                <w:sz w:val="26"/>
                <w:shd w:val="clear" w:color="auto" w:fill="FFFFFF"/>
              </w:rPr>
              <w:t>реквизиты документа, удостоверяющего личность заявителя (в случае, если заявление подается гражданином): __________________________</w:t>
            </w:r>
            <w:r>
              <w:rPr>
                <w:rFonts w:ascii="Times New Roman" w:hAnsi="Times New Roman" w:cs="Times New Roman"/>
                <w:color w:val="000000"/>
                <w:sz w:val="26"/>
                <w:shd w:val="clear" w:color="auto" w:fill="FFFFFF"/>
              </w:rPr>
              <w:t>________________</w:t>
            </w:r>
          </w:p>
          <w:p w:rsidR="000A258D" w:rsidRPr="000A258D" w:rsidRDefault="000A258D" w:rsidP="000668E1">
            <w:pPr>
              <w:pStyle w:val="TableContents"/>
              <w:suppressLineNumbers w:val="0"/>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контактная информация: номер телефона _____________________________</w:t>
            </w:r>
            <w:r>
              <w:rPr>
                <w:rFonts w:ascii="Times New Roman" w:hAnsi="Times New Roman" w:cs="Times New Roman"/>
                <w:color w:val="000000"/>
                <w:sz w:val="26"/>
                <w:shd w:val="clear" w:color="auto" w:fill="FFFFFF"/>
                <w:lang w:val="ru-RU"/>
              </w:rPr>
              <w:t>_______</w:t>
            </w:r>
            <w:r w:rsidRPr="000A258D">
              <w:rPr>
                <w:rFonts w:ascii="Times New Roman" w:hAnsi="Times New Roman" w:cs="Times New Roman"/>
                <w:color w:val="000000"/>
                <w:sz w:val="26"/>
                <w:shd w:val="clear" w:color="auto" w:fill="FFFFFF"/>
                <w:lang w:val="ru-RU"/>
              </w:rPr>
              <w:t>,</w:t>
            </w:r>
          </w:p>
          <w:p w:rsidR="000A258D" w:rsidRPr="000A258D" w:rsidRDefault="000A258D" w:rsidP="000668E1">
            <w:pPr>
              <w:pStyle w:val="TableContents"/>
              <w:suppressLineNumbers w:val="0"/>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адрес электронной почты _____________________________, почтовый адрес для связи с заявителем _____________________________________________</w:t>
            </w:r>
            <w:r>
              <w:rPr>
                <w:rFonts w:ascii="Times New Roman" w:hAnsi="Times New Roman" w:cs="Times New Roman"/>
                <w:color w:val="000000"/>
                <w:sz w:val="26"/>
                <w:shd w:val="clear" w:color="auto" w:fill="FFFFFF"/>
                <w:lang w:val="ru-RU"/>
              </w:rPr>
              <w:t>_______________</w:t>
            </w:r>
            <w:r w:rsidRPr="000A258D">
              <w:rPr>
                <w:rFonts w:ascii="Times New Roman" w:hAnsi="Times New Roman" w:cs="Times New Roman"/>
                <w:color w:val="000000"/>
                <w:sz w:val="26"/>
                <w:shd w:val="clear" w:color="auto" w:fill="FFFFFF"/>
                <w:lang w:val="ru-RU"/>
              </w:rPr>
              <w:t xml:space="preserve">;               </w:t>
            </w:r>
          </w:p>
          <w:p w:rsidR="000A258D" w:rsidRPr="000A258D" w:rsidRDefault="000A258D" w:rsidP="000668E1">
            <w:pPr>
              <w:pStyle w:val="TableContents"/>
              <w:suppressLineNumbers w:val="0"/>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 xml:space="preserve">     Прошу предварительно согласовать предоставление земельного участка:</w:t>
            </w:r>
          </w:p>
          <w:p w:rsidR="000A258D" w:rsidRDefault="000A258D" w:rsidP="000668E1">
            <w:pPr>
              <w:pStyle w:val="ConsPlusNonformat"/>
              <w:keepNext w:val="0"/>
              <w:suppressAutoHyphens w:val="0"/>
              <w:jc w:val="both"/>
              <w:rPr>
                <w:rFonts w:ascii="Times New Roman" w:hAnsi="Times New Roman" w:cs="Times New Roman"/>
              </w:rPr>
            </w:pPr>
            <w:r w:rsidRPr="000A258D">
              <w:rPr>
                <w:rFonts w:ascii="Times New Roman" w:hAnsi="Times New Roman" w:cs="Times New Roman"/>
                <w:color w:val="000000"/>
                <w:sz w:val="26"/>
                <w:shd w:val="clear" w:color="auto" w:fill="FFFFFF"/>
              </w:rPr>
              <w:lastRenderedPageBreak/>
              <w:t xml:space="preserve">     кадастровый  номер  (в  случае,  если границы такого земельного участка подлежат  уточнению в соответствии с Федеральным </w:t>
            </w:r>
            <w:hyperlink r:id="rId9" w:history="1">
              <w:r w:rsidRPr="000A258D">
                <w:rPr>
                  <w:rFonts w:ascii="Times New Roman" w:hAnsi="Times New Roman" w:cs="Times New Roman"/>
                  <w:color w:val="000000"/>
                  <w:sz w:val="26"/>
                  <w:shd w:val="clear" w:color="auto" w:fill="FFFFFF"/>
                </w:rPr>
                <w:t>законом</w:t>
              </w:r>
            </w:hyperlink>
            <w:r w:rsidRPr="000A258D">
              <w:rPr>
                <w:rFonts w:ascii="Times New Roman" w:hAnsi="Times New Roman" w:cs="Times New Roman"/>
                <w:color w:val="000000"/>
                <w:sz w:val="26"/>
                <w:shd w:val="clear" w:color="auto" w:fill="FFFFFF"/>
              </w:rPr>
              <w:t xml:space="preserve"> </w:t>
            </w:r>
            <w:r w:rsidR="00EC753B">
              <w:rPr>
                <w:rFonts w:ascii="Times New Roman" w:hAnsi="Times New Roman" w:cs="Times New Roman"/>
                <w:color w:val="000000"/>
                <w:sz w:val="26"/>
                <w:shd w:val="clear" w:color="auto" w:fill="FFFFFF"/>
              </w:rPr>
              <w:t>«</w:t>
            </w:r>
            <w:r w:rsidRPr="000A258D">
              <w:rPr>
                <w:rFonts w:ascii="Times New Roman" w:hAnsi="Times New Roman" w:cs="Times New Roman"/>
                <w:color w:val="000000"/>
                <w:sz w:val="26"/>
                <w:shd w:val="clear" w:color="auto" w:fill="FFFFFF"/>
              </w:rPr>
              <w:t>О государст</w:t>
            </w:r>
            <w:r w:rsidR="00EC753B">
              <w:rPr>
                <w:rFonts w:ascii="Times New Roman" w:hAnsi="Times New Roman" w:cs="Times New Roman"/>
                <w:color w:val="000000"/>
                <w:sz w:val="26"/>
                <w:shd w:val="clear" w:color="auto" w:fill="FFFFFF"/>
              </w:rPr>
              <w:t>венной регистрации недвижимости»</w:t>
            </w:r>
            <w:r w:rsidRPr="000A258D">
              <w:rPr>
                <w:rFonts w:ascii="Times New Roman" w:hAnsi="Times New Roman" w:cs="Times New Roman"/>
                <w:color w:val="000000"/>
                <w:sz w:val="26"/>
                <w:shd w:val="clear" w:color="auto" w:fill="FFFFFF"/>
              </w:rPr>
              <w:t>): _______________________</w:t>
            </w:r>
            <w:r>
              <w:rPr>
                <w:rFonts w:ascii="Times New Roman" w:hAnsi="Times New Roman" w:cs="Times New Roman"/>
                <w:color w:val="000000"/>
                <w:sz w:val="26"/>
                <w:shd w:val="clear" w:color="auto" w:fill="FFFFFF"/>
              </w:rPr>
              <w:t>_______________________________</w:t>
            </w:r>
            <w:r w:rsidRPr="000A258D">
              <w:rPr>
                <w:rFonts w:ascii="Times New Roman" w:hAnsi="Times New Roman" w:cs="Times New Roman"/>
                <w:color w:val="000000"/>
                <w:sz w:val="26"/>
                <w:shd w:val="clear" w:color="auto" w:fill="FFFFFF"/>
              </w:rPr>
              <w:t>___</w:t>
            </w:r>
          </w:p>
          <w:p w:rsidR="000A258D" w:rsidRPr="000A258D" w:rsidRDefault="000A258D" w:rsidP="000668E1">
            <w:pPr>
              <w:pStyle w:val="ConsPlusNonformat"/>
              <w:keepNext w:val="0"/>
              <w:suppressAutoHyphens w:val="0"/>
              <w:jc w:val="both"/>
              <w:rPr>
                <w:rFonts w:ascii="Times New Roman" w:hAnsi="Times New Roman" w:cs="Times New Roman"/>
              </w:rPr>
            </w:pPr>
            <w:r w:rsidRPr="000A258D">
              <w:rPr>
                <w:rFonts w:ascii="Times New Roman" w:hAnsi="Times New Roman" w:cs="Times New Roman"/>
                <w:color w:val="000000"/>
                <w:sz w:val="26"/>
                <w:shd w:val="clear" w:color="auto" w:fill="FFFFFF"/>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hd w:val="clear" w:color="auto" w:fill="FFFFFF"/>
              </w:rPr>
            </w:pPr>
            <w:r w:rsidRPr="000A258D">
              <w:rPr>
                <w:rFonts w:ascii="Times New Roman" w:hAnsi="Times New Roman" w:cs="Times New Roman"/>
                <w:color w:val="000000"/>
                <w:sz w:val="26"/>
                <w:shd w:val="clear" w:color="auto" w:fill="FFFFFF"/>
              </w:rPr>
              <w:t xml:space="preserve">   кадастровый номер земельного участка или кадастровые номера земельных </w:t>
            </w:r>
            <w:proofErr w:type="gramStart"/>
            <w:r w:rsidRPr="000A258D">
              <w:rPr>
                <w:rFonts w:ascii="Times New Roman" w:hAnsi="Times New Roman" w:cs="Times New Roman"/>
                <w:color w:val="000000"/>
                <w:sz w:val="26"/>
                <w:shd w:val="clear" w:color="auto" w:fill="FFFFFF"/>
              </w:rPr>
              <w:t>участков,  из</w:t>
            </w:r>
            <w:proofErr w:type="gramEnd"/>
            <w:r w:rsidRPr="000A258D">
              <w:rPr>
                <w:rFonts w:ascii="Times New Roman" w:hAnsi="Times New Roman" w:cs="Times New Roman"/>
                <w:color w:val="000000"/>
                <w:sz w:val="26"/>
                <w:shd w:val="clear" w:color="auto" w:fill="FFFFFF"/>
              </w:rPr>
              <w:t xml:space="preserve">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w:t>
            </w:r>
            <w:r w:rsidRPr="000A258D">
              <w:rPr>
                <w:rFonts w:ascii="Times New Roman" w:hAnsi="Times New Roman" w:cs="Times New Roman"/>
                <w:color w:val="000000"/>
                <w:sz w:val="26"/>
                <w:shd w:val="clear" w:color="auto" w:fill="FFFFFF"/>
                <w:vertAlign w:val="superscript"/>
              </w:rPr>
              <w:t>2</w:t>
            </w:r>
            <w:r w:rsidRPr="000A258D">
              <w:rPr>
                <w:rFonts w:ascii="Times New Roman" w:hAnsi="Times New Roman" w:cs="Times New Roman"/>
                <w:color w:val="000000"/>
                <w:sz w:val="26"/>
                <w:shd w:val="clear" w:color="auto" w:fill="FFFFFF"/>
              </w:rPr>
              <w:t xml:space="preserve">  __________________</w:t>
            </w:r>
            <w:r>
              <w:rPr>
                <w:rFonts w:ascii="Times New Roman" w:hAnsi="Times New Roman" w:cs="Times New Roman"/>
                <w:color w:val="000000"/>
                <w:sz w:val="26"/>
                <w:shd w:val="clear" w:color="auto" w:fill="FFFFFF"/>
              </w:rPr>
              <w:t>_______________________________</w:t>
            </w:r>
            <w:r w:rsidRPr="000A258D">
              <w:rPr>
                <w:rFonts w:ascii="Times New Roman" w:hAnsi="Times New Roman" w:cs="Times New Roman"/>
                <w:color w:val="000000"/>
                <w:sz w:val="26"/>
                <w:shd w:val="clear" w:color="auto" w:fill="FFFFFF"/>
              </w:rPr>
              <w:t>____</w:t>
            </w:r>
          </w:p>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_______________________________________________________________________</w:t>
            </w:r>
            <w:r>
              <w:rPr>
                <w:rFonts w:ascii="Times New Roman" w:hAnsi="Times New Roman" w:cs="Times New Roman"/>
                <w:color w:val="000000"/>
                <w:sz w:val="24"/>
                <w:szCs w:val="24"/>
                <w:shd w:val="clear" w:color="auto" w:fill="FFFFFF"/>
              </w:rPr>
              <w:t>_______</w:t>
            </w:r>
          </w:p>
          <w:p w:rsidR="000A258D" w:rsidRPr="00EC753B" w:rsidRDefault="000A258D" w:rsidP="000668E1">
            <w:pPr>
              <w:pStyle w:val="Standard"/>
              <w:suppressAutoHyphens w:val="0"/>
              <w:jc w:val="both"/>
              <w:rPr>
                <w:rFonts w:ascii="Times New Roman" w:hAnsi="Times New Roman" w:cs="Times New Roman"/>
                <w:lang w:val="ru-RU"/>
              </w:rPr>
            </w:pPr>
            <w:r w:rsidRPr="000A258D">
              <w:rPr>
                <w:rFonts w:ascii="Times New Roman" w:hAnsi="Times New Roman" w:cs="Times New Roman"/>
                <w:color w:val="000000"/>
                <w:sz w:val="24"/>
                <w:szCs w:val="24"/>
                <w:shd w:val="clear" w:color="auto" w:fill="FFFFFF"/>
                <w:lang w:val="ru-RU"/>
              </w:rPr>
              <w:t xml:space="preserve">        </w:t>
            </w:r>
            <w:r w:rsidRPr="000A258D">
              <w:rPr>
                <w:rFonts w:ascii="Times New Roman" w:hAnsi="Times New Roman" w:cs="Times New Roman"/>
                <w:color w:val="000000"/>
                <w:sz w:val="26"/>
                <w:shd w:val="clear" w:color="auto" w:fill="FFFFFF"/>
                <w:lang w:val="ru-RU"/>
              </w:rPr>
              <w:t>Основание предоставления земельного участка без проведения торгов в</w:t>
            </w:r>
            <w:r w:rsidR="00EC753B">
              <w:rPr>
                <w:rFonts w:ascii="Times New Roman" w:hAnsi="Times New Roman" w:cs="Times New Roman"/>
                <w:color w:val="000000"/>
                <w:sz w:val="26"/>
                <w:shd w:val="clear" w:color="auto" w:fill="FFFFFF"/>
                <w:lang w:val="ru-RU"/>
              </w:rPr>
              <w:t xml:space="preserve"> </w:t>
            </w:r>
            <w:r w:rsidRPr="00EC753B">
              <w:rPr>
                <w:rFonts w:ascii="Times New Roman" w:hAnsi="Times New Roman" w:cs="Times New Roman"/>
                <w:color w:val="000000"/>
                <w:sz w:val="26"/>
                <w:shd w:val="clear" w:color="auto" w:fill="FFFFFF"/>
                <w:lang w:val="ru-RU"/>
              </w:rPr>
              <w:t>соответствии с пунктом 2 статьи 39.3, статьи 39.5, пунктом 2 статьи 39.6, пунктом 2 статьи 39.10 Земельного кодекса Российской Федерации: _______________________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_________________________________________________________</w:t>
            </w:r>
            <w:r>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_________</w:t>
            </w:r>
          </w:p>
          <w:p w:rsidR="000A258D" w:rsidRPr="000A258D" w:rsidRDefault="000A258D" w:rsidP="000668E1">
            <w:pPr>
              <w:pStyle w:val="ConsPlusNonformat"/>
              <w:keepNext w:val="0"/>
              <w:suppressAutoHyphens w:val="0"/>
              <w:jc w:val="both"/>
              <w:rPr>
                <w:rFonts w:ascii="Times New Roman" w:hAnsi="Times New Roman" w:cs="Times New Roman"/>
                <w:color w:val="000000"/>
                <w:shd w:val="clear" w:color="auto" w:fill="FFFFFF"/>
              </w:rPr>
            </w:pPr>
            <w:r w:rsidRPr="000A258D">
              <w:rPr>
                <w:rFonts w:ascii="Times New Roman" w:hAnsi="Times New Roman" w:cs="Times New Roman"/>
                <w:color w:val="000000"/>
                <w:sz w:val="26"/>
                <w:shd w:val="clear" w:color="auto" w:fill="FFFFFF"/>
              </w:rPr>
              <w:t xml:space="preserve">      Вид права, на котором приобретается земельный участок</w:t>
            </w:r>
            <w:r w:rsidRPr="000A258D">
              <w:rPr>
                <w:rFonts w:ascii="Times New Roman" w:hAnsi="Times New Roman" w:cs="Times New Roman"/>
                <w:color w:val="000000"/>
                <w:sz w:val="26"/>
                <w:shd w:val="clear" w:color="auto" w:fill="FFFFFF"/>
                <w:vertAlign w:val="superscript"/>
              </w:rPr>
              <w:t>3</w:t>
            </w:r>
            <w:r w:rsidRPr="000A258D">
              <w:rPr>
                <w:rFonts w:ascii="Times New Roman" w:hAnsi="Times New Roman" w:cs="Times New Roman"/>
                <w:color w:val="000000"/>
                <w:sz w:val="26"/>
                <w:shd w:val="clear" w:color="auto" w:fill="FFFFFF"/>
              </w:rPr>
              <w:t xml:space="preserve"> _____</w:t>
            </w:r>
            <w:r>
              <w:rPr>
                <w:rFonts w:ascii="Times New Roman" w:hAnsi="Times New Roman" w:cs="Times New Roman"/>
                <w:color w:val="000000"/>
                <w:sz w:val="26"/>
                <w:shd w:val="clear" w:color="auto" w:fill="FFFFFF"/>
              </w:rPr>
              <w:t>________</w:t>
            </w:r>
            <w:r w:rsidRPr="000A258D">
              <w:rPr>
                <w:rFonts w:ascii="Times New Roman" w:hAnsi="Times New Roman" w:cs="Times New Roman"/>
                <w:color w:val="000000"/>
                <w:sz w:val="26"/>
                <w:shd w:val="clear" w:color="auto" w:fill="FFFFFF"/>
              </w:rPr>
              <w:t>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________________________________________________________</w:t>
            </w:r>
            <w:r>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Цель использования земельного участка ____________________________</w:t>
            </w:r>
            <w:r>
              <w:rPr>
                <w:rFonts w:ascii="Times New Roman" w:hAnsi="Times New Roman" w:cs="Times New Roman"/>
                <w:color w:val="000000"/>
                <w:sz w:val="26"/>
                <w:shd w:val="clear" w:color="auto" w:fill="FFFFFF"/>
              </w:rPr>
              <w:t>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r w:rsidRPr="000A258D">
              <w:rPr>
                <w:rFonts w:ascii="Times New Roman" w:hAnsi="Times New Roman" w:cs="Times New Roman"/>
                <w:color w:val="000000"/>
                <w:sz w:val="26"/>
                <w:shd w:val="clear" w:color="auto" w:fill="FFFFFF"/>
              </w:rPr>
              <w:t>Реквизиты решения об изъятии земельного участка для муниципальных нужд</w:t>
            </w:r>
            <w:r w:rsidRPr="000A258D">
              <w:rPr>
                <w:rFonts w:ascii="Times New Roman" w:hAnsi="Times New Roman" w:cs="Times New Roman"/>
                <w:color w:val="000000"/>
                <w:sz w:val="26"/>
                <w:shd w:val="clear" w:color="auto" w:fill="FFFFFF"/>
                <w:vertAlign w:val="superscript"/>
              </w:rPr>
              <w:t xml:space="preserve">4 </w:t>
            </w:r>
            <w:r w:rsidRPr="000A258D">
              <w:rPr>
                <w:rFonts w:ascii="Times New Roman" w:hAnsi="Times New Roman" w:cs="Times New Roman"/>
                <w:color w:val="000000"/>
                <w:sz w:val="26"/>
                <w:shd w:val="clear" w:color="auto" w:fill="FFFFFF"/>
              </w:rPr>
              <w:t>________________________________________</w:t>
            </w:r>
            <w:r>
              <w:rPr>
                <w:rFonts w:ascii="Times New Roman" w:hAnsi="Times New Roman" w:cs="Times New Roman"/>
                <w:color w:val="000000"/>
                <w:sz w:val="26"/>
                <w:shd w:val="clear" w:color="auto" w:fill="FFFFFF"/>
              </w:rPr>
              <w:t>___________</w:t>
            </w:r>
            <w:r w:rsidRPr="000A258D">
              <w:rPr>
                <w:rFonts w:ascii="Times New Roman" w:hAnsi="Times New Roman" w:cs="Times New Roman"/>
                <w:color w:val="000000"/>
                <w:sz w:val="26"/>
                <w:shd w:val="clear" w:color="auto" w:fill="FFFFFF"/>
              </w:rPr>
              <w:t>_____________________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___________________________________________________</w:t>
            </w:r>
            <w:r>
              <w:rPr>
                <w:rFonts w:ascii="Times New Roman" w:hAnsi="Times New Roman" w:cs="Times New Roman"/>
                <w:color w:val="000000"/>
                <w:sz w:val="26"/>
                <w:shd w:val="clear" w:color="auto" w:fill="FFFFFF"/>
              </w:rPr>
              <w:t>______</w:t>
            </w:r>
            <w:r w:rsidRPr="000A258D">
              <w:rPr>
                <w:rFonts w:ascii="Times New Roman" w:hAnsi="Times New Roman" w:cs="Times New Roman"/>
                <w:color w:val="000000"/>
                <w:sz w:val="26"/>
                <w:shd w:val="clear" w:color="auto" w:fill="FFFFFF"/>
              </w:rPr>
              <w:t>_______________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_________________________________________________________</w:t>
            </w:r>
            <w:r>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_________</w:t>
            </w:r>
          </w:p>
          <w:p w:rsidR="000A258D" w:rsidRPr="000A258D" w:rsidRDefault="000A258D" w:rsidP="000668E1">
            <w:pPr>
              <w:pStyle w:val="ConsPlusNonformat"/>
              <w:keepNext w:val="0"/>
              <w:suppressAutoHyphens w:val="0"/>
              <w:jc w:val="both"/>
              <w:rPr>
                <w:rFonts w:ascii="Times New Roman" w:hAnsi="Times New Roman" w:cs="Times New Roman"/>
                <w:color w:val="000000"/>
                <w:shd w:val="clear" w:color="auto" w:fill="FFFFFF"/>
              </w:rPr>
            </w:pPr>
            <w:r w:rsidRPr="000A258D">
              <w:rPr>
                <w:rFonts w:ascii="Times New Roman" w:hAnsi="Times New Roman" w:cs="Times New Roman"/>
                <w:color w:val="000000"/>
                <w:sz w:val="24"/>
                <w:szCs w:val="24"/>
                <w:shd w:val="clear" w:color="auto" w:fill="FFFFFF"/>
              </w:rPr>
              <w:t xml:space="preserve">   </w:t>
            </w:r>
            <w:r w:rsidRPr="000A258D">
              <w:rPr>
                <w:rFonts w:ascii="Times New Roman" w:hAnsi="Times New Roman" w:cs="Times New Roman"/>
                <w:color w:val="000000"/>
                <w:sz w:val="26"/>
                <w:shd w:val="clear" w:color="auto" w:fill="FFFFFF"/>
              </w:rPr>
              <w:t>Реквизиты решения об утверждении документа территориального планирования и (или) проекта планировки территории</w:t>
            </w:r>
            <w:r w:rsidRPr="000A258D">
              <w:rPr>
                <w:rFonts w:ascii="Times New Roman" w:hAnsi="Times New Roman" w:cs="Times New Roman"/>
                <w:color w:val="000000"/>
                <w:sz w:val="26"/>
                <w:shd w:val="clear" w:color="auto" w:fill="FFFFFF"/>
                <w:vertAlign w:val="superscript"/>
              </w:rPr>
              <w:t>5</w:t>
            </w:r>
            <w:r w:rsidRPr="000A258D">
              <w:rPr>
                <w:rFonts w:ascii="Times New Roman" w:hAnsi="Times New Roman" w:cs="Times New Roman"/>
                <w:color w:val="000000"/>
                <w:sz w:val="26"/>
                <w:shd w:val="clear" w:color="auto" w:fill="FFFFFF"/>
              </w:rPr>
              <w:t xml:space="preserve"> _______</w:t>
            </w:r>
            <w:r>
              <w:rPr>
                <w:rFonts w:ascii="Times New Roman" w:hAnsi="Times New Roman" w:cs="Times New Roman"/>
                <w:color w:val="000000"/>
                <w:sz w:val="26"/>
                <w:shd w:val="clear" w:color="auto" w:fill="FFFFFF"/>
              </w:rPr>
              <w:t>____________________</w:t>
            </w:r>
            <w:r w:rsidRPr="000A258D">
              <w:rPr>
                <w:rFonts w:ascii="Times New Roman" w:hAnsi="Times New Roman" w:cs="Times New Roman"/>
                <w:color w:val="000000"/>
                <w:sz w:val="26"/>
                <w:shd w:val="clear" w:color="auto" w:fill="FFFFFF"/>
              </w:rPr>
              <w:t>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Приложение: _____________________</w:t>
            </w:r>
            <w:r>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_____________________________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lang w:eastAsia="ru-RU"/>
              </w:rPr>
            </w:pPr>
            <w:r w:rsidRPr="000A258D">
              <w:rPr>
                <w:rFonts w:ascii="Times New Roman" w:hAnsi="Times New Roman" w:cs="Times New Roman"/>
                <w:color w:val="000000"/>
                <w:sz w:val="26"/>
                <w:shd w:val="clear" w:color="auto" w:fill="FFFFFF"/>
                <w:lang w:eastAsia="ru-RU"/>
              </w:rPr>
              <w:t>_________________________________</w:t>
            </w:r>
            <w:r>
              <w:rPr>
                <w:rFonts w:ascii="Times New Roman" w:hAnsi="Times New Roman" w:cs="Times New Roman"/>
                <w:color w:val="000000"/>
                <w:sz w:val="26"/>
                <w:shd w:val="clear" w:color="auto" w:fill="FFFFFF"/>
                <w:lang w:eastAsia="ru-RU"/>
              </w:rPr>
              <w:t>_____</w:t>
            </w:r>
            <w:r w:rsidRPr="000A258D">
              <w:rPr>
                <w:rFonts w:ascii="Times New Roman" w:hAnsi="Times New Roman" w:cs="Times New Roman"/>
                <w:color w:val="000000"/>
                <w:sz w:val="26"/>
                <w:shd w:val="clear" w:color="auto" w:fill="FFFFFF"/>
                <w:lang w:eastAsia="ru-RU"/>
              </w:rPr>
              <w:t>_________________________________</w:t>
            </w:r>
            <w:r>
              <w:rPr>
                <w:rFonts w:ascii="Times New Roman" w:hAnsi="Times New Roman" w:cs="Times New Roman"/>
                <w:color w:val="000000"/>
                <w:sz w:val="26"/>
                <w:shd w:val="clear" w:color="auto" w:fill="FFFFFF"/>
                <w:lang w:eastAsia="ru-RU"/>
              </w:rPr>
              <w:t>.</w:t>
            </w:r>
          </w:p>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p>
          <w:tbl>
            <w:tblPr>
              <w:tblW w:w="9527" w:type="dxa"/>
              <w:tblInd w:w="78" w:type="dxa"/>
              <w:tblLayout w:type="fixed"/>
              <w:tblCellMar>
                <w:left w:w="10" w:type="dxa"/>
                <w:right w:w="10" w:type="dxa"/>
              </w:tblCellMar>
              <w:tblLook w:val="04A0" w:firstRow="1" w:lastRow="0" w:firstColumn="1" w:lastColumn="0" w:noHBand="0" w:noVBand="1"/>
            </w:tblPr>
            <w:tblGrid>
              <w:gridCol w:w="5820"/>
              <w:gridCol w:w="1832"/>
              <w:gridCol w:w="1875"/>
            </w:tblGrid>
            <w:tr w:rsidR="000A258D" w:rsidRPr="000A258D" w:rsidTr="003F26C8">
              <w:tc>
                <w:tcPr>
                  <w:tcW w:w="5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rPr>
                      <w:rFonts w:ascii="Times New Roman" w:hAnsi="Times New Roman" w:cs="Times New Roman"/>
                      <w:color w:val="000000"/>
                      <w:shd w:val="clear" w:color="auto" w:fill="FFFFFF"/>
                    </w:rPr>
                  </w:pPr>
                  <w:r w:rsidRPr="000A258D">
                    <w:rPr>
                      <w:rFonts w:ascii="Times New Roman" w:hAnsi="Times New Roman" w:cs="Times New Roman"/>
                      <w:color w:val="000000"/>
                      <w:sz w:val="24"/>
                      <w:szCs w:val="24"/>
                      <w:shd w:val="clear" w:color="auto" w:fill="FFFFFF"/>
                    </w:rPr>
                    <w:t>выбранный способ направления уведомления о получении документов отметить знаком «X»</w:t>
                  </w:r>
                </w:p>
              </w:tc>
              <w:tc>
                <w:tcPr>
                  <w:tcW w:w="1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Электронной почтой</w:t>
                  </w:r>
                </w:p>
              </w:tc>
              <w:tc>
                <w:tcPr>
                  <w:tcW w:w="18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Почтовым отправлением</w:t>
                  </w:r>
                </w:p>
              </w:tc>
            </w:tr>
            <w:tr w:rsidR="000A258D" w:rsidRPr="000A258D" w:rsidTr="003F26C8">
              <w:tc>
                <w:tcPr>
                  <w:tcW w:w="5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tc>
              <w:tc>
                <w:tcPr>
                  <w:tcW w:w="18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tc>
            </w:tr>
          </w:tbl>
          <w:p w:rsidR="000A258D" w:rsidRPr="000A258D" w:rsidRDefault="000A258D" w:rsidP="000668E1">
            <w:pPr>
              <w:pStyle w:val="Standard"/>
              <w:suppressAutoHyphens w:val="0"/>
              <w:rPr>
                <w:rFonts w:ascii="Times New Roman" w:hAnsi="Times New Roman" w:cs="Times New Roman"/>
                <w:color w:val="000000"/>
                <w:shd w:val="clear" w:color="auto" w:fill="FFFFFF"/>
                <w:lang w:val="ru-RU"/>
              </w:rPr>
            </w:pPr>
          </w:p>
          <w:tbl>
            <w:tblPr>
              <w:tblW w:w="9471" w:type="dxa"/>
              <w:tblInd w:w="62" w:type="dxa"/>
              <w:tblLayout w:type="fixed"/>
              <w:tblCellMar>
                <w:left w:w="10" w:type="dxa"/>
                <w:right w:w="10" w:type="dxa"/>
              </w:tblCellMar>
              <w:tblLook w:val="04A0" w:firstRow="1" w:lastRow="0" w:firstColumn="1" w:lastColumn="0" w:noHBand="0" w:noVBand="1"/>
            </w:tblPr>
            <w:tblGrid>
              <w:gridCol w:w="3287"/>
              <w:gridCol w:w="1786"/>
              <w:gridCol w:w="1845"/>
              <w:gridCol w:w="2553"/>
            </w:tblGrid>
            <w:tr w:rsidR="000A258D" w:rsidRPr="000A258D" w:rsidTr="003F26C8">
              <w:tc>
                <w:tcPr>
                  <w:tcW w:w="328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выбранный способ получения результата отметить знаком «X»</w:t>
                  </w:r>
                </w:p>
              </w:tc>
              <w:tc>
                <w:tcPr>
                  <w:tcW w:w="36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в виде бумажного документа</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в виде электронного документа</w:t>
                  </w:r>
                </w:p>
              </w:tc>
            </w:tr>
            <w:tr w:rsidR="000A258D" w:rsidRPr="000A258D" w:rsidTr="003F26C8">
              <w:tc>
                <w:tcPr>
                  <w:tcW w:w="328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spacing w:after="0" w:line="240" w:lineRule="auto"/>
                    <w:rPr>
                      <w:rFonts w:ascii="Times New Roman" w:hAnsi="Times New Roman"/>
                    </w:rPr>
                  </w:pP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При личном обращении</w:t>
                  </w:r>
                  <w:r w:rsidRPr="000A258D">
                    <w:rPr>
                      <w:rFonts w:ascii="Times New Roman" w:hAnsi="Times New Roman" w:cs="Times New Roman"/>
                      <w:color w:val="000000"/>
                      <w:sz w:val="24"/>
                      <w:szCs w:val="24"/>
                      <w:shd w:val="clear" w:color="auto" w:fill="FFFFFF"/>
                      <w:vertAlign w:val="superscript"/>
                    </w:rPr>
                    <w:t>6</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Почтовым отправлением</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Посредством электронной почты</w:t>
                  </w:r>
                </w:p>
              </w:tc>
            </w:tr>
            <w:tr w:rsidR="000A258D" w:rsidRPr="000A258D" w:rsidTr="003F26C8">
              <w:tc>
                <w:tcPr>
                  <w:tcW w:w="3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rmal"/>
                    <w:keepNext w:val="0"/>
                    <w:suppressAutoHyphens w:val="0"/>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Способ получения результата</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tc>
            </w:tr>
          </w:tbl>
          <w:p w:rsidR="000A258D" w:rsidRPr="000A258D" w:rsidRDefault="000A258D" w:rsidP="000668E1">
            <w:pPr>
              <w:pStyle w:val="ConsPlusNonformat"/>
              <w:keepNext w:val="0"/>
              <w:suppressAutoHyphens w:val="0"/>
              <w:jc w:val="both"/>
              <w:rPr>
                <w:rFonts w:ascii="Times New Roman" w:hAnsi="Times New Roman" w:cs="Times New Roman"/>
                <w:color w:val="000000"/>
                <w:sz w:val="24"/>
                <w:szCs w:val="24"/>
                <w:shd w:val="clear" w:color="auto" w:fill="FFFFFF"/>
              </w:rPr>
            </w:pP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Представитель заявителя __________________</w:t>
            </w:r>
            <w:r>
              <w:rPr>
                <w:rFonts w:ascii="Times New Roman" w:hAnsi="Times New Roman" w:cs="Times New Roman"/>
                <w:color w:val="000000"/>
                <w:sz w:val="26"/>
                <w:shd w:val="clear" w:color="auto" w:fill="FFFFFF"/>
              </w:rPr>
              <w:t>________</w:t>
            </w:r>
            <w:r w:rsidRPr="000A258D">
              <w:rPr>
                <w:rFonts w:ascii="Times New Roman" w:hAnsi="Times New Roman" w:cs="Times New Roman"/>
                <w:color w:val="000000"/>
                <w:sz w:val="26"/>
                <w:shd w:val="clear" w:color="auto" w:fill="FFFFFF"/>
              </w:rPr>
              <w:t>_________________________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lastRenderedPageBreak/>
              <w:t xml:space="preserve">                                               </w:t>
            </w:r>
            <w:r w:rsidRPr="000A258D">
              <w:rPr>
                <w:rFonts w:ascii="Times New Roman" w:hAnsi="Times New Roman" w:cs="Times New Roman"/>
                <w:color w:val="000000"/>
                <w:shd w:val="clear" w:color="auto" w:fill="FFFFFF"/>
              </w:rPr>
              <w:t>(фамилия, имя, отчество (при наличии), реквизиты документа,</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w:t>
            </w:r>
            <w:r>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__________________________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w:t>
            </w:r>
            <w:r w:rsidRPr="000A258D">
              <w:rPr>
                <w:rFonts w:ascii="Times New Roman" w:hAnsi="Times New Roman" w:cs="Times New Roman"/>
                <w:color w:val="000000"/>
                <w:shd w:val="clear" w:color="auto" w:fill="FFFFFF"/>
              </w:rPr>
              <w:t>подтверждающего полномочия представителя действовать от имени заявителя)</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Pr>
                <w:rFonts w:ascii="Times New Roman" w:hAnsi="Times New Roman" w:cs="Times New Roman"/>
                <w:color w:val="000000"/>
                <w:sz w:val="26"/>
                <w:shd w:val="clear" w:color="auto" w:fill="FFFFFF"/>
              </w:rPr>
              <w:t>«___»</w:t>
            </w:r>
            <w:r w:rsidRPr="000A258D">
              <w:rPr>
                <w:rFonts w:ascii="Times New Roman" w:hAnsi="Times New Roman" w:cs="Times New Roman"/>
                <w:color w:val="000000"/>
                <w:sz w:val="26"/>
                <w:shd w:val="clear" w:color="auto" w:fill="FFFFFF"/>
              </w:rPr>
              <w:t xml:space="preserve"> ___________ 20___  </w:t>
            </w:r>
            <w:r>
              <w:rPr>
                <w:rFonts w:ascii="Times New Roman" w:hAnsi="Times New Roman" w:cs="Times New Roman"/>
                <w:color w:val="000000"/>
                <w:sz w:val="26"/>
                <w:shd w:val="clear" w:color="auto" w:fill="FFFFFF"/>
              </w:rPr>
              <w:t>г.</w:t>
            </w:r>
            <w:r w:rsidRPr="000A258D">
              <w:rPr>
                <w:rFonts w:ascii="Times New Roman" w:hAnsi="Times New Roman" w:cs="Times New Roman"/>
                <w:color w:val="000000"/>
                <w:sz w:val="26"/>
                <w:shd w:val="clear" w:color="auto" w:fill="FFFFFF"/>
              </w:rPr>
              <w:t xml:space="preserve">                  ___________________________</w:t>
            </w:r>
          </w:p>
          <w:p w:rsidR="000A258D" w:rsidRPr="000A258D" w:rsidRDefault="000A258D" w:rsidP="000668E1">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w:t>
            </w:r>
            <w:r w:rsidRPr="000A258D">
              <w:rPr>
                <w:rFonts w:ascii="Times New Roman" w:hAnsi="Times New Roman" w:cs="Times New Roman"/>
                <w:color w:val="000000"/>
                <w:shd w:val="clear" w:color="auto" w:fill="FFFFFF"/>
              </w:rPr>
              <w:t xml:space="preserve">  (подпись заявителя или доверенного лица)</w:t>
            </w:r>
            <w:r w:rsidRPr="000A258D">
              <w:rPr>
                <w:rFonts w:ascii="Times New Roman" w:hAnsi="Times New Roman" w:cs="Times New Roman"/>
                <w:color w:val="000000"/>
                <w:sz w:val="26"/>
                <w:shd w:val="clear" w:color="auto" w:fill="FFFFFF"/>
              </w:rPr>
              <w:t xml:space="preserve">                                                              </w:t>
            </w:r>
          </w:p>
          <w:p w:rsidR="000A258D" w:rsidRPr="000A258D" w:rsidRDefault="000A258D" w:rsidP="000668E1">
            <w:pPr>
              <w:pStyle w:val="ConsPlusNormal"/>
              <w:keepNext w:val="0"/>
              <w:suppressAutoHyphens w:val="0"/>
              <w:ind w:firstLine="54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w:t>
            </w:r>
          </w:p>
          <w:p w:rsidR="000A258D" w:rsidRPr="000A258D" w:rsidRDefault="000A258D" w:rsidP="000668E1">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1 - заявление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электронном виде посредством электронной почты или посредством почтового отправления),</w:t>
            </w:r>
          </w:p>
          <w:p w:rsidR="000A258D" w:rsidRPr="000A258D" w:rsidRDefault="000A258D" w:rsidP="000668E1">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2 - указывается в случае, если сведения о земельных участках внесены в Единый государственный реестр недвижимости,</w:t>
            </w:r>
          </w:p>
          <w:p w:rsidR="000A258D" w:rsidRPr="000A258D" w:rsidRDefault="000A258D" w:rsidP="000668E1">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3 - указывается в случае, если предоставление земельного участка возможно на нескольких видах прав,</w:t>
            </w:r>
          </w:p>
          <w:p w:rsidR="000A258D" w:rsidRPr="000A258D" w:rsidRDefault="000A258D" w:rsidP="000668E1">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4 - указывается в случае, если земельный участок предоставляется взамен земельного участка, изымаемого для муниципальных нужд,</w:t>
            </w:r>
          </w:p>
          <w:p w:rsidR="000A258D" w:rsidRPr="000A258D" w:rsidRDefault="000A258D" w:rsidP="000668E1">
            <w:pPr>
              <w:pStyle w:val="ConsPlusNonformat"/>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5 - указывается в случае, если земельный участок предоставляется для размещения объектов, предусмотренных указанными документом и (или) проектом,</w:t>
            </w:r>
          </w:p>
          <w:p w:rsidR="000A258D" w:rsidRPr="000A258D" w:rsidRDefault="000A258D" w:rsidP="000668E1">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 xml:space="preserve">6 -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w:t>
            </w:r>
            <w:r>
              <w:rPr>
                <w:rFonts w:ascii="Times New Roman" w:hAnsi="Times New Roman" w:cs="Times New Roman"/>
                <w:color w:val="000000"/>
                <w:shd w:val="clear" w:color="auto" w:fill="FFFFFF"/>
              </w:rPr>
              <w:t>градостроительства и землепользования Администрации города Тобольска</w:t>
            </w:r>
            <w:r w:rsidRPr="000A258D">
              <w:rPr>
                <w:rFonts w:ascii="Times New Roman" w:hAnsi="Times New Roman" w:cs="Times New Roman"/>
                <w:color w:val="000000"/>
                <w:shd w:val="clear" w:color="auto" w:fill="FFFFFF"/>
              </w:rPr>
              <w:t>, в иных случаях поступления заявления — в МФЦ.</w:t>
            </w:r>
          </w:p>
        </w:tc>
      </w:tr>
    </w:tbl>
    <w:p w:rsidR="000A258D" w:rsidRPr="001D27CF" w:rsidRDefault="000A258D" w:rsidP="000A258D">
      <w:pPr>
        <w:pStyle w:val="Standard"/>
        <w:suppressAutoHyphens w:val="0"/>
        <w:jc w:val="right"/>
        <w:rPr>
          <w:rFonts w:ascii="Arial" w:hAnsi="Arial" w:cs="Arial"/>
          <w:color w:val="000000"/>
          <w:sz w:val="24"/>
          <w:szCs w:val="24"/>
          <w:shd w:val="clear" w:color="auto" w:fill="FFFFFF"/>
          <w:lang w:val="ru-RU" w:eastAsia="ru-RU"/>
        </w:rPr>
      </w:pPr>
    </w:p>
    <w:p w:rsidR="000A258D" w:rsidRPr="001D27CF" w:rsidRDefault="000A258D" w:rsidP="000A258D">
      <w:pPr>
        <w:pStyle w:val="Standard"/>
        <w:suppressAutoHyphens w:val="0"/>
        <w:jc w:val="right"/>
        <w:rPr>
          <w:rFonts w:ascii="Arial" w:hAnsi="Arial" w:cs="Arial"/>
          <w:color w:val="000000"/>
          <w:sz w:val="18"/>
          <w:szCs w:val="18"/>
          <w:shd w:val="clear" w:color="auto" w:fill="FFFFFF"/>
          <w:lang w:val="ru-RU" w:eastAsia="ru-RU"/>
        </w:rPr>
      </w:pPr>
    </w:p>
    <w:p w:rsidR="000A258D" w:rsidRPr="000A258D" w:rsidRDefault="00EC753B" w:rsidP="000A258D">
      <w:pPr>
        <w:pStyle w:val="ConsPlusNormal"/>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Приложение 2</w:t>
      </w:r>
      <w:r w:rsidR="000A258D" w:rsidRPr="000A258D">
        <w:rPr>
          <w:rFonts w:ascii="Times New Roman" w:hAnsi="Times New Roman" w:cs="Times New Roman"/>
          <w:color w:val="000000"/>
          <w:sz w:val="28"/>
          <w:szCs w:val="28"/>
          <w:shd w:val="clear" w:color="auto" w:fill="FFFFFF"/>
        </w:rPr>
        <w:t xml:space="preserve"> </w:t>
      </w:r>
      <w:r w:rsidR="000A258D" w:rsidRPr="000A258D">
        <w:rPr>
          <w:rFonts w:ascii="Times New Roman" w:hAnsi="Times New Roman" w:cs="Times New Roman"/>
          <w:color w:val="000000"/>
          <w:sz w:val="28"/>
          <w:szCs w:val="28"/>
          <w:shd w:val="clear" w:color="auto" w:fill="FFFFFF"/>
          <w:lang w:eastAsia="ru-RU"/>
        </w:rPr>
        <w:t>к Регламенту</w:t>
      </w:r>
    </w:p>
    <w:p w:rsidR="000A258D" w:rsidRPr="001D27CF" w:rsidRDefault="000A258D" w:rsidP="000A258D">
      <w:pPr>
        <w:pStyle w:val="ConsPlusNormal"/>
        <w:jc w:val="right"/>
        <w:rPr>
          <w:color w:val="000000"/>
          <w:sz w:val="24"/>
          <w:szCs w:val="24"/>
          <w:shd w:val="clear" w:color="auto" w:fill="FFFFFF"/>
          <w:lang w:eastAsia="ru-RU"/>
        </w:rPr>
      </w:pPr>
    </w:p>
    <w:tbl>
      <w:tblPr>
        <w:tblW w:w="9638" w:type="dxa"/>
        <w:tblInd w:w="28" w:type="dxa"/>
        <w:tblLayout w:type="fixed"/>
        <w:tblCellMar>
          <w:left w:w="10" w:type="dxa"/>
          <w:right w:w="10" w:type="dxa"/>
        </w:tblCellMar>
        <w:tblLook w:val="04A0" w:firstRow="1" w:lastRow="0" w:firstColumn="1" w:lastColumn="0" w:noHBand="0" w:noVBand="1"/>
      </w:tblPr>
      <w:tblGrid>
        <w:gridCol w:w="9638"/>
      </w:tblGrid>
      <w:tr w:rsidR="000A258D" w:rsidRPr="000A258D" w:rsidTr="003F26C8">
        <w:tc>
          <w:tcPr>
            <w:tcW w:w="963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0A258D" w:rsidRPr="000A258D" w:rsidRDefault="000A258D" w:rsidP="003F26C8">
            <w:pPr>
              <w:pStyle w:val="ConsPlusNormal"/>
              <w:jc w:val="center"/>
              <w:rPr>
                <w:rFonts w:ascii="Times New Roman" w:hAnsi="Times New Roman" w:cs="Times New Roman"/>
                <w:color w:val="000000"/>
                <w:sz w:val="26"/>
                <w:szCs w:val="26"/>
                <w:shd w:val="clear" w:color="auto" w:fill="FFFFFF"/>
              </w:rPr>
            </w:pPr>
            <w:r w:rsidRPr="000A258D">
              <w:rPr>
                <w:rFonts w:ascii="Times New Roman" w:hAnsi="Times New Roman" w:cs="Times New Roman"/>
                <w:color w:val="000000"/>
                <w:sz w:val="26"/>
                <w:szCs w:val="26"/>
                <w:shd w:val="clear" w:color="auto" w:fill="FFFFFF"/>
              </w:rPr>
              <w:t>Форма заявления</w:t>
            </w:r>
            <w:r w:rsidRPr="000A258D">
              <w:rPr>
                <w:rFonts w:ascii="Times New Roman" w:hAnsi="Times New Roman" w:cs="Times New Roman"/>
                <w:color w:val="000000"/>
                <w:sz w:val="26"/>
                <w:szCs w:val="26"/>
                <w:shd w:val="clear" w:color="auto" w:fill="FFFFFF"/>
                <w:vertAlign w:val="superscript"/>
              </w:rPr>
              <w:t>1</w:t>
            </w:r>
          </w:p>
          <w:p w:rsidR="000A258D" w:rsidRPr="000A258D" w:rsidRDefault="000A258D" w:rsidP="003F26C8">
            <w:pPr>
              <w:pStyle w:val="ConsPlusNormal"/>
              <w:jc w:val="center"/>
              <w:rPr>
                <w:rFonts w:ascii="Times New Roman" w:hAnsi="Times New Roman" w:cs="Times New Roman"/>
                <w:color w:val="000000"/>
                <w:sz w:val="24"/>
                <w:shd w:val="clear" w:color="auto" w:fill="FFFFFF"/>
              </w:rPr>
            </w:pPr>
            <w:r w:rsidRPr="000A258D">
              <w:rPr>
                <w:rFonts w:ascii="Times New Roman" w:hAnsi="Times New Roman" w:cs="Times New Roman"/>
                <w:color w:val="000000"/>
                <w:sz w:val="26"/>
                <w:szCs w:val="26"/>
                <w:shd w:val="clear" w:color="auto" w:fill="FFFFFF"/>
              </w:rPr>
              <w:t>о предоставлении земельного участка</w:t>
            </w:r>
          </w:p>
        </w:tc>
      </w:tr>
    </w:tbl>
    <w:p w:rsidR="000A258D" w:rsidRPr="000A258D" w:rsidRDefault="000A258D" w:rsidP="000A258D">
      <w:pPr>
        <w:pStyle w:val="Standard"/>
        <w:suppressAutoHyphens w:val="0"/>
        <w:ind w:firstLine="540"/>
        <w:jc w:val="right"/>
        <w:rPr>
          <w:rFonts w:ascii="Times New Roman" w:hAnsi="Times New Roman" w:cs="Times New Roman"/>
          <w:color w:val="000000"/>
          <w:sz w:val="24"/>
          <w:szCs w:val="24"/>
          <w:shd w:val="clear" w:color="auto" w:fill="FFFFFF"/>
          <w:lang w:val="ru-RU" w:eastAsia="ru-RU"/>
        </w:rPr>
      </w:pPr>
    </w:p>
    <w:tbl>
      <w:tblPr>
        <w:tblW w:w="9638" w:type="dxa"/>
        <w:tblInd w:w="28" w:type="dxa"/>
        <w:tblLayout w:type="fixed"/>
        <w:tblCellMar>
          <w:left w:w="10" w:type="dxa"/>
          <w:right w:w="10" w:type="dxa"/>
        </w:tblCellMar>
        <w:tblLook w:val="04A0" w:firstRow="1" w:lastRow="0" w:firstColumn="1" w:lastColumn="0" w:noHBand="0" w:noVBand="1"/>
      </w:tblPr>
      <w:tblGrid>
        <w:gridCol w:w="9638"/>
      </w:tblGrid>
      <w:tr w:rsidR="000A258D" w:rsidRPr="000A258D" w:rsidTr="003F26C8">
        <w:trPr>
          <w:trHeight w:val="1476"/>
        </w:trPr>
        <w:tc>
          <w:tcPr>
            <w:tcW w:w="9638" w:type="dxa"/>
            <w:tcBorders>
              <w:top w:val="single" w:sz="8" w:space="0" w:color="000000"/>
              <w:left w:val="single" w:sz="8" w:space="0" w:color="000000"/>
              <w:bottom w:val="single" w:sz="8" w:space="0" w:color="000000"/>
              <w:right w:val="single" w:sz="8" w:space="0" w:color="000000"/>
            </w:tcBorders>
            <w:tcMar>
              <w:top w:w="0" w:type="dxa"/>
              <w:left w:w="28" w:type="dxa"/>
              <w:bottom w:w="28" w:type="dxa"/>
              <w:right w:w="28" w:type="dxa"/>
            </w:tcMar>
          </w:tcPr>
          <w:p w:rsidR="000A258D" w:rsidRPr="000A258D" w:rsidRDefault="000A258D" w:rsidP="003F26C8">
            <w:pPr>
              <w:pStyle w:val="TableContents"/>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Сведения о заявителе:</w:t>
            </w:r>
          </w:p>
          <w:p w:rsidR="000A258D" w:rsidRPr="000A258D" w:rsidRDefault="000A258D" w:rsidP="003F26C8">
            <w:pPr>
              <w:pStyle w:val="Standard"/>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 xml:space="preserve">     </w:t>
            </w:r>
            <w:proofErr w:type="gramStart"/>
            <w:r w:rsidRPr="000A258D">
              <w:rPr>
                <w:rFonts w:ascii="Times New Roman" w:hAnsi="Times New Roman" w:cs="Times New Roman"/>
                <w:color w:val="000000"/>
                <w:sz w:val="26"/>
                <w:shd w:val="clear" w:color="auto" w:fill="FFFFFF"/>
                <w:lang w:val="ru-RU"/>
              </w:rPr>
              <w:t>полное  наименование</w:t>
            </w:r>
            <w:proofErr w:type="gramEnd"/>
            <w:r w:rsidRPr="000A258D">
              <w:rPr>
                <w:rFonts w:ascii="Times New Roman" w:hAnsi="Times New Roman" w:cs="Times New Roman"/>
                <w:color w:val="000000"/>
                <w:sz w:val="26"/>
                <w:shd w:val="clear" w:color="auto" w:fill="FFFFFF"/>
                <w:lang w:val="ru-RU"/>
              </w:rPr>
              <w:t xml:space="preserve">  юридического  лица  (фамилия, имя и (при наличии) отчество гражданина): ______________________________________;</w:t>
            </w:r>
          </w:p>
          <w:p w:rsidR="000A258D" w:rsidRPr="000A258D" w:rsidRDefault="000A258D" w:rsidP="003F26C8">
            <w:pPr>
              <w:pStyle w:val="ConsPlusNonformat"/>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адрес места нахождения юридического лица (место жительства гражданин</w:t>
            </w:r>
            <w:r w:rsidR="00E14B49">
              <w:rPr>
                <w:rFonts w:ascii="Times New Roman" w:hAnsi="Times New Roman" w:cs="Times New Roman"/>
                <w:color w:val="000000"/>
                <w:sz w:val="26"/>
                <w:shd w:val="clear" w:color="auto" w:fill="FFFFFF"/>
              </w:rPr>
              <w:t>а):___</w:t>
            </w:r>
            <w:r w:rsidRPr="000A258D">
              <w:rPr>
                <w:rFonts w:ascii="Times New Roman" w:hAnsi="Times New Roman" w:cs="Times New Roman"/>
                <w:color w:val="000000"/>
                <w:sz w:val="26"/>
                <w:shd w:val="clear" w:color="auto" w:fill="FFFFFF"/>
              </w:rPr>
              <w:t>___</w:t>
            </w:r>
          </w:p>
          <w:p w:rsidR="000A258D" w:rsidRPr="000A258D" w:rsidRDefault="000A258D" w:rsidP="003F26C8">
            <w:pPr>
              <w:pStyle w:val="ConsPlusNonformat"/>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w:t>
            </w:r>
            <w:r w:rsidR="00E14B49">
              <w:rPr>
                <w:rFonts w:ascii="Times New Roman" w:hAnsi="Times New Roman" w:cs="Times New Roman"/>
                <w:color w:val="000000"/>
                <w:sz w:val="26"/>
                <w:shd w:val="clear" w:color="auto" w:fill="FFFFFF"/>
              </w:rPr>
              <w:t>______</w:t>
            </w:r>
            <w:r w:rsidRPr="000A258D">
              <w:rPr>
                <w:rFonts w:ascii="Times New Roman" w:hAnsi="Times New Roman" w:cs="Times New Roman"/>
                <w:color w:val="000000"/>
                <w:sz w:val="26"/>
                <w:shd w:val="clear" w:color="auto" w:fill="FFFFFF"/>
              </w:rPr>
              <w:t>___________________________</w:t>
            </w:r>
          </w:p>
          <w:p w:rsidR="000A258D" w:rsidRPr="000A258D" w:rsidRDefault="000A258D" w:rsidP="003F26C8">
            <w:pPr>
              <w:pStyle w:val="ConsPlusNonformat"/>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6"/>
                <w:shd w:val="clear" w:color="auto" w:fill="FFFFFF"/>
              </w:rPr>
              <w:t xml:space="preserve">       СНИЛС (указывается гражданином по желанию) </w:t>
            </w:r>
            <w:r w:rsidRPr="000A258D">
              <w:rPr>
                <w:rFonts w:ascii="Times New Roman" w:hAnsi="Times New Roman" w:cs="Times New Roman"/>
                <w:color w:val="000000"/>
                <w:sz w:val="24"/>
                <w:szCs w:val="24"/>
                <w:shd w:val="clear" w:color="auto" w:fill="FFFFFF"/>
              </w:rPr>
              <w:t>__________________</w:t>
            </w:r>
            <w:r w:rsidR="00E14B49">
              <w:rPr>
                <w:rFonts w:ascii="Times New Roman" w:hAnsi="Times New Roman" w:cs="Times New Roman"/>
                <w:color w:val="000000"/>
                <w:sz w:val="24"/>
                <w:szCs w:val="24"/>
                <w:shd w:val="clear" w:color="auto" w:fill="FFFFFF"/>
              </w:rPr>
              <w:t>______</w:t>
            </w:r>
            <w:r w:rsidRPr="000A258D">
              <w:rPr>
                <w:rFonts w:ascii="Times New Roman" w:hAnsi="Times New Roman" w:cs="Times New Roman"/>
                <w:color w:val="000000"/>
                <w:sz w:val="24"/>
                <w:szCs w:val="24"/>
                <w:shd w:val="clear" w:color="auto" w:fill="FFFFFF"/>
              </w:rPr>
              <w:t>_____</w:t>
            </w:r>
          </w:p>
          <w:p w:rsidR="000A258D" w:rsidRPr="000A258D" w:rsidRDefault="000A258D" w:rsidP="003F26C8">
            <w:pPr>
              <w:pStyle w:val="ConsPlusNonformat"/>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идентификационный  номер  налогоплательщика  (ИНН)  (при  наличии)  (за исключением  случаев,  если  заявителем  является  иностранное  юридическое лицо): _______________________________________________</w:t>
            </w:r>
            <w:r w:rsidR="00E14B49">
              <w:rPr>
                <w:rFonts w:ascii="Times New Roman" w:hAnsi="Times New Roman" w:cs="Times New Roman"/>
                <w:color w:val="000000"/>
                <w:sz w:val="26"/>
                <w:shd w:val="clear" w:color="auto" w:fill="FFFFFF"/>
              </w:rPr>
              <w:t>_______________________</w:t>
            </w:r>
            <w:r w:rsidRPr="000A258D">
              <w:rPr>
                <w:rFonts w:ascii="Times New Roman" w:hAnsi="Times New Roman" w:cs="Times New Roman"/>
                <w:color w:val="000000"/>
                <w:sz w:val="26"/>
                <w:shd w:val="clear" w:color="auto" w:fill="FFFFFF"/>
              </w:rPr>
              <w:t>__</w:t>
            </w:r>
          </w:p>
          <w:p w:rsidR="000A258D" w:rsidRPr="000A258D" w:rsidRDefault="000A258D" w:rsidP="003F26C8">
            <w:pPr>
              <w:pStyle w:val="ConsPlusNonformat"/>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________________________________________________________</w:t>
            </w:r>
            <w:r w:rsidR="00E14B49">
              <w:rPr>
                <w:rFonts w:ascii="Times New Roman" w:hAnsi="Times New Roman" w:cs="Times New Roman"/>
                <w:color w:val="000000"/>
                <w:sz w:val="26"/>
                <w:shd w:val="clear" w:color="auto" w:fill="FFFFFF"/>
              </w:rPr>
              <w:t>______</w:t>
            </w:r>
            <w:r w:rsidRPr="000A258D">
              <w:rPr>
                <w:rFonts w:ascii="Times New Roman" w:hAnsi="Times New Roman" w:cs="Times New Roman"/>
                <w:color w:val="000000"/>
                <w:sz w:val="26"/>
                <w:shd w:val="clear" w:color="auto" w:fill="FFFFFF"/>
              </w:rPr>
              <w:t>__________</w:t>
            </w:r>
          </w:p>
          <w:p w:rsidR="000A258D" w:rsidRPr="000A258D" w:rsidRDefault="000A258D" w:rsidP="000A258D">
            <w:pPr>
              <w:pStyle w:val="Standard"/>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 xml:space="preserve"> государственный  регистрационный  номер  записи о государственной регистрации юридического лица в </w:t>
            </w:r>
            <w:r w:rsidR="00992E0C">
              <w:rPr>
                <w:rFonts w:ascii="Times New Roman" w:hAnsi="Times New Roman" w:cs="Times New Roman"/>
                <w:color w:val="000000"/>
                <w:sz w:val="26"/>
                <w:shd w:val="clear" w:color="auto" w:fill="FFFFFF"/>
                <w:lang w:val="ru-RU"/>
              </w:rPr>
              <w:t>Е</w:t>
            </w:r>
            <w:r w:rsidRPr="000A258D">
              <w:rPr>
                <w:rFonts w:ascii="Times New Roman" w:hAnsi="Times New Roman" w:cs="Times New Roman"/>
                <w:color w:val="000000"/>
                <w:sz w:val="26"/>
                <w:shd w:val="clear" w:color="auto" w:fill="FFFFFF"/>
                <w:lang w:val="ru-RU"/>
              </w:rPr>
              <w:t>дином государственном реестре юридических лиц  (ОГРН)  (за  исключением случаев, если заявителем является иностранное юридическое лицо) ___________________________________________</w:t>
            </w:r>
            <w:r w:rsidR="00E14B49">
              <w:rPr>
                <w:rFonts w:ascii="Times New Roman" w:hAnsi="Times New Roman" w:cs="Times New Roman"/>
                <w:color w:val="000000"/>
                <w:sz w:val="26"/>
                <w:shd w:val="clear" w:color="auto" w:fill="FFFFFF"/>
                <w:lang w:val="ru-RU"/>
              </w:rPr>
              <w:t>_______</w:t>
            </w:r>
            <w:r w:rsidRPr="000A258D">
              <w:rPr>
                <w:rFonts w:ascii="Times New Roman" w:hAnsi="Times New Roman" w:cs="Times New Roman"/>
                <w:color w:val="000000"/>
                <w:sz w:val="26"/>
                <w:shd w:val="clear" w:color="auto" w:fill="FFFFFF"/>
                <w:lang w:val="ru-RU"/>
              </w:rPr>
              <w:t>_______________________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r w:rsidRPr="000A258D">
              <w:rPr>
                <w:rFonts w:ascii="Times New Roman" w:hAnsi="Times New Roman" w:cs="Times New Roman"/>
                <w:color w:val="000000"/>
                <w:sz w:val="26"/>
                <w:shd w:val="clear" w:color="auto" w:fill="FFFFFF"/>
              </w:rPr>
              <w:t>реквизиты документа, удостоверяющего личность заявителя (в случае, если заявление подается физическим лицом): _________</w:t>
            </w:r>
            <w:r w:rsidR="00E14B49">
              <w:rPr>
                <w:rFonts w:ascii="Times New Roman" w:hAnsi="Times New Roman" w:cs="Times New Roman"/>
                <w:color w:val="000000"/>
                <w:sz w:val="26"/>
                <w:shd w:val="clear" w:color="auto" w:fill="FFFFFF"/>
              </w:rPr>
              <w:t>___________</w:t>
            </w:r>
            <w:r w:rsidRPr="000A258D">
              <w:rPr>
                <w:rFonts w:ascii="Times New Roman" w:hAnsi="Times New Roman" w:cs="Times New Roman"/>
                <w:color w:val="000000"/>
                <w:sz w:val="26"/>
                <w:shd w:val="clear" w:color="auto" w:fill="FFFFFF"/>
              </w:rPr>
              <w:t>_________________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w:t>
            </w:r>
            <w:r w:rsidR="00E14B49">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___________________</w:t>
            </w:r>
          </w:p>
          <w:p w:rsidR="000A258D" w:rsidRPr="000A258D" w:rsidRDefault="000A258D" w:rsidP="000A258D">
            <w:pPr>
              <w:pStyle w:val="TableContents"/>
              <w:suppressLineNumbers w:val="0"/>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контактная информация: номер телефона _____________________________,</w:t>
            </w:r>
          </w:p>
          <w:p w:rsidR="000A258D" w:rsidRPr="00E14B49" w:rsidRDefault="000A258D" w:rsidP="000A258D">
            <w:pPr>
              <w:pStyle w:val="TableContents"/>
              <w:suppressLineNumbers w:val="0"/>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адрес электронной почты _____________________________, почтовый адрес для связи с заявителем _____________________________________________</w:t>
            </w:r>
            <w:r w:rsidR="00E14B49">
              <w:rPr>
                <w:rFonts w:ascii="Times New Roman" w:hAnsi="Times New Roman" w:cs="Times New Roman"/>
                <w:color w:val="000000"/>
                <w:sz w:val="26"/>
                <w:shd w:val="clear" w:color="auto" w:fill="FFFFFF"/>
                <w:lang w:val="ru-RU"/>
              </w:rPr>
              <w:t>________________.</w:t>
            </w:r>
            <w:r w:rsidRPr="000A258D">
              <w:rPr>
                <w:rFonts w:ascii="Times New Roman" w:hAnsi="Times New Roman" w:cs="Times New Roman"/>
                <w:color w:val="000000"/>
                <w:sz w:val="26"/>
                <w:shd w:val="clear" w:color="auto" w:fill="FFFFFF"/>
                <w:lang w:val="ru-RU"/>
              </w:rPr>
              <w:t xml:space="preserve">               </w:t>
            </w:r>
          </w:p>
          <w:p w:rsidR="000A258D" w:rsidRPr="000A258D" w:rsidRDefault="000A258D" w:rsidP="000A258D">
            <w:pPr>
              <w:pStyle w:val="TableContents"/>
              <w:suppressLineNumbers w:val="0"/>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 xml:space="preserve">     </w:t>
            </w:r>
          </w:p>
          <w:p w:rsidR="000A258D" w:rsidRPr="000A258D" w:rsidRDefault="000A258D" w:rsidP="000A258D">
            <w:pPr>
              <w:pStyle w:val="TableContents"/>
              <w:suppressLineNumbers w:val="0"/>
              <w:suppressAutoHyphens w:val="0"/>
              <w:jc w:val="both"/>
              <w:rPr>
                <w:rFonts w:ascii="Times New Roman" w:hAnsi="Times New Roman" w:cs="Times New Roman"/>
                <w:color w:val="000000"/>
                <w:sz w:val="26"/>
                <w:shd w:val="clear" w:color="auto" w:fill="FFFFFF"/>
                <w:lang w:val="ru-RU"/>
              </w:rPr>
            </w:pPr>
            <w:r w:rsidRPr="000A258D">
              <w:rPr>
                <w:rFonts w:ascii="Times New Roman" w:hAnsi="Times New Roman" w:cs="Times New Roman"/>
                <w:color w:val="000000"/>
                <w:sz w:val="26"/>
                <w:shd w:val="clear" w:color="auto" w:fill="FFFFFF"/>
                <w:lang w:val="ru-RU"/>
              </w:rPr>
              <w:t xml:space="preserve">  Прошу предоставить земельный участок без проведения торгов с кадастровым номером: _______________________</w:t>
            </w:r>
            <w:r w:rsidR="00E14B49">
              <w:rPr>
                <w:rFonts w:ascii="Times New Roman" w:hAnsi="Times New Roman" w:cs="Times New Roman"/>
                <w:color w:val="000000"/>
                <w:sz w:val="26"/>
                <w:shd w:val="clear" w:color="auto" w:fill="FFFFFF"/>
                <w:lang w:val="ru-RU"/>
              </w:rPr>
              <w:t>__________________</w:t>
            </w:r>
            <w:r w:rsidRPr="000A258D">
              <w:rPr>
                <w:rFonts w:ascii="Times New Roman" w:hAnsi="Times New Roman" w:cs="Times New Roman"/>
                <w:color w:val="000000"/>
                <w:sz w:val="26"/>
                <w:shd w:val="clear" w:color="auto" w:fill="FFFFFF"/>
                <w:lang w:val="ru-RU"/>
              </w:rPr>
              <w:t>_______________________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w:t>
            </w:r>
            <w:r w:rsidR="00E14B49">
              <w:rPr>
                <w:rFonts w:ascii="Times New Roman" w:hAnsi="Times New Roman" w:cs="Times New Roman"/>
                <w:color w:val="000000"/>
                <w:sz w:val="26"/>
                <w:shd w:val="clear" w:color="auto" w:fill="FFFFFF"/>
              </w:rPr>
              <w:t>_____</w:t>
            </w:r>
            <w:r w:rsidRPr="000A258D">
              <w:rPr>
                <w:rFonts w:ascii="Times New Roman" w:hAnsi="Times New Roman" w:cs="Times New Roman"/>
                <w:color w:val="000000"/>
                <w:sz w:val="26"/>
                <w:shd w:val="clear" w:color="auto" w:fill="FFFFFF"/>
              </w:rPr>
              <w:t>______________________________</w:t>
            </w:r>
            <w:r w:rsidR="00E14B49">
              <w:rPr>
                <w:rFonts w:ascii="Times New Roman" w:hAnsi="Times New Roman" w:cs="Times New Roman"/>
                <w:color w:val="000000"/>
                <w:sz w:val="26"/>
                <w:shd w:val="clear" w:color="auto" w:fill="FFFFFF"/>
              </w:rPr>
              <w:t>.</w:t>
            </w:r>
          </w:p>
          <w:p w:rsidR="000A258D" w:rsidRPr="000A258D" w:rsidRDefault="000A258D" w:rsidP="000A258D">
            <w:pPr>
              <w:pStyle w:val="ConsPlusNonformat"/>
              <w:keepNext w:val="0"/>
              <w:suppressAutoHyphens w:val="0"/>
              <w:jc w:val="both"/>
              <w:rPr>
                <w:rFonts w:ascii="Times New Roman" w:hAnsi="Times New Roman" w:cs="Times New Roman"/>
              </w:rPr>
            </w:pPr>
            <w:r w:rsidRPr="000A258D">
              <w:rPr>
                <w:rFonts w:ascii="Times New Roman" w:hAnsi="Times New Roman" w:cs="Times New Roman"/>
                <w:color w:val="000000"/>
                <w:sz w:val="24"/>
                <w:szCs w:val="24"/>
                <w:shd w:val="clear" w:color="auto" w:fill="FFFFFF"/>
              </w:rPr>
              <w:lastRenderedPageBreak/>
              <w:t xml:space="preserve">      </w:t>
            </w:r>
            <w:r w:rsidRPr="000A258D">
              <w:rPr>
                <w:rFonts w:ascii="Times New Roman" w:hAnsi="Times New Roman" w:cs="Times New Roman"/>
                <w:color w:val="000000"/>
                <w:sz w:val="26"/>
                <w:shd w:val="clear" w:color="auto" w:fill="FFFFFF"/>
              </w:rPr>
              <w:t>Основание предоставления земельного участка без проведения торгов в соответствии с пунктом 2 статьи 39.3, пунктом 2 статьи 39.6, пунктом</w:t>
            </w:r>
            <w:r w:rsidR="00E14B49">
              <w:rPr>
                <w:rFonts w:ascii="Times New Roman" w:hAnsi="Times New Roman" w:cs="Times New Roman"/>
                <w:color w:val="000000"/>
                <w:sz w:val="26"/>
                <w:shd w:val="clear" w:color="auto" w:fill="FFFFFF"/>
              </w:rPr>
              <w:t xml:space="preserve"> 2 </w:t>
            </w:r>
            <w:r w:rsidRPr="000A258D">
              <w:rPr>
                <w:rFonts w:ascii="Times New Roman" w:hAnsi="Times New Roman" w:cs="Times New Roman"/>
                <w:color w:val="000000"/>
                <w:sz w:val="26"/>
                <w:shd w:val="clear" w:color="auto" w:fill="FFFFFF"/>
              </w:rPr>
              <w:t>статьи 39.10 Земельного кодекса Российской Федерации: _____</w:t>
            </w:r>
            <w:r w:rsidR="00E14B49">
              <w:rPr>
                <w:rFonts w:ascii="Times New Roman" w:hAnsi="Times New Roman" w:cs="Times New Roman"/>
                <w:color w:val="000000"/>
                <w:sz w:val="26"/>
                <w:shd w:val="clear" w:color="auto" w:fill="FFFFFF"/>
              </w:rPr>
              <w:t>__________________</w:t>
            </w:r>
            <w:r w:rsidRPr="000A258D">
              <w:rPr>
                <w:rFonts w:ascii="Times New Roman" w:hAnsi="Times New Roman" w:cs="Times New Roman"/>
                <w:color w:val="000000"/>
                <w:sz w:val="26"/>
                <w:shd w:val="clear" w:color="auto" w:fill="FFFFFF"/>
              </w:rPr>
              <w:t>___________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_______________________________________________________________</w:t>
            </w:r>
            <w:r w:rsidR="00E14B49">
              <w:rPr>
                <w:rFonts w:ascii="Times New Roman" w:hAnsi="Times New Roman" w:cs="Times New Roman"/>
                <w:color w:val="000000"/>
                <w:sz w:val="26"/>
                <w:shd w:val="clear" w:color="auto" w:fill="FFFFFF"/>
              </w:rPr>
              <w:t>_____</w:t>
            </w:r>
            <w:r w:rsidRPr="000A258D">
              <w:rPr>
                <w:rFonts w:ascii="Times New Roman" w:hAnsi="Times New Roman" w:cs="Times New Roman"/>
                <w:color w:val="000000"/>
                <w:sz w:val="26"/>
                <w:shd w:val="clear" w:color="auto" w:fill="FFFFFF"/>
              </w:rPr>
              <w:t>___</w:t>
            </w:r>
            <w:r w:rsidR="00E14B49">
              <w:rPr>
                <w:rFonts w:ascii="Times New Roman" w:hAnsi="Times New Roman" w:cs="Times New Roman"/>
                <w:color w:val="000000"/>
                <w:sz w:val="26"/>
                <w:shd w:val="clear" w:color="auto" w:fill="FFFFFF"/>
              </w:rPr>
              <w:t>.</w:t>
            </w:r>
          </w:p>
          <w:p w:rsidR="000A258D" w:rsidRPr="000A258D" w:rsidRDefault="000A258D" w:rsidP="000A258D">
            <w:pPr>
              <w:pStyle w:val="ConsPlusNonformat"/>
              <w:keepNext w:val="0"/>
              <w:suppressAutoHyphens w:val="0"/>
              <w:jc w:val="both"/>
              <w:rPr>
                <w:rFonts w:ascii="Times New Roman" w:hAnsi="Times New Roman" w:cs="Times New Roman"/>
                <w:color w:val="000000"/>
                <w:shd w:val="clear" w:color="auto" w:fill="FFFFFF"/>
              </w:rPr>
            </w:pPr>
            <w:r w:rsidRPr="000A258D">
              <w:rPr>
                <w:rFonts w:ascii="Times New Roman" w:hAnsi="Times New Roman" w:cs="Times New Roman"/>
                <w:color w:val="000000"/>
                <w:sz w:val="26"/>
                <w:shd w:val="clear" w:color="auto" w:fill="FFFFFF"/>
              </w:rPr>
              <w:t xml:space="preserve">      Вид права, на котором приобретается земельный участок</w:t>
            </w:r>
            <w:r w:rsidRPr="000A258D">
              <w:rPr>
                <w:rFonts w:ascii="Times New Roman" w:hAnsi="Times New Roman" w:cs="Times New Roman"/>
                <w:color w:val="000000"/>
                <w:sz w:val="26"/>
                <w:shd w:val="clear" w:color="auto" w:fill="FFFFFF"/>
                <w:vertAlign w:val="superscript"/>
              </w:rPr>
              <w:t>2</w:t>
            </w:r>
            <w:r w:rsidRPr="000A258D">
              <w:rPr>
                <w:rFonts w:ascii="Times New Roman" w:hAnsi="Times New Roman" w:cs="Times New Roman"/>
                <w:color w:val="000000"/>
                <w:sz w:val="26"/>
                <w:shd w:val="clear" w:color="auto" w:fill="FFFFFF"/>
              </w:rPr>
              <w:t xml:space="preserve"> _______</w:t>
            </w:r>
            <w:r w:rsidR="00E14B49">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_____________________________________________________________</w:t>
            </w:r>
            <w:r w:rsidR="00E14B49">
              <w:rPr>
                <w:rFonts w:ascii="Times New Roman" w:hAnsi="Times New Roman" w:cs="Times New Roman"/>
                <w:color w:val="000000"/>
                <w:sz w:val="26"/>
                <w:shd w:val="clear" w:color="auto" w:fill="FFFFFF"/>
              </w:rPr>
              <w:t>_____</w:t>
            </w:r>
            <w:r w:rsidRPr="000A258D">
              <w:rPr>
                <w:rFonts w:ascii="Times New Roman" w:hAnsi="Times New Roman" w:cs="Times New Roman"/>
                <w:color w:val="000000"/>
                <w:sz w:val="26"/>
                <w:shd w:val="clear" w:color="auto" w:fill="FFFFFF"/>
              </w:rPr>
              <w:t>_____</w:t>
            </w:r>
            <w:r w:rsidR="00E14B49">
              <w:rPr>
                <w:rFonts w:ascii="Times New Roman" w:hAnsi="Times New Roman" w:cs="Times New Roman"/>
                <w:color w:val="000000"/>
                <w:sz w:val="26"/>
                <w:shd w:val="clear" w:color="auto" w:fill="FFFFFF"/>
              </w:rPr>
              <w:t>.</w:t>
            </w:r>
          </w:p>
          <w:p w:rsidR="000A258D" w:rsidRPr="00E14B49" w:rsidRDefault="000A258D" w:rsidP="00E14B49">
            <w:pPr>
              <w:pStyle w:val="ConsPlusNonformat"/>
              <w:keepNext w:val="0"/>
              <w:suppressAutoHyphens w:val="0"/>
              <w:ind w:left="76"/>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Цель использования земельного учас</w:t>
            </w:r>
            <w:r w:rsidR="00E14B49">
              <w:rPr>
                <w:rFonts w:ascii="Times New Roman" w:hAnsi="Times New Roman" w:cs="Times New Roman"/>
                <w:color w:val="000000"/>
                <w:sz w:val="26"/>
                <w:shd w:val="clear" w:color="auto" w:fill="FFFFFF"/>
              </w:rPr>
              <w:t>тка ___________________________.</w:t>
            </w:r>
            <w:r w:rsidRPr="000A258D">
              <w:rPr>
                <w:rFonts w:ascii="Times New Roman" w:hAnsi="Times New Roman" w:cs="Times New Roman"/>
                <w:color w:val="000000"/>
                <w:sz w:val="24"/>
                <w:szCs w:val="24"/>
                <w:shd w:val="clear" w:color="auto" w:fill="FFFFFF"/>
              </w:rPr>
              <w:t xml:space="preserve">    </w:t>
            </w:r>
            <w:r w:rsidR="00E14B49">
              <w:rPr>
                <w:rFonts w:ascii="Times New Roman" w:hAnsi="Times New Roman" w:cs="Times New Roman"/>
                <w:color w:val="000000"/>
                <w:sz w:val="24"/>
                <w:szCs w:val="24"/>
                <w:shd w:val="clear" w:color="auto" w:fill="FFFFFF"/>
              </w:rPr>
              <w:t xml:space="preserve">       </w:t>
            </w:r>
            <w:r w:rsidRPr="000A258D">
              <w:rPr>
                <w:rFonts w:ascii="Times New Roman" w:hAnsi="Times New Roman" w:cs="Times New Roman"/>
                <w:color w:val="000000"/>
                <w:sz w:val="26"/>
                <w:shd w:val="clear" w:color="auto" w:fill="FFFFFF"/>
              </w:rPr>
              <w:t>Реквизиты решения об изъятии земельного участка для муниципальных нужд</w:t>
            </w:r>
            <w:r w:rsidRPr="000A258D">
              <w:rPr>
                <w:rFonts w:ascii="Times New Roman" w:hAnsi="Times New Roman" w:cs="Times New Roman"/>
                <w:color w:val="000000"/>
                <w:sz w:val="26"/>
                <w:shd w:val="clear" w:color="auto" w:fill="FFFFFF"/>
                <w:vertAlign w:val="superscript"/>
              </w:rPr>
              <w:t>3</w:t>
            </w:r>
            <w:r w:rsidR="00E14B49">
              <w:rPr>
                <w:rFonts w:ascii="Times New Roman" w:hAnsi="Times New Roman" w:cs="Times New Roman"/>
                <w:color w:val="000000"/>
                <w:sz w:val="26"/>
                <w:shd w:val="clear" w:color="auto" w:fill="FFFFFF"/>
              </w:rPr>
              <w:t xml:space="preserve"> </w:t>
            </w:r>
            <w:r w:rsidRPr="000A258D">
              <w:rPr>
                <w:rFonts w:ascii="Times New Roman" w:hAnsi="Times New Roman" w:cs="Times New Roman"/>
                <w:color w:val="000000"/>
                <w:sz w:val="26"/>
                <w:shd w:val="clear" w:color="auto" w:fill="FFFFFF"/>
              </w:rPr>
              <w:t>___________________________________________________</w:t>
            </w:r>
            <w:r w:rsidR="00E14B49">
              <w:rPr>
                <w:rFonts w:ascii="Times New Roman" w:hAnsi="Times New Roman" w:cs="Times New Roman"/>
                <w:color w:val="000000"/>
                <w:sz w:val="26"/>
                <w:shd w:val="clear" w:color="auto" w:fill="FFFFFF"/>
              </w:rPr>
              <w:t>____________</w:t>
            </w:r>
            <w:r w:rsidRPr="000A258D">
              <w:rPr>
                <w:rFonts w:ascii="Times New Roman" w:hAnsi="Times New Roman" w:cs="Times New Roman"/>
                <w:color w:val="000000"/>
                <w:sz w:val="26"/>
                <w:shd w:val="clear" w:color="auto" w:fill="FFFFFF"/>
              </w:rPr>
              <w:t>_________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_____________________________________________________________</w:t>
            </w:r>
            <w:r w:rsidR="00E14B49">
              <w:rPr>
                <w:rFonts w:ascii="Times New Roman" w:hAnsi="Times New Roman" w:cs="Times New Roman"/>
                <w:color w:val="000000"/>
                <w:sz w:val="26"/>
                <w:shd w:val="clear" w:color="auto" w:fill="FFFFFF"/>
              </w:rPr>
              <w:t>_____</w:t>
            </w:r>
            <w:r w:rsidRPr="000A258D">
              <w:rPr>
                <w:rFonts w:ascii="Times New Roman" w:hAnsi="Times New Roman" w:cs="Times New Roman"/>
                <w:color w:val="000000"/>
                <w:sz w:val="26"/>
                <w:shd w:val="clear" w:color="auto" w:fill="FFFFFF"/>
              </w:rPr>
              <w:t>_____</w:t>
            </w:r>
            <w:r w:rsidR="00E14B49">
              <w:rPr>
                <w:rFonts w:ascii="Times New Roman" w:hAnsi="Times New Roman" w:cs="Times New Roman"/>
                <w:color w:val="000000"/>
                <w:sz w:val="26"/>
                <w:shd w:val="clear" w:color="auto" w:fill="FFFFFF"/>
              </w:rPr>
              <w:t>.</w:t>
            </w:r>
          </w:p>
          <w:p w:rsidR="000A258D" w:rsidRPr="000A258D" w:rsidRDefault="000A258D" w:rsidP="000A258D">
            <w:pPr>
              <w:pStyle w:val="ConsPlusNonformat"/>
              <w:keepNext w:val="0"/>
              <w:suppressAutoHyphens w:val="0"/>
              <w:jc w:val="both"/>
              <w:rPr>
                <w:rFonts w:ascii="Times New Roman" w:hAnsi="Times New Roman" w:cs="Times New Roman"/>
                <w:color w:val="000000"/>
                <w:shd w:val="clear" w:color="auto" w:fill="FFFFFF"/>
              </w:rPr>
            </w:pPr>
            <w:r w:rsidRPr="000A258D">
              <w:rPr>
                <w:rFonts w:ascii="Times New Roman" w:hAnsi="Times New Roman" w:cs="Times New Roman"/>
                <w:color w:val="000000"/>
                <w:sz w:val="26"/>
                <w:shd w:val="clear" w:color="auto" w:fill="FFFFFF"/>
              </w:rPr>
              <w:t xml:space="preserve">    Реквизиты    решения    об   утверждении   документа   территориального планирования и (или) проекта планировки территории</w:t>
            </w:r>
            <w:r w:rsidRPr="000A258D">
              <w:rPr>
                <w:rFonts w:ascii="Times New Roman" w:hAnsi="Times New Roman" w:cs="Times New Roman"/>
                <w:color w:val="000000"/>
                <w:sz w:val="26"/>
                <w:shd w:val="clear" w:color="auto" w:fill="FFFFFF"/>
                <w:vertAlign w:val="superscript"/>
              </w:rPr>
              <w:t>4</w:t>
            </w:r>
            <w:r w:rsidRPr="000A258D">
              <w:rPr>
                <w:rFonts w:ascii="Times New Roman" w:hAnsi="Times New Roman" w:cs="Times New Roman"/>
                <w:color w:val="000000"/>
                <w:sz w:val="26"/>
                <w:shd w:val="clear" w:color="auto" w:fill="FFFFFF"/>
              </w:rPr>
              <w:t xml:space="preserve"> ___________________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__________________________________________________________________</w:t>
            </w:r>
          </w:p>
          <w:p w:rsidR="000A258D" w:rsidRPr="000A258D" w:rsidRDefault="000A258D" w:rsidP="000A258D">
            <w:pPr>
              <w:pStyle w:val="ConsPlusNonformat"/>
              <w:keepNext w:val="0"/>
              <w:suppressAutoHyphens w:val="0"/>
              <w:jc w:val="both"/>
              <w:rPr>
                <w:rFonts w:ascii="Times New Roman" w:hAnsi="Times New Roman" w:cs="Times New Roman"/>
                <w:color w:val="000000"/>
                <w:shd w:val="clear" w:color="auto" w:fill="FFFFFF"/>
              </w:rPr>
            </w:pPr>
            <w:r w:rsidRPr="000A258D">
              <w:rPr>
                <w:rFonts w:ascii="Times New Roman" w:hAnsi="Times New Roman" w:cs="Times New Roman"/>
                <w:color w:val="000000"/>
                <w:sz w:val="26"/>
                <w:shd w:val="clear" w:color="auto" w:fill="FFFFFF"/>
              </w:rPr>
              <w:t xml:space="preserve">    Реквизиты   решения   о   предварительном согласовании предоставления земельного участка</w:t>
            </w:r>
            <w:r w:rsidRPr="000A258D">
              <w:rPr>
                <w:rFonts w:ascii="Times New Roman" w:hAnsi="Times New Roman" w:cs="Times New Roman"/>
                <w:color w:val="000000"/>
                <w:sz w:val="26"/>
                <w:shd w:val="clear" w:color="auto" w:fill="FFFFFF"/>
                <w:vertAlign w:val="superscript"/>
              </w:rPr>
              <w:t>5</w:t>
            </w:r>
            <w:r w:rsidRPr="000A258D">
              <w:rPr>
                <w:rFonts w:ascii="Times New Roman" w:hAnsi="Times New Roman" w:cs="Times New Roman"/>
                <w:color w:val="000000"/>
                <w:sz w:val="26"/>
                <w:shd w:val="clear" w:color="auto" w:fill="FFFFFF"/>
              </w:rPr>
              <w:t xml:space="preserve"> ___________________________________</w:t>
            </w:r>
            <w:r w:rsidR="00E14B49">
              <w:rPr>
                <w:rFonts w:ascii="Times New Roman" w:hAnsi="Times New Roman" w:cs="Times New Roman"/>
                <w:color w:val="000000"/>
                <w:sz w:val="26"/>
                <w:shd w:val="clear" w:color="auto" w:fill="FFFFFF"/>
              </w:rPr>
              <w:t>______________</w:t>
            </w:r>
            <w:r w:rsidRPr="000A258D">
              <w:rPr>
                <w:rFonts w:ascii="Times New Roman" w:hAnsi="Times New Roman" w:cs="Times New Roman"/>
                <w:color w:val="000000"/>
                <w:sz w:val="26"/>
                <w:shd w:val="clear" w:color="auto" w:fill="FFFFFF"/>
              </w:rPr>
              <w:t>_____________</w:t>
            </w:r>
            <w:r w:rsidR="00E14B49">
              <w:rPr>
                <w:rFonts w:ascii="Times New Roman" w:hAnsi="Times New Roman" w:cs="Times New Roman"/>
                <w:color w:val="000000"/>
                <w:sz w:val="26"/>
                <w:shd w:val="clear" w:color="auto" w:fill="FFFFFF"/>
              </w:rPr>
              <w:t>.</w:t>
            </w:r>
          </w:p>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Приложение: __________________________________________________</w:t>
            </w:r>
            <w:r w:rsidR="00E14B49">
              <w:rPr>
                <w:rFonts w:ascii="Times New Roman" w:hAnsi="Times New Roman" w:cs="Times New Roman"/>
                <w:color w:val="000000"/>
                <w:sz w:val="26"/>
                <w:shd w:val="clear" w:color="auto" w:fill="FFFFFF"/>
              </w:rPr>
              <w:t>_______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lang w:eastAsia="ru-RU"/>
              </w:rPr>
            </w:pPr>
            <w:r w:rsidRPr="000A258D">
              <w:rPr>
                <w:rFonts w:ascii="Times New Roman" w:hAnsi="Times New Roman" w:cs="Times New Roman"/>
                <w:color w:val="000000"/>
                <w:sz w:val="26"/>
                <w:shd w:val="clear" w:color="auto" w:fill="FFFFFF"/>
                <w:lang w:eastAsia="ru-RU"/>
              </w:rPr>
              <w:t>______________________________________________________________</w:t>
            </w:r>
            <w:r w:rsidR="00E14B49">
              <w:rPr>
                <w:rFonts w:ascii="Times New Roman" w:hAnsi="Times New Roman" w:cs="Times New Roman"/>
                <w:color w:val="000000"/>
                <w:sz w:val="26"/>
                <w:shd w:val="clear" w:color="auto" w:fill="FFFFFF"/>
                <w:lang w:eastAsia="ru-RU"/>
              </w:rPr>
              <w:t>____</w:t>
            </w:r>
            <w:r w:rsidRPr="000A258D">
              <w:rPr>
                <w:rFonts w:ascii="Times New Roman" w:hAnsi="Times New Roman" w:cs="Times New Roman"/>
                <w:color w:val="000000"/>
                <w:sz w:val="26"/>
                <w:shd w:val="clear" w:color="auto" w:fill="FFFFFF"/>
                <w:lang w:eastAsia="ru-RU"/>
              </w:rPr>
              <w:t>____</w:t>
            </w:r>
            <w:r w:rsidR="00E14B49">
              <w:rPr>
                <w:rFonts w:ascii="Times New Roman" w:hAnsi="Times New Roman" w:cs="Times New Roman"/>
                <w:color w:val="000000"/>
                <w:sz w:val="26"/>
                <w:shd w:val="clear" w:color="auto" w:fill="FFFFFF"/>
                <w:lang w:eastAsia="ru-RU"/>
              </w:rPr>
              <w:t>.</w:t>
            </w:r>
          </w:p>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p>
          <w:tbl>
            <w:tblPr>
              <w:tblW w:w="9527" w:type="dxa"/>
              <w:tblInd w:w="78" w:type="dxa"/>
              <w:tblLayout w:type="fixed"/>
              <w:tblCellMar>
                <w:left w:w="10" w:type="dxa"/>
                <w:right w:w="10" w:type="dxa"/>
              </w:tblCellMar>
              <w:tblLook w:val="04A0" w:firstRow="1" w:lastRow="0" w:firstColumn="1" w:lastColumn="0" w:noHBand="0" w:noVBand="1"/>
            </w:tblPr>
            <w:tblGrid>
              <w:gridCol w:w="5820"/>
              <w:gridCol w:w="1832"/>
              <w:gridCol w:w="1875"/>
            </w:tblGrid>
            <w:tr w:rsidR="000A258D" w:rsidRPr="000A258D" w:rsidTr="003F26C8">
              <w:tc>
                <w:tcPr>
                  <w:tcW w:w="5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rPr>
                      <w:rFonts w:ascii="Times New Roman" w:hAnsi="Times New Roman" w:cs="Times New Roman"/>
                      <w:color w:val="000000"/>
                      <w:shd w:val="clear" w:color="auto" w:fill="FFFFFF"/>
                    </w:rPr>
                  </w:pPr>
                  <w:r w:rsidRPr="000A258D">
                    <w:rPr>
                      <w:rFonts w:ascii="Times New Roman" w:hAnsi="Times New Roman" w:cs="Times New Roman"/>
                      <w:color w:val="000000"/>
                      <w:sz w:val="24"/>
                      <w:szCs w:val="24"/>
                      <w:shd w:val="clear" w:color="auto" w:fill="FFFFFF"/>
                    </w:rPr>
                    <w:t>выбранный способ направления уведомления о получении документов отметить знаком «X»</w:t>
                  </w:r>
                </w:p>
              </w:tc>
              <w:tc>
                <w:tcPr>
                  <w:tcW w:w="1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Электронной почтой</w:t>
                  </w:r>
                </w:p>
              </w:tc>
              <w:tc>
                <w:tcPr>
                  <w:tcW w:w="18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Почтовым отправлением</w:t>
                  </w:r>
                </w:p>
              </w:tc>
            </w:tr>
            <w:tr w:rsidR="000A258D" w:rsidRPr="000A258D" w:rsidTr="003F26C8">
              <w:tc>
                <w:tcPr>
                  <w:tcW w:w="5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tc>
              <w:tc>
                <w:tcPr>
                  <w:tcW w:w="18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tc>
            </w:tr>
          </w:tbl>
          <w:p w:rsidR="000A258D" w:rsidRPr="000A258D" w:rsidRDefault="000A258D" w:rsidP="000A258D">
            <w:pPr>
              <w:pStyle w:val="Standard"/>
              <w:suppressAutoHyphens w:val="0"/>
              <w:rPr>
                <w:rFonts w:ascii="Times New Roman" w:hAnsi="Times New Roman" w:cs="Times New Roman"/>
                <w:color w:val="000000"/>
                <w:shd w:val="clear" w:color="auto" w:fill="FFFFFF"/>
                <w:lang w:val="ru-RU"/>
              </w:rPr>
            </w:pPr>
          </w:p>
          <w:tbl>
            <w:tblPr>
              <w:tblW w:w="9471" w:type="dxa"/>
              <w:tblInd w:w="62" w:type="dxa"/>
              <w:tblLayout w:type="fixed"/>
              <w:tblCellMar>
                <w:left w:w="10" w:type="dxa"/>
                <w:right w:w="10" w:type="dxa"/>
              </w:tblCellMar>
              <w:tblLook w:val="04A0" w:firstRow="1" w:lastRow="0" w:firstColumn="1" w:lastColumn="0" w:noHBand="0" w:noVBand="1"/>
            </w:tblPr>
            <w:tblGrid>
              <w:gridCol w:w="3287"/>
              <w:gridCol w:w="1786"/>
              <w:gridCol w:w="1845"/>
              <w:gridCol w:w="2553"/>
            </w:tblGrid>
            <w:tr w:rsidR="000A258D" w:rsidRPr="000A258D" w:rsidTr="003F26C8">
              <w:tc>
                <w:tcPr>
                  <w:tcW w:w="328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выбранный способ получения результата отметить знаком «X»</w:t>
                  </w:r>
                </w:p>
              </w:tc>
              <w:tc>
                <w:tcPr>
                  <w:tcW w:w="36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в виде бумажного документа</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в виде электронного документа</w:t>
                  </w:r>
                </w:p>
              </w:tc>
            </w:tr>
            <w:tr w:rsidR="000A258D" w:rsidRPr="000A258D" w:rsidTr="003F26C8">
              <w:tc>
                <w:tcPr>
                  <w:tcW w:w="328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rPr>
                      <w:rFonts w:ascii="Times New Roman" w:hAnsi="Times New Roman"/>
                    </w:rPr>
                  </w:pP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При личном обращении</w:t>
                  </w:r>
                  <w:r w:rsidRPr="000A258D">
                    <w:rPr>
                      <w:rFonts w:ascii="Times New Roman" w:hAnsi="Times New Roman" w:cs="Times New Roman"/>
                      <w:color w:val="000000"/>
                      <w:sz w:val="24"/>
                      <w:szCs w:val="24"/>
                      <w:shd w:val="clear" w:color="auto" w:fill="FFFFFF"/>
                      <w:vertAlign w:val="superscript"/>
                    </w:rPr>
                    <w:t>6</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Почтовым отправлением</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jc w:val="center"/>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Посредством электронной почты</w:t>
                  </w:r>
                </w:p>
              </w:tc>
            </w:tr>
            <w:tr w:rsidR="000A258D" w:rsidRPr="000A258D" w:rsidTr="003F26C8">
              <w:tc>
                <w:tcPr>
                  <w:tcW w:w="3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rmal"/>
                    <w:keepNext w:val="0"/>
                    <w:suppressAutoHyphens w:val="0"/>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Способ получения результата</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tc>
              <w:tc>
                <w:tcPr>
                  <w:tcW w:w="2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 xml:space="preserve">       └─┘</w:t>
                  </w:r>
                </w:p>
              </w:tc>
            </w:tr>
          </w:tbl>
          <w:p w:rsidR="000A258D" w:rsidRPr="000A258D" w:rsidRDefault="000A258D" w:rsidP="000A258D">
            <w:pPr>
              <w:pStyle w:val="ConsPlusNonformat"/>
              <w:keepNext w:val="0"/>
              <w:suppressAutoHyphens w:val="0"/>
              <w:jc w:val="both"/>
              <w:rPr>
                <w:rFonts w:ascii="Times New Roman" w:hAnsi="Times New Roman" w:cs="Times New Roman"/>
                <w:color w:val="000000"/>
                <w:sz w:val="24"/>
                <w:szCs w:val="24"/>
                <w:shd w:val="clear" w:color="auto" w:fill="FFFFFF"/>
              </w:rPr>
            </w:pP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Представитель заявителя _____________________</w:t>
            </w:r>
            <w:r w:rsidR="00E14B49">
              <w:rPr>
                <w:rFonts w:ascii="Times New Roman" w:hAnsi="Times New Roman" w:cs="Times New Roman"/>
                <w:color w:val="000000"/>
                <w:sz w:val="26"/>
                <w:shd w:val="clear" w:color="auto" w:fill="FFFFFF"/>
              </w:rPr>
              <w:t>_______</w:t>
            </w:r>
            <w:r w:rsidRPr="000A258D">
              <w:rPr>
                <w:rFonts w:ascii="Times New Roman" w:hAnsi="Times New Roman" w:cs="Times New Roman"/>
                <w:color w:val="000000"/>
                <w:sz w:val="26"/>
                <w:shd w:val="clear" w:color="auto" w:fill="FFFFFF"/>
              </w:rPr>
              <w:t>______________________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w:t>
            </w:r>
            <w:r w:rsidRPr="000A258D">
              <w:rPr>
                <w:rFonts w:ascii="Times New Roman" w:hAnsi="Times New Roman" w:cs="Times New Roman"/>
                <w:color w:val="000000"/>
                <w:shd w:val="clear" w:color="auto" w:fill="FFFFFF"/>
              </w:rPr>
              <w:t>(фамилия, имя, отчество (при наличии), реквизиты документа,</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________________________________________</w:t>
            </w:r>
            <w:r w:rsidR="00E14B49">
              <w:rPr>
                <w:rFonts w:ascii="Times New Roman" w:hAnsi="Times New Roman" w:cs="Times New Roman"/>
                <w:color w:val="000000"/>
                <w:sz w:val="26"/>
                <w:shd w:val="clear" w:color="auto" w:fill="FFFFFF"/>
              </w:rPr>
              <w:t>______</w:t>
            </w:r>
            <w:r w:rsidRPr="000A258D">
              <w:rPr>
                <w:rFonts w:ascii="Times New Roman" w:hAnsi="Times New Roman" w:cs="Times New Roman"/>
                <w:color w:val="000000"/>
                <w:sz w:val="26"/>
                <w:shd w:val="clear" w:color="auto" w:fill="FFFFFF"/>
              </w:rPr>
              <w:t>__________________________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w:t>
            </w:r>
            <w:r w:rsidRPr="000A258D">
              <w:rPr>
                <w:rFonts w:ascii="Times New Roman" w:hAnsi="Times New Roman" w:cs="Times New Roman"/>
                <w:color w:val="000000"/>
                <w:shd w:val="clear" w:color="auto" w:fill="FFFFFF"/>
              </w:rPr>
              <w:t>подтверждающего полномочия представителя действовать от имени заявителя)</w:t>
            </w:r>
          </w:p>
          <w:p w:rsidR="000A258D" w:rsidRPr="000A258D" w:rsidRDefault="00C135F0" w:rsidP="000A258D">
            <w:pPr>
              <w:pStyle w:val="ConsPlusNonformat"/>
              <w:keepNext w:val="0"/>
              <w:suppressAutoHyphens w:val="0"/>
              <w:jc w:val="both"/>
              <w:rPr>
                <w:rFonts w:ascii="Times New Roman" w:hAnsi="Times New Roman" w:cs="Times New Roman"/>
                <w:color w:val="000000"/>
                <w:sz w:val="26"/>
                <w:shd w:val="clear" w:color="auto" w:fill="FFFFFF"/>
              </w:rPr>
            </w:pPr>
            <w:r>
              <w:rPr>
                <w:rFonts w:ascii="Times New Roman" w:hAnsi="Times New Roman" w:cs="Times New Roman"/>
                <w:color w:val="000000"/>
                <w:sz w:val="26"/>
                <w:shd w:val="clear" w:color="auto" w:fill="FFFFFF"/>
              </w:rPr>
              <w:t>«</w:t>
            </w:r>
            <w:r w:rsidR="000A258D" w:rsidRPr="000A258D">
              <w:rPr>
                <w:rFonts w:ascii="Times New Roman" w:hAnsi="Times New Roman" w:cs="Times New Roman"/>
                <w:color w:val="000000"/>
                <w:sz w:val="26"/>
                <w:shd w:val="clear" w:color="auto" w:fill="FFFFFF"/>
              </w:rPr>
              <w:t>___</w:t>
            </w:r>
            <w:r>
              <w:rPr>
                <w:rFonts w:ascii="Times New Roman" w:hAnsi="Times New Roman" w:cs="Times New Roman"/>
                <w:color w:val="000000"/>
                <w:sz w:val="26"/>
                <w:shd w:val="clear" w:color="auto" w:fill="FFFFFF"/>
              </w:rPr>
              <w:t>» ___________ 20___ г.</w:t>
            </w:r>
            <w:r w:rsidR="000A258D" w:rsidRPr="000A258D">
              <w:rPr>
                <w:rFonts w:ascii="Times New Roman" w:hAnsi="Times New Roman" w:cs="Times New Roman"/>
                <w:color w:val="000000"/>
                <w:sz w:val="26"/>
                <w:shd w:val="clear" w:color="auto" w:fill="FFFFFF"/>
              </w:rPr>
              <w:t xml:space="preserve">                   ___________________________</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w:t>
            </w:r>
            <w:r w:rsidRPr="000A258D">
              <w:rPr>
                <w:rFonts w:ascii="Times New Roman" w:hAnsi="Times New Roman" w:cs="Times New Roman"/>
                <w:color w:val="000000"/>
                <w:shd w:val="clear" w:color="auto" w:fill="FFFFFF"/>
              </w:rPr>
              <w:t xml:space="preserve">  (подпись заявителя или доверенного лица)</w:t>
            </w:r>
          </w:p>
          <w:p w:rsidR="000A258D" w:rsidRPr="000A258D" w:rsidRDefault="000A258D" w:rsidP="000A258D">
            <w:pPr>
              <w:pStyle w:val="ConsPlusNonformat"/>
              <w:keepNext w:val="0"/>
              <w:suppressAutoHyphens w:val="0"/>
              <w:jc w:val="both"/>
              <w:rPr>
                <w:rFonts w:ascii="Times New Roman" w:hAnsi="Times New Roman" w:cs="Times New Roman"/>
                <w:color w:val="000000"/>
                <w:sz w:val="26"/>
                <w:shd w:val="clear" w:color="auto" w:fill="FFFFFF"/>
              </w:rPr>
            </w:pPr>
            <w:r w:rsidRPr="000A258D">
              <w:rPr>
                <w:rFonts w:ascii="Times New Roman" w:hAnsi="Times New Roman" w:cs="Times New Roman"/>
                <w:color w:val="000000"/>
                <w:sz w:val="26"/>
                <w:shd w:val="clear" w:color="auto" w:fill="FFFFFF"/>
              </w:rPr>
              <w:t xml:space="preserve">                                                                </w:t>
            </w:r>
          </w:p>
          <w:p w:rsidR="000A258D" w:rsidRPr="000A258D" w:rsidRDefault="000A258D" w:rsidP="000A258D">
            <w:pPr>
              <w:pStyle w:val="ConsPlusNormal"/>
              <w:keepNext w:val="0"/>
              <w:suppressAutoHyphens w:val="0"/>
              <w:ind w:firstLine="540"/>
              <w:jc w:val="both"/>
              <w:rPr>
                <w:rFonts w:ascii="Times New Roman" w:hAnsi="Times New Roman" w:cs="Times New Roman"/>
                <w:color w:val="000000"/>
                <w:sz w:val="24"/>
                <w:szCs w:val="24"/>
                <w:shd w:val="clear" w:color="auto" w:fill="FFFFFF"/>
              </w:rPr>
            </w:pPr>
            <w:r w:rsidRPr="000A258D">
              <w:rPr>
                <w:rFonts w:ascii="Times New Roman" w:hAnsi="Times New Roman" w:cs="Times New Roman"/>
                <w:color w:val="000000"/>
                <w:sz w:val="24"/>
                <w:szCs w:val="24"/>
                <w:shd w:val="clear" w:color="auto" w:fill="FFFFFF"/>
              </w:rPr>
              <w:t>--------------------------------</w:t>
            </w:r>
          </w:p>
          <w:p w:rsidR="000A258D" w:rsidRPr="000A258D" w:rsidRDefault="000A258D" w:rsidP="000A258D">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1 - заявление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электронном виде посредством электронной почты или посредством почтового отправления),</w:t>
            </w:r>
          </w:p>
          <w:p w:rsidR="000A258D" w:rsidRPr="000A258D" w:rsidRDefault="000A258D" w:rsidP="000A258D">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2 - указывается в случае, если предоставление земельного участка возможно на нескольких видах прав,</w:t>
            </w:r>
          </w:p>
          <w:p w:rsidR="000A258D" w:rsidRPr="000A258D" w:rsidRDefault="000A258D" w:rsidP="000A258D">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 xml:space="preserve">3 - указывается в случае, если земельный участок предоставляется взамен земельного участка, </w:t>
            </w:r>
            <w:r w:rsidRPr="000A258D">
              <w:rPr>
                <w:rFonts w:ascii="Times New Roman" w:hAnsi="Times New Roman" w:cs="Times New Roman"/>
                <w:color w:val="000000"/>
                <w:shd w:val="clear" w:color="auto" w:fill="FFFFFF"/>
              </w:rPr>
              <w:lastRenderedPageBreak/>
              <w:t>изымаемого для муниципальных нужд,</w:t>
            </w:r>
          </w:p>
          <w:p w:rsidR="000A258D" w:rsidRPr="000A258D" w:rsidRDefault="000A258D" w:rsidP="000A258D">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4 - указывается в случае, если земельный участок предоставляется для размещения объектов, предусмотренных указанными документом и (или) проектом,</w:t>
            </w:r>
          </w:p>
          <w:p w:rsidR="000A258D" w:rsidRPr="000A258D" w:rsidRDefault="000A258D" w:rsidP="000A258D">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5 - указывается в случае, если испрашиваемый земельный участок образовывался или его границы уточнялись на основании данного решения,</w:t>
            </w:r>
          </w:p>
          <w:p w:rsidR="000A258D" w:rsidRPr="000A258D" w:rsidRDefault="000A258D" w:rsidP="00C135F0">
            <w:pPr>
              <w:pStyle w:val="ConsPlusNormal"/>
              <w:keepNext w:val="0"/>
              <w:suppressAutoHyphens w:val="0"/>
              <w:ind w:firstLine="540"/>
              <w:jc w:val="both"/>
              <w:rPr>
                <w:rFonts w:ascii="Times New Roman" w:hAnsi="Times New Roman" w:cs="Times New Roman"/>
                <w:color w:val="000000"/>
                <w:shd w:val="clear" w:color="auto" w:fill="FFFFFF"/>
              </w:rPr>
            </w:pPr>
            <w:r w:rsidRPr="000A258D">
              <w:rPr>
                <w:rFonts w:ascii="Times New Roman" w:hAnsi="Times New Roman" w:cs="Times New Roman"/>
                <w:color w:val="000000"/>
                <w:shd w:val="clear" w:color="auto" w:fill="FFFFFF"/>
              </w:rPr>
              <w:t xml:space="preserve">6 -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w:t>
            </w:r>
            <w:r w:rsidR="00C135F0">
              <w:rPr>
                <w:rFonts w:ascii="Times New Roman" w:hAnsi="Times New Roman" w:cs="Times New Roman"/>
                <w:color w:val="000000"/>
                <w:shd w:val="clear" w:color="auto" w:fill="FFFFFF"/>
              </w:rPr>
              <w:t xml:space="preserve">градостроительства и землепользования </w:t>
            </w:r>
            <w:r w:rsidRPr="000A258D">
              <w:rPr>
                <w:rFonts w:ascii="Times New Roman" w:hAnsi="Times New Roman" w:cs="Times New Roman"/>
                <w:color w:val="000000"/>
                <w:shd w:val="clear" w:color="auto" w:fill="FFFFFF"/>
              </w:rPr>
              <w:t>Администрации города Т</w:t>
            </w:r>
            <w:r w:rsidR="00C135F0">
              <w:rPr>
                <w:rFonts w:ascii="Times New Roman" w:hAnsi="Times New Roman" w:cs="Times New Roman"/>
                <w:color w:val="000000"/>
                <w:shd w:val="clear" w:color="auto" w:fill="FFFFFF"/>
              </w:rPr>
              <w:t>обольска</w:t>
            </w:r>
            <w:r w:rsidRPr="000A258D">
              <w:rPr>
                <w:rFonts w:ascii="Times New Roman" w:hAnsi="Times New Roman" w:cs="Times New Roman"/>
                <w:color w:val="000000"/>
                <w:shd w:val="clear" w:color="auto" w:fill="FFFFFF"/>
              </w:rPr>
              <w:t>, в иных случаях поступления заявления — в МФЦ.</w:t>
            </w:r>
          </w:p>
        </w:tc>
      </w:tr>
    </w:tbl>
    <w:p w:rsidR="000A258D" w:rsidRPr="001D27CF" w:rsidRDefault="000A258D" w:rsidP="000A258D">
      <w:pPr>
        <w:pStyle w:val="ConsPlusNonformat"/>
        <w:jc w:val="both"/>
        <w:rPr>
          <w:rFonts w:ascii="Arial" w:hAnsi="Arial"/>
          <w:color w:val="000000"/>
          <w:sz w:val="24"/>
          <w:szCs w:val="24"/>
          <w:shd w:val="clear" w:color="auto" w:fill="FFFFFF"/>
        </w:rPr>
      </w:pPr>
    </w:p>
    <w:p w:rsidR="00203C38" w:rsidRDefault="00203C38" w:rsidP="0004746E">
      <w:pPr>
        <w:spacing w:after="0" w:line="240" w:lineRule="auto"/>
        <w:ind w:firstLine="709"/>
        <w:jc w:val="both"/>
        <w:rPr>
          <w:rFonts w:ascii="Times New Roman" w:hAnsi="Times New Roman"/>
          <w:sz w:val="28"/>
          <w:szCs w:val="28"/>
        </w:rPr>
      </w:pPr>
    </w:p>
    <w:p w:rsidR="00203C38" w:rsidRDefault="00203C38" w:rsidP="0004746E">
      <w:pPr>
        <w:spacing w:after="0" w:line="240" w:lineRule="auto"/>
        <w:ind w:firstLine="709"/>
        <w:jc w:val="both"/>
        <w:rPr>
          <w:rFonts w:ascii="Times New Roman" w:hAnsi="Times New Roman"/>
          <w:sz w:val="28"/>
          <w:szCs w:val="28"/>
        </w:rPr>
      </w:pPr>
    </w:p>
    <w:p w:rsidR="00203C38" w:rsidRDefault="00203C38" w:rsidP="0004746E">
      <w:pPr>
        <w:spacing w:after="0" w:line="240" w:lineRule="auto"/>
        <w:ind w:firstLine="709"/>
        <w:jc w:val="both"/>
        <w:rPr>
          <w:rFonts w:ascii="Times New Roman" w:hAnsi="Times New Roman"/>
          <w:sz w:val="28"/>
          <w:szCs w:val="28"/>
        </w:rPr>
      </w:pPr>
    </w:p>
    <w:p w:rsidR="00A4061F" w:rsidRDefault="00A4061F" w:rsidP="0004746E">
      <w:pPr>
        <w:spacing w:after="0" w:line="240" w:lineRule="auto"/>
        <w:ind w:firstLine="709"/>
        <w:jc w:val="both"/>
        <w:rPr>
          <w:rFonts w:ascii="Times New Roman" w:hAnsi="Times New Roman"/>
          <w:sz w:val="28"/>
          <w:szCs w:val="28"/>
        </w:rPr>
      </w:pPr>
    </w:p>
    <w:p w:rsidR="00A4061F" w:rsidRDefault="00A4061F" w:rsidP="0004746E">
      <w:pPr>
        <w:spacing w:after="0" w:line="240" w:lineRule="auto"/>
        <w:ind w:firstLine="709"/>
        <w:jc w:val="both"/>
        <w:rPr>
          <w:rFonts w:ascii="Times New Roman" w:hAnsi="Times New Roman"/>
          <w:sz w:val="28"/>
          <w:szCs w:val="28"/>
        </w:rPr>
      </w:pPr>
    </w:p>
    <w:p w:rsidR="00A4061F" w:rsidRDefault="00A4061F" w:rsidP="0004746E">
      <w:pPr>
        <w:spacing w:after="0" w:line="240" w:lineRule="auto"/>
        <w:ind w:firstLine="709"/>
        <w:jc w:val="both"/>
        <w:rPr>
          <w:rFonts w:ascii="Times New Roman" w:hAnsi="Times New Roman"/>
          <w:sz w:val="28"/>
          <w:szCs w:val="28"/>
        </w:rPr>
      </w:pPr>
    </w:p>
    <w:p w:rsidR="00A4061F" w:rsidRDefault="00A4061F" w:rsidP="0004746E">
      <w:pPr>
        <w:spacing w:after="0" w:line="240" w:lineRule="auto"/>
        <w:ind w:firstLine="709"/>
        <w:jc w:val="both"/>
        <w:rPr>
          <w:rFonts w:ascii="Times New Roman" w:hAnsi="Times New Roman"/>
          <w:sz w:val="28"/>
          <w:szCs w:val="28"/>
        </w:rPr>
      </w:pPr>
    </w:p>
    <w:p w:rsidR="00A4061F" w:rsidRDefault="00A4061F" w:rsidP="0004746E">
      <w:pPr>
        <w:spacing w:after="0" w:line="240" w:lineRule="auto"/>
        <w:ind w:firstLine="709"/>
        <w:jc w:val="both"/>
        <w:rPr>
          <w:rFonts w:ascii="Times New Roman" w:hAnsi="Times New Roman"/>
          <w:sz w:val="28"/>
          <w:szCs w:val="28"/>
        </w:rPr>
      </w:pPr>
    </w:p>
    <w:p w:rsidR="00A4061F" w:rsidRDefault="00A4061F" w:rsidP="0004746E">
      <w:pPr>
        <w:spacing w:after="0" w:line="240" w:lineRule="auto"/>
        <w:ind w:firstLine="709"/>
        <w:jc w:val="both"/>
        <w:rPr>
          <w:rFonts w:ascii="Times New Roman" w:hAnsi="Times New Roman"/>
          <w:sz w:val="28"/>
          <w:szCs w:val="28"/>
        </w:rPr>
      </w:pPr>
    </w:p>
    <w:p w:rsidR="00A4061F" w:rsidRDefault="00A4061F" w:rsidP="0004746E">
      <w:pPr>
        <w:spacing w:after="0" w:line="240" w:lineRule="auto"/>
        <w:ind w:firstLine="709"/>
        <w:jc w:val="both"/>
        <w:rPr>
          <w:rFonts w:ascii="Times New Roman" w:hAnsi="Times New Roman"/>
          <w:sz w:val="28"/>
          <w:szCs w:val="28"/>
        </w:rPr>
      </w:pPr>
    </w:p>
    <w:p w:rsidR="00A4061F" w:rsidRDefault="00A4061F" w:rsidP="0004746E">
      <w:pPr>
        <w:spacing w:after="0" w:line="240" w:lineRule="auto"/>
        <w:ind w:firstLine="709"/>
        <w:jc w:val="both"/>
        <w:rPr>
          <w:rFonts w:ascii="Times New Roman" w:hAnsi="Times New Roman"/>
          <w:sz w:val="28"/>
          <w:szCs w:val="28"/>
        </w:rPr>
      </w:pPr>
    </w:p>
    <w:p w:rsidR="00A4061F" w:rsidRPr="00C81954" w:rsidRDefault="00A4061F" w:rsidP="00A4061F">
      <w:pPr>
        <w:tabs>
          <w:tab w:val="left" w:pos="3210"/>
        </w:tabs>
        <w:spacing w:after="0" w:line="240" w:lineRule="auto"/>
        <w:ind w:right="-86"/>
        <w:jc w:val="center"/>
        <w:rPr>
          <w:rFonts w:ascii="Times New Roman" w:hAnsi="Times New Roman"/>
          <w:b/>
          <w:color w:val="FF0000"/>
          <w:sz w:val="28"/>
          <w:szCs w:val="28"/>
        </w:rPr>
      </w:pPr>
    </w:p>
    <w:sectPr w:rsidR="00A4061F" w:rsidRPr="00C81954" w:rsidSect="00611532">
      <w:footerReference w:type="default" r:id="rId10"/>
      <w:footerReference w:type="first" r:id="rId11"/>
      <w:type w:val="continuous"/>
      <w:pgSz w:w="11906" w:h="16838"/>
      <w:pgMar w:top="1134" w:right="567" w:bottom="1134" w:left="1701"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C5C" w:rsidRDefault="00B66C5C" w:rsidP="00A904E4">
      <w:r>
        <w:separator/>
      </w:r>
    </w:p>
  </w:endnote>
  <w:endnote w:type="continuationSeparator" w:id="0">
    <w:p w:rsidR="00B66C5C" w:rsidRDefault="00B66C5C" w:rsidP="00A9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G Times">
    <w:charset w:val="00"/>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C8" w:rsidRPr="00CC4348" w:rsidRDefault="003F26C8" w:rsidP="007F7C0D">
    <w:pPr>
      <w:pStyle w:val="af0"/>
      <w:rPr>
        <w:sz w:val="20"/>
        <w:szCs w:val="20"/>
      </w:rPr>
    </w:pPr>
  </w:p>
  <w:p w:rsidR="003F26C8" w:rsidRDefault="003F26C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C8" w:rsidRPr="002B278C" w:rsidRDefault="003F26C8">
    <w:pPr>
      <w:pStyle w:val="af0"/>
      <w:jc w:val="right"/>
      <w:rPr>
        <w:sz w:val="20"/>
        <w:szCs w:val="20"/>
      </w:rPr>
    </w:pPr>
  </w:p>
  <w:p w:rsidR="003F26C8" w:rsidRDefault="003F26C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C5C" w:rsidRDefault="00B66C5C" w:rsidP="00A904E4">
      <w:r>
        <w:separator/>
      </w:r>
    </w:p>
  </w:footnote>
  <w:footnote w:type="continuationSeparator" w:id="0">
    <w:p w:rsidR="00B66C5C" w:rsidRDefault="00B66C5C" w:rsidP="00A90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1273B"/>
    <w:multiLevelType w:val="hybridMultilevel"/>
    <w:tmpl w:val="EC9CA5DA"/>
    <w:lvl w:ilvl="0" w:tplc="2DA431EE">
      <w:start w:val="1"/>
      <w:numFmt w:val="decimal"/>
      <w:lvlText w:val="%1."/>
      <w:lvlJc w:val="left"/>
      <w:pPr>
        <w:tabs>
          <w:tab w:val="num" w:pos="1620"/>
        </w:tabs>
        <w:ind w:left="16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6B253083"/>
    <w:multiLevelType w:val="multilevel"/>
    <w:tmpl w:val="9D2AC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E4"/>
    <w:rsid w:val="00001F48"/>
    <w:rsid w:val="000162D6"/>
    <w:rsid w:val="00032FB6"/>
    <w:rsid w:val="0004746E"/>
    <w:rsid w:val="00050D1A"/>
    <w:rsid w:val="00065B0F"/>
    <w:rsid w:val="000668E1"/>
    <w:rsid w:val="00070547"/>
    <w:rsid w:val="0007157A"/>
    <w:rsid w:val="00076299"/>
    <w:rsid w:val="00082892"/>
    <w:rsid w:val="0008364E"/>
    <w:rsid w:val="000A258D"/>
    <w:rsid w:val="000B1FD3"/>
    <w:rsid w:val="000C505B"/>
    <w:rsid w:val="000E3284"/>
    <w:rsid w:val="00123573"/>
    <w:rsid w:val="001356E0"/>
    <w:rsid w:val="00160FB2"/>
    <w:rsid w:val="00177892"/>
    <w:rsid w:val="001807E9"/>
    <w:rsid w:val="00185ECA"/>
    <w:rsid w:val="002004A5"/>
    <w:rsid w:val="00203C38"/>
    <w:rsid w:val="0022764E"/>
    <w:rsid w:val="00236D16"/>
    <w:rsid w:val="002825E8"/>
    <w:rsid w:val="00287C82"/>
    <w:rsid w:val="0029556F"/>
    <w:rsid w:val="002A2E6D"/>
    <w:rsid w:val="002D1A07"/>
    <w:rsid w:val="002E00C6"/>
    <w:rsid w:val="00306CAC"/>
    <w:rsid w:val="003103A9"/>
    <w:rsid w:val="003205FA"/>
    <w:rsid w:val="00346D1E"/>
    <w:rsid w:val="00360568"/>
    <w:rsid w:val="003820C3"/>
    <w:rsid w:val="00385DEA"/>
    <w:rsid w:val="00393E4F"/>
    <w:rsid w:val="003976E1"/>
    <w:rsid w:val="003A5339"/>
    <w:rsid w:val="003C078D"/>
    <w:rsid w:val="003E3864"/>
    <w:rsid w:val="003F26C8"/>
    <w:rsid w:val="003F28A7"/>
    <w:rsid w:val="003F59C1"/>
    <w:rsid w:val="00403651"/>
    <w:rsid w:val="00416D47"/>
    <w:rsid w:val="00424B7A"/>
    <w:rsid w:val="0042527A"/>
    <w:rsid w:val="00463110"/>
    <w:rsid w:val="00467E4D"/>
    <w:rsid w:val="004722BD"/>
    <w:rsid w:val="004D2972"/>
    <w:rsid w:val="004E6E6E"/>
    <w:rsid w:val="00501838"/>
    <w:rsid w:val="00534CDE"/>
    <w:rsid w:val="00540362"/>
    <w:rsid w:val="005573E1"/>
    <w:rsid w:val="00580665"/>
    <w:rsid w:val="00592480"/>
    <w:rsid w:val="005B281C"/>
    <w:rsid w:val="00611532"/>
    <w:rsid w:val="00620985"/>
    <w:rsid w:val="00625DAF"/>
    <w:rsid w:val="006347D7"/>
    <w:rsid w:val="00636B19"/>
    <w:rsid w:val="00644194"/>
    <w:rsid w:val="0064555A"/>
    <w:rsid w:val="006605B2"/>
    <w:rsid w:val="00684698"/>
    <w:rsid w:val="006A79A8"/>
    <w:rsid w:val="006B2EC1"/>
    <w:rsid w:val="006D6F36"/>
    <w:rsid w:val="006F66E1"/>
    <w:rsid w:val="00704735"/>
    <w:rsid w:val="00722166"/>
    <w:rsid w:val="007413F8"/>
    <w:rsid w:val="00770B7F"/>
    <w:rsid w:val="00797351"/>
    <w:rsid w:val="007A6B56"/>
    <w:rsid w:val="007D7AF8"/>
    <w:rsid w:val="007F7C0D"/>
    <w:rsid w:val="00810BFE"/>
    <w:rsid w:val="00813643"/>
    <w:rsid w:val="008548EF"/>
    <w:rsid w:val="008A66C0"/>
    <w:rsid w:val="008D1DAF"/>
    <w:rsid w:val="008F0C88"/>
    <w:rsid w:val="00911C6A"/>
    <w:rsid w:val="009151D3"/>
    <w:rsid w:val="00915C10"/>
    <w:rsid w:val="0091710A"/>
    <w:rsid w:val="00952198"/>
    <w:rsid w:val="0098651F"/>
    <w:rsid w:val="00992E0C"/>
    <w:rsid w:val="00993CB2"/>
    <w:rsid w:val="009E0BAE"/>
    <w:rsid w:val="009E7E27"/>
    <w:rsid w:val="009E7EB7"/>
    <w:rsid w:val="009F0119"/>
    <w:rsid w:val="00A20666"/>
    <w:rsid w:val="00A2222F"/>
    <w:rsid w:val="00A4061F"/>
    <w:rsid w:val="00A45293"/>
    <w:rsid w:val="00A610F7"/>
    <w:rsid w:val="00A73A77"/>
    <w:rsid w:val="00A904E4"/>
    <w:rsid w:val="00AA14B6"/>
    <w:rsid w:val="00AA3DF4"/>
    <w:rsid w:val="00AB3EB8"/>
    <w:rsid w:val="00AC3F8C"/>
    <w:rsid w:val="00AE0AEA"/>
    <w:rsid w:val="00B0429F"/>
    <w:rsid w:val="00B075A4"/>
    <w:rsid w:val="00B15204"/>
    <w:rsid w:val="00B40DE7"/>
    <w:rsid w:val="00B66C5C"/>
    <w:rsid w:val="00B67FC4"/>
    <w:rsid w:val="00B84034"/>
    <w:rsid w:val="00BA0EAB"/>
    <w:rsid w:val="00BB3C41"/>
    <w:rsid w:val="00BD0C36"/>
    <w:rsid w:val="00BF5CCC"/>
    <w:rsid w:val="00C02F7D"/>
    <w:rsid w:val="00C135F0"/>
    <w:rsid w:val="00C1599B"/>
    <w:rsid w:val="00C83BBC"/>
    <w:rsid w:val="00CA1B73"/>
    <w:rsid w:val="00CA4199"/>
    <w:rsid w:val="00CE7FCB"/>
    <w:rsid w:val="00D033EE"/>
    <w:rsid w:val="00D11D6A"/>
    <w:rsid w:val="00D17DEF"/>
    <w:rsid w:val="00D20323"/>
    <w:rsid w:val="00D2325B"/>
    <w:rsid w:val="00D31B87"/>
    <w:rsid w:val="00D33CCE"/>
    <w:rsid w:val="00D34109"/>
    <w:rsid w:val="00D7036F"/>
    <w:rsid w:val="00D7581D"/>
    <w:rsid w:val="00D90CFB"/>
    <w:rsid w:val="00D91609"/>
    <w:rsid w:val="00D9449C"/>
    <w:rsid w:val="00DA5255"/>
    <w:rsid w:val="00DB6851"/>
    <w:rsid w:val="00DC5A41"/>
    <w:rsid w:val="00DE1E8D"/>
    <w:rsid w:val="00E14B49"/>
    <w:rsid w:val="00E26288"/>
    <w:rsid w:val="00E40AE6"/>
    <w:rsid w:val="00E63BB7"/>
    <w:rsid w:val="00E914E0"/>
    <w:rsid w:val="00EA13E9"/>
    <w:rsid w:val="00EA4C16"/>
    <w:rsid w:val="00EC753B"/>
    <w:rsid w:val="00ED73EF"/>
    <w:rsid w:val="00EF2C7E"/>
    <w:rsid w:val="00EF3E0C"/>
    <w:rsid w:val="00EF6EAB"/>
    <w:rsid w:val="00F17B21"/>
    <w:rsid w:val="00F76A0E"/>
    <w:rsid w:val="00FC1D23"/>
    <w:rsid w:val="00FE3C8A"/>
    <w:rsid w:val="00FE5F1E"/>
    <w:rsid w:val="00FF4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329D34-50E0-4767-816F-25B2011A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4E4"/>
    <w:rPr>
      <w:rFonts w:ascii="Arial" w:eastAsia="Calibri" w:hAnsi="Arial" w:cs="Times New Roman"/>
      <w:sz w:val="26"/>
    </w:rPr>
  </w:style>
  <w:style w:type="paragraph" w:styleId="4">
    <w:name w:val="heading 4"/>
    <w:basedOn w:val="a"/>
    <w:next w:val="a"/>
    <w:link w:val="40"/>
    <w:qFormat/>
    <w:rsid w:val="00952198"/>
    <w:pPr>
      <w:keepNext/>
      <w:spacing w:after="0" w:line="240" w:lineRule="auto"/>
      <w:jc w:val="center"/>
      <w:outlineLvl w:val="3"/>
    </w:pPr>
    <w:rPr>
      <w:rFonts w:ascii="Times New Roman" w:eastAsia="Times New Roman" w:hAnsi="Times New Roman"/>
      <w:sz w:val="40"/>
      <w:szCs w:val="20"/>
      <w:lang w:eastAsia="ru-RU"/>
    </w:rPr>
  </w:style>
  <w:style w:type="paragraph" w:styleId="5">
    <w:name w:val="heading 5"/>
    <w:basedOn w:val="a"/>
    <w:next w:val="a"/>
    <w:link w:val="50"/>
    <w:qFormat/>
    <w:rsid w:val="00952198"/>
    <w:pPr>
      <w:keepNext/>
      <w:spacing w:after="0" w:line="240" w:lineRule="auto"/>
      <w:jc w:val="both"/>
      <w:outlineLvl w:val="4"/>
    </w:pPr>
    <w:rPr>
      <w:rFonts w:eastAsia="Times New Roman"/>
      <w:b/>
      <w:sz w:val="24"/>
      <w:szCs w:val="20"/>
      <w:lang w:eastAsia="ru-RU"/>
    </w:rPr>
  </w:style>
  <w:style w:type="paragraph" w:styleId="9">
    <w:name w:val="heading 9"/>
    <w:basedOn w:val="a"/>
    <w:next w:val="a"/>
    <w:link w:val="90"/>
    <w:qFormat/>
    <w:rsid w:val="00952198"/>
    <w:pPr>
      <w:keepNext/>
      <w:spacing w:after="0" w:line="240" w:lineRule="auto"/>
      <w:outlineLvl w:val="8"/>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A904E4"/>
    <w:rPr>
      <w:color w:val="0000FF"/>
      <w:u w:val="single"/>
    </w:rPr>
  </w:style>
  <w:style w:type="character" w:customStyle="1" w:styleId="a4">
    <w:name w:val="Текст выноски Знак"/>
    <w:basedOn w:val="a0"/>
    <w:qFormat/>
    <w:rsid w:val="00A904E4"/>
    <w:rPr>
      <w:rFonts w:ascii="Arial" w:hAnsi="Arial" w:cs="Arial"/>
      <w:sz w:val="16"/>
      <w:szCs w:val="16"/>
    </w:rPr>
  </w:style>
  <w:style w:type="character" w:customStyle="1" w:styleId="a5">
    <w:name w:val="Верхний колонтитул Знак"/>
    <w:basedOn w:val="a0"/>
    <w:qFormat/>
    <w:rsid w:val="00A904E4"/>
    <w:rPr>
      <w:rFonts w:ascii="Arial" w:hAnsi="Arial"/>
      <w:sz w:val="26"/>
    </w:rPr>
  </w:style>
  <w:style w:type="character" w:customStyle="1" w:styleId="a6">
    <w:name w:val="Нижний колонтитул Знак"/>
    <w:basedOn w:val="a0"/>
    <w:qFormat/>
    <w:rsid w:val="00A904E4"/>
    <w:rPr>
      <w:rFonts w:ascii="Arial" w:hAnsi="Arial"/>
      <w:sz w:val="26"/>
    </w:rPr>
  </w:style>
  <w:style w:type="character" w:styleId="a7">
    <w:name w:val="page number"/>
    <w:basedOn w:val="a0"/>
    <w:rsid w:val="00A904E4"/>
  </w:style>
  <w:style w:type="character" w:customStyle="1" w:styleId="itemtext">
    <w:name w:val="itemtext"/>
    <w:basedOn w:val="a0"/>
    <w:qFormat/>
    <w:rsid w:val="00A904E4"/>
  </w:style>
  <w:style w:type="character" w:customStyle="1" w:styleId="a8">
    <w:name w:val="Текст сноски Знак"/>
    <w:basedOn w:val="a0"/>
    <w:uiPriority w:val="99"/>
    <w:qFormat/>
    <w:rsid w:val="00A904E4"/>
    <w:rPr>
      <w:rFonts w:ascii="Arial" w:hAnsi="Arial"/>
      <w:sz w:val="20"/>
      <w:szCs w:val="20"/>
    </w:rPr>
  </w:style>
  <w:style w:type="character" w:styleId="a9">
    <w:name w:val="footnote reference"/>
    <w:basedOn w:val="a0"/>
    <w:qFormat/>
    <w:rsid w:val="00A904E4"/>
    <w:rPr>
      <w:position w:val="22"/>
      <w:sz w:val="14"/>
    </w:rPr>
  </w:style>
  <w:style w:type="character" w:customStyle="1" w:styleId="WWCharLFO7LVL1">
    <w:name w:val="WW_CharLFO7LVL1"/>
    <w:qFormat/>
    <w:rsid w:val="00A904E4"/>
    <w:rPr>
      <w:b/>
      <w:sz w:val="24"/>
      <w:szCs w:val="24"/>
    </w:rPr>
  </w:style>
  <w:style w:type="character" w:customStyle="1" w:styleId="aa">
    <w:name w:val="Символ сноски"/>
    <w:qFormat/>
    <w:rsid w:val="00A904E4"/>
  </w:style>
  <w:style w:type="character" w:customStyle="1" w:styleId="-">
    <w:name w:val="Интернет-ссылка"/>
    <w:rsid w:val="00A904E4"/>
    <w:rPr>
      <w:color w:val="000080"/>
      <w:u w:val="single"/>
    </w:rPr>
  </w:style>
  <w:style w:type="character" w:customStyle="1" w:styleId="ab">
    <w:name w:val="Привязка концевой сноски"/>
    <w:rsid w:val="00A904E4"/>
    <w:rPr>
      <w:vertAlign w:val="superscript"/>
    </w:rPr>
  </w:style>
  <w:style w:type="character" w:customStyle="1" w:styleId="ac">
    <w:name w:val="Символы концевой сноски"/>
    <w:qFormat/>
    <w:rsid w:val="00A904E4"/>
  </w:style>
  <w:style w:type="paragraph" w:styleId="ad">
    <w:name w:val="List Paragraph"/>
    <w:basedOn w:val="a"/>
    <w:qFormat/>
    <w:rsid w:val="00A904E4"/>
    <w:pPr>
      <w:ind w:left="720"/>
    </w:pPr>
  </w:style>
  <w:style w:type="paragraph" w:styleId="ae">
    <w:name w:val="Balloon Text"/>
    <w:basedOn w:val="a"/>
    <w:link w:val="1"/>
    <w:qFormat/>
    <w:rsid w:val="00A904E4"/>
    <w:rPr>
      <w:rFonts w:cs="Arial"/>
      <w:sz w:val="16"/>
      <w:szCs w:val="16"/>
    </w:rPr>
  </w:style>
  <w:style w:type="character" w:customStyle="1" w:styleId="1">
    <w:name w:val="Текст выноски Знак1"/>
    <w:basedOn w:val="a0"/>
    <w:link w:val="ae"/>
    <w:rsid w:val="00A904E4"/>
    <w:rPr>
      <w:rFonts w:ascii="Arial" w:eastAsia="Calibri" w:hAnsi="Arial" w:cs="Arial"/>
      <w:sz w:val="16"/>
      <w:szCs w:val="16"/>
      <w:shd w:val="clear" w:color="auto" w:fill="FFFFFF"/>
    </w:rPr>
  </w:style>
  <w:style w:type="paragraph" w:customStyle="1" w:styleId="ConsPlusTitle">
    <w:name w:val="ConsPlusTitle"/>
    <w:qFormat/>
    <w:rsid w:val="00A904E4"/>
    <w:pPr>
      <w:keepNext/>
      <w:shd w:val="clear" w:color="auto" w:fill="FFFFFF"/>
      <w:suppressAutoHyphens/>
      <w:autoSpaceDE w:val="0"/>
      <w:spacing w:after="0" w:line="240" w:lineRule="auto"/>
    </w:pPr>
    <w:rPr>
      <w:rFonts w:ascii="Arial" w:eastAsia="Times New Roman" w:hAnsi="Arial" w:cs="Arial"/>
      <w:b/>
      <w:bCs/>
      <w:sz w:val="26"/>
      <w:szCs w:val="26"/>
      <w:lang w:eastAsia="ru-RU"/>
    </w:rPr>
  </w:style>
  <w:style w:type="paragraph" w:styleId="af">
    <w:name w:val="header"/>
    <w:basedOn w:val="a"/>
    <w:link w:val="10"/>
    <w:rsid w:val="00A904E4"/>
    <w:pPr>
      <w:tabs>
        <w:tab w:val="center" w:pos="4677"/>
        <w:tab w:val="right" w:pos="9355"/>
      </w:tabs>
    </w:pPr>
  </w:style>
  <w:style w:type="character" w:customStyle="1" w:styleId="10">
    <w:name w:val="Верхний колонтитул Знак1"/>
    <w:basedOn w:val="a0"/>
    <w:link w:val="af"/>
    <w:rsid w:val="00A904E4"/>
    <w:rPr>
      <w:rFonts w:ascii="Arial" w:eastAsia="Calibri" w:hAnsi="Arial" w:cs="Times New Roman"/>
      <w:sz w:val="26"/>
      <w:shd w:val="clear" w:color="auto" w:fill="FFFFFF"/>
    </w:rPr>
  </w:style>
  <w:style w:type="paragraph" w:styleId="af0">
    <w:name w:val="footer"/>
    <w:basedOn w:val="a"/>
    <w:link w:val="11"/>
    <w:rsid w:val="00A904E4"/>
    <w:pPr>
      <w:tabs>
        <w:tab w:val="center" w:pos="4677"/>
        <w:tab w:val="right" w:pos="9355"/>
      </w:tabs>
    </w:pPr>
  </w:style>
  <w:style w:type="character" w:customStyle="1" w:styleId="11">
    <w:name w:val="Нижний колонтитул Знак1"/>
    <w:basedOn w:val="a0"/>
    <w:link w:val="af0"/>
    <w:rsid w:val="00A904E4"/>
    <w:rPr>
      <w:rFonts w:ascii="Arial" w:eastAsia="Calibri" w:hAnsi="Arial" w:cs="Times New Roman"/>
      <w:sz w:val="26"/>
      <w:shd w:val="clear" w:color="auto" w:fill="FFFFFF"/>
    </w:rPr>
  </w:style>
  <w:style w:type="paragraph" w:customStyle="1" w:styleId="ConsPlusNonformat">
    <w:name w:val="ConsPlusNonformat"/>
    <w:qFormat/>
    <w:rsid w:val="00A904E4"/>
    <w:pPr>
      <w:keepNext/>
      <w:shd w:val="clear" w:color="auto" w:fill="FFFFFF"/>
      <w:suppressAutoHyphens/>
      <w:autoSpaceDE w:val="0"/>
      <w:spacing w:after="0" w:line="240" w:lineRule="auto"/>
    </w:pPr>
    <w:rPr>
      <w:rFonts w:ascii="Courier New" w:eastAsia="Calibri" w:hAnsi="Courier New" w:cs="Courier New"/>
      <w:sz w:val="20"/>
      <w:szCs w:val="20"/>
    </w:rPr>
  </w:style>
  <w:style w:type="paragraph" w:styleId="af1">
    <w:name w:val="No Spacing"/>
    <w:qFormat/>
    <w:rsid w:val="00A904E4"/>
    <w:pPr>
      <w:keepNext/>
      <w:shd w:val="clear" w:color="auto" w:fill="FFFFFF"/>
      <w:suppressAutoHyphens/>
      <w:autoSpaceDE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A904E4"/>
    <w:pPr>
      <w:keepNext/>
      <w:shd w:val="clear" w:color="auto" w:fill="FFFFFF"/>
      <w:suppressAutoHyphens/>
      <w:autoSpaceDE w:val="0"/>
      <w:spacing w:after="0" w:line="240" w:lineRule="auto"/>
    </w:pPr>
    <w:rPr>
      <w:rFonts w:ascii="Arial" w:eastAsia="Calibri" w:hAnsi="Arial" w:cs="Arial"/>
      <w:sz w:val="20"/>
      <w:szCs w:val="20"/>
    </w:rPr>
  </w:style>
  <w:style w:type="paragraph" w:customStyle="1" w:styleId="ConsTitle">
    <w:name w:val="ConsTitle"/>
    <w:qFormat/>
    <w:rsid w:val="00A904E4"/>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paragraph" w:styleId="af2">
    <w:name w:val="footnote text"/>
    <w:basedOn w:val="a"/>
    <w:link w:val="12"/>
    <w:uiPriority w:val="99"/>
    <w:qFormat/>
    <w:rsid w:val="00A904E4"/>
    <w:rPr>
      <w:sz w:val="20"/>
      <w:szCs w:val="20"/>
    </w:rPr>
  </w:style>
  <w:style w:type="character" w:customStyle="1" w:styleId="12">
    <w:name w:val="Текст сноски Знак1"/>
    <w:basedOn w:val="a0"/>
    <w:link w:val="af2"/>
    <w:uiPriority w:val="99"/>
    <w:rsid w:val="00A904E4"/>
    <w:rPr>
      <w:rFonts w:ascii="Arial" w:eastAsia="Calibri" w:hAnsi="Arial" w:cs="Times New Roman"/>
      <w:sz w:val="20"/>
      <w:szCs w:val="20"/>
      <w:shd w:val="clear" w:color="auto" w:fill="FFFFFF"/>
    </w:rPr>
  </w:style>
  <w:style w:type="paragraph" w:customStyle="1" w:styleId="af3">
    <w:name w:val="Сноска"/>
    <w:basedOn w:val="a"/>
    <w:rsid w:val="00A904E4"/>
    <w:pPr>
      <w:suppressLineNumbers/>
      <w:ind w:left="339" w:hanging="339"/>
    </w:pPr>
    <w:rPr>
      <w:sz w:val="20"/>
      <w:szCs w:val="20"/>
    </w:rPr>
  </w:style>
  <w:style w:type="paragraph" w:customStyle="1" w:styleId="af4">
    <w:name w:val="Содержимое таблицы"/>
    <w:basedOn w:val="a"/>
    <w:qFormat/>
    <w:rsid w:val="00A904E4"/>
    <w:pPr>
      <w:suppressLineNumbers/>
    </w:pPr>
  </w:style>
  <w:style w:type="paragraph" w:customStyle="1" w:styleId="Standard">
    <w:name w:val="Standard"/>
    <w:rsid w:val="00722166"/>
    <w:pPr>
      <w:suppressAutoHyphens/>
      <w:autoSpaceDN w:val="0"/>
      <w:spacing w:after="0" w:line="240" w:lineRule="auto"/>
      <w:textAlignment w:val="baseline"/>
    </w:pPr>
    <w:rPr>
      <w:rFonts w:ascii="Century" w:eastAsia="Times New Roman" w:hAnsi="Century" w:cs="CG Times"/>
      <w:kern w:val="3"/>
      <w:sz w:val="20"/>
      <w:szCs w:val="20"/>
      <w:lang w:val="en-US" w:eastAsia="zh-CN"/>
    </w:rPr>
  </w:style>
  <w:style w:type="paragraph" w:customStyle="1" w:styleId="TableContents">
    <w:name w:val="Table Contents"/>
    <w:basedOn w:val="Standard"/>
    <w:rsid w:val="00722166"/>
    <w:pPr>
      <w:suppressLineNumbers/>
    </w:pPr>
  </w:style>
  <w:style w:type="paragraph" w:customStyle="1" w:styleId="af5">
    <w:name w:val="Знак"/>
    <w:basedOn w:val="a"/>
    <w:rsid w:val="00722166"/>
    <w:pPr>
      <w:spacing w:after="0" w:line="240" w:lineRule="auto"/>
    </w:pPr>
    <w:rPr>
      <w:rFonts w:ascii="Verdana" w:eastAsia="Times New Roman" w:hAnsi="Verdana" w:cs="Verdana"/>
      <w:sz w:val="20"/>
      <w:szCs w:val="20"/>
      <w:lang w:val="en-US"/>
    </w:rPr>
  </w:style>
  <w:style w:type="character" w:customStyle="1" w:styleId="40">
    <w:name w:val="Заголовок 4 Знак"/>
    <w:basedOn w:val="a0"/>
    <w:link w:val="4"/>
    <w:rsid w:val="00952198"/>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952198"/>
    <w:rPr>
      <w:rFonts w:ascii="Arial" w:eastAsia="Times New Roman" w:hAnsi="Arial" w:cs="Times New Roman"/>
      <w:b/>
      <w:sz w:val="24"/>
      <w:szCs w:val="20"/>
      <w:lang w:eastAsia="ru-RU"/>
    </w:rPr>
  </w:style>
  <w:style w:type="character" w:customStyle="1" w:styleId="90">
    <w:name w:val="Заголовок 9 Знак"/>
    <w:basedOn w:val="a0"/>
    <w:link w:val="9"/>
    <w:rsid w:val="00952198"/>
    <w:rPr>
      <w:rFonts w:ascii="Arial" w:eastAsia="Times New Roman" w:hAnsi="Arial" w:cs="Times New Roman"/>
      <w:sz w:val="28"/>
      <w:szCs w:val="20"/>
      <w:lang w:eastAsia="ru-RU"/>
    </w:rPr>
  </w:style>
  <w:style w:type="paragraph" w:styleId="3">
    <w:name w:val="Body Text 3"/>
    <w:basedOn w:val="a"/>
    <w:link w:val="30"/>
    <w:rsid w:val="00952198"/>
    <w:pPr>
      <w:spacing w:after="0" w:line="240" w:lineRule="auto"/>
      <w:jc w:val="both"/>
    </w:pPr>
    <w:rPr>
      <w:rFonts w:ascii="Times New Roman" w:eastAsia="Times New Roman" w:hAnsi="Times New Roman"/>
      <w:sz w:val="20"/>
      <w:szCs w:val="20"/>
      <w:lang w:eastAsia="ru-RU"/>
    </w:rPr>
  </w:style>
  <w:style w:type="character" w:customStyle="1" w:styleId="30">
    <w:name w:val="Основной текст 3 Знак"/>
    <w:basedOn w:val="a0"/>
    <w:link w:val="3"/>
    <w:rsid w:val="00952198"/>
    <w:rPr>
      <w:rFonts w:ascii="Times New Roman" w:eastAsia="Times New Roman" w:hAnsi="Times New Roman" w:cs="Times New Roman"/>
      <w:sz w:val="20"/>
      <w:szCs w:val="20"/>
      <w:lang w:eastAsia="ru-RU"/>
    </w:rPr>
  </w:style>
  <w:style w:type="paragraph" w:customStyle="1" w:styleId="ConsNonformat">
    <w:name w:val="ConsNonformat"/>
    <w:rsid w:val="009521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8">
    <w:name w:val="Style8"/>
    <w:basedOn w:val="a"/>
    <w:rsid w:val="00A4061F"/>
    <w:pPr>
      <w:widowControl w:val="0"/>
      <w:autoSpaceDE w:val="0"/>
      <w:autoSpaceDN w:val="0"/>
      <w:adjustRightInd w:val="0"/>
      <w:spacing w:after="0" w:line="324" w:lineRule="exact"/>
      <w:ind w:firstLine="710"/>
      <w:jc w:val="both"/>
    </w:pPr>
    <w:rPr>
      <w:rFonts w:ascii="Calibri" w:eastAsia="Times New Roman" w:hAnsi="Calibri" w:cs="Calibri"/>
      <w:sz w:val="24"/>
      <w:szCs w:val="24"/>
      <w:lang w:eastAsia="ru-RU"/>
    </w:rPr>
  </w:style>
  <w:style w:type="character" w:customStyle="1" w:styleId="2">
    <w:name w:val="Основной шрифт абзаца2"/>
    <w:rsid w:val="00A4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31DC496F0F533D24B29389A823AFE10B44E1C0C9351942191F7625BF5F9D52A8F99F26CF15E50D375444E52BD2DK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DF4BC-34CB-4CF6-BED3-0E908F53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10514</Words>
  <Characters>59935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2020-06-04T10:14:00Z</cp:lastPrinted>
  <dcterms:created xsi:type="dcterms:W3CDTF">2020-07-02T07:59:00Z</dcterms:created>
  <dcterms:modified xsi:type="dcterms:W3CDTF">2020-07-28T10:41:00Z</dcterms:modified>
</cp:coreProperties>
</file>