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3920CC">
      <w:pPr>
        <w:pStyle w:val="a3"/>
        <w:spacing w:after="0" w:line="240" w:lineRule="auto"/>
        <w:ind w:firstLine="709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3920CC" w:rsidRPr="003920CC">
        <w:t>Об утверждении Порядка возмещения недополученных доходов перевозчикам, осуществляющим регулярные перевозки пассажиров и багажа автомобильным транспортом общего пользования по муниципальным и межмуниципальным маршрутам по регулируемым тарифам, в период режима повышенной готовн</w:t>
      </w:r>
      <w:bookmarkStart w:id="0" w:name="_GoBack"/>
      <w:bookmarkEnd w:id="0"/>
      <w:r w:rsidR="003920CC" w:rsidRPr="003920CC">
        <w:t>ости в Тюменской области</w:t>
      </w:r>
      <w:r w:rsidR="00AC5FF4" w:rsidRPr="00AC5FF4">
        <w:t>».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7632DD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 w:rsidR="003920CC">
        <w:rPr>
          <w:color w:val="000000"/>
          <w:sz w:val="22"/>
          <w:szCs w:val="22"/>
        </w:rPr>
        <w:t>11</w:t>
      </w:r>
      <w:r w:rsidR="00C049FD">
        <w:rPr>
          <w:color w:val="000000"/>
          <w:sz w:val="22"/>
          <w:szCs w:val="22"/>
        </w:rPr>
        <w:t xml:space="preserve">» </w:t>
      </w:r>
      <w:r w:rsidR="003920CC">
        <w:rPr>
          <w:color w:val="000000"/>
          <w:sz w:val="22"/>
          <w:szCs w:val="22"/>
        </w:rPr>
        <w:t>июня</w:t>
      </w:r>
      <w:r w:rsidR="00C049FD">
        <w:rPr>
          <w:color w:val="000000"/>
          <w:sz w:val="22"/>
          <w:szCs w:val="22"/>
        </w:rPr>
        <w:t xml:space="preserve"> 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20CC"/>
    <w:rsid w:val="00441029"/>
    <w:rsid w:val="00470EC0"/>
    <w:rsid w:val="004A0E7E"/>
    <w:rsid w:val="005E73D6"/>
    <w:rsid w:val="0069679F"/>
    <w:rsid w:val="006D5BDD"/>
    <w:rsid w:val="00736EF0"/>
    <w:rsid w:val="007632DD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29</cp:revision>
  <dcterms:created xsi:type="dcterms:W3CDTF">2017-12-21T11:04:00Z</dcterms:created>
  <dcterms:modified xsi:type="dcterms:W3CDTF">2020-05-22T05:16:00Z</dcterms:modified>
</cp:coreProperties>
</file>