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301AB" w:rsidRDefault="00A301AB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</w:p>
    <w:p w:rsidR="00C7363B" w:rsidRDefault="00C7363B" w:rsidP="00A301AB">
      <w:pPr>
        <w:pStyle w:val="a3"/>
        <w:spacing w:before="0" w:beforeAutospacing="0" w:after="0" w:line="240" w:lineRule="auto"/>
        <w:jc w:val="center"/>
      </w:pPr>
      <w:r w:rsidRPr="00C7363B">
        <w:t xml:space="preserve">проект </w:t>
      </w:r>
      <w:r w:rsidR="00A301AB" w:rsidRPr="00A301AB">
        <w:t>постановления Администрации города Тобольска «О внесении  изменений  в Административный регламент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города Тобольска от 24.04.2019 №30»</w:t>
      </w:r>
    </w:p>
    <w:p w:rsidR="00A301AB" w:rsidRDefault="00A301AB" w:rsidP="00A301AB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4F20F7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E04B73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6</w:t>
      </w:r>
      <w:bookmarkStart w:id="0" w:name="_GoBack"/>
      <w:bookmarkEnd w:id="0"/>
      <w:r w:rsidR="00FD0CC6">
        <w:rPr>
          <w:color w:val="000000"/>
          <w:sz w:val="22"/>
          <w:szCs w:val="22"/>
        </w:rPr>
        <w:t xml:space="preserve">» </w:t>
      </w:r>
      <w:r w:rsidR="0025148F">
        <w:rPr>
          <w:color w:val="000000"/>
          <w:sz w:val="22"/>
          <w:szCs w:val="22"/>
        </w:rPr>
        <w:t xml:space="preserve"> августа 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5148F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4F20F7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301AB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36</cp:revision>
  <dcterms:created xsi:type="dcterms:W3CDTF">2017-12-21T11:04:00Z</dcterms:created>
  <dcterms:modified xsi:type="dcterms:W3CDTF">2019-07-16T06:48:00Z</dcterms:modified>
</cp:coreProperties>
</file>