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114300" distR="114300" simplePos="0" relativeHeight="251730944" behindDoc="1" locked="0" layoutInCell="1" allowOverlap="1">
            <wp:simplePos x="0" y="0"/>
            <wp:positionH relativeFrom="column">
              <wp:posOffset>2612390</wp:posOffset>
            </wp:positionH>
            <wp:positionV relativeFrom="paragraph">
              <wp:posOffset>-164465</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688" name="Рисунок 68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
                    <pic:cNvPicPr>
                      <a:picLocks noChangeAspect="1" noChangeArrowheads="1"/>
                    </pic:cNvPicPr>
                  </pic:nvPicPr>
                  <pic:blipFill>
                    <a:blip r:embed="rId9" cstate="print">
                      <a:clrChange>
                        <a:clrFrom>
                          <a:srgbClr val="FFFFFF"/>
                        </a:clrFrom>
                        <a:clrTo>
                          <a:srgbClr val="FFFFFF">
                            <a:alpha val="0"/>
                          </a:srgbClr>
                        </a:clrTo>
                      </a:clrChange>
                      <a:lum bright="-96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righ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Проект</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b/>
          <w:sz w:val="38"/>
          <w:szCs w:val="38"/>
          <w:lang w:eastAsia="ru-RU"/>
        </w:rPr>
      </w:pPr>
      <w:r w:rsidRPr="006E0703">
        <w:rPr>
          <w:rFonts w:ascii="Times New Roman" w:eastAsia="Times New Roman" w:hAnsi="Times New Roman"/>
          <w:b/>
          <w:sz w:val="38"/>
          <w:szCs w:val="38"/>
          <w:lang w:eastAsia="ru-RU"/>
        </w:rPr>
        <w:t>АДМИНИСТРАЦИЯ ГОРОДА ТОБОЛЬСКА</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65405</wp:posOffset>
                </wp:positionV>
                <wp:extent cx="5943600" cy="0"/>
                <wp:effectExtent l="32385" t="28575" r="34290" b="28575"/>
                <wp:wrapNone/>
                <wp:docPr id="687" name="Прямая соединительная линия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4238E" id="Прямая соединительная линия 68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" strokeweight="4.5pt">
                <v:stroke linestyle="thickThin"/>
              </v:line>
            </w:pict>
          </mc:Fallback>
        </mc:AlternateContent>
      </w:r>
      <w:r w:rsidRPr="006E0703">
        <w:rPr>
          <w:rFonts w:ascii="Times New Roman" w:eastAsia="Times New Roman" w:hAnsi="Times New Roman"/>
          <w:noProof/>
          <w:sz w:val="20"/>
          <w:szCs w:val="20"/>
          <w:lang w:eastAsia="ru-RU"/>
        </w:rPr>
        <w:t xml:space="preserve"> </w:t>
      </w: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исх. № ______                                                                                    от _________</w:t>
      </w:r>
    </w:p>
    <w:p w:rsidR="006E0703" w:rsidRPr="006E0703" w:rsidRDefault="006E0703" w:rsidP="006E0703">
      <w:pPr>
        <w:keepNext w:val="0"/>
        <w:shd w:val="clear" w:color="auto" w:fill="auto"/>
        <w:tabs>
          <w:tab w:val="center" w:pos="4674"/>
          <w:tab w:val="left" w:pos="8070"/>
        </w:tabs>
        <w:suppressAutoHyphens w:val="0"/>
        <w:ind w:firstLine="0"/>
        <w:jc w:val="center"/>
        <w:rPr>
          <w:rFonts w:ascii="Times New Roman" w:eastAsia="Times New Roman" w:hAnsi="Times New Roman"/>
          <w:b/>
          <w:sz w:val="28"/>
          <w:szCs w:val="28"/>
          <w:lang w:eastAsia="ru-RU"/>
        </w:rPr>
      </w:pPr>
    </w:p>
    <w:p w:rsidR="006E0703" w:rsidRPr="006E0703" w:rsidRDefault="006E0703" w:rsidP="006E0703">
      <w:pPr>
        <w:keepNext w:val="0"/>
        <w:shd w:val="clear" w:color="auto" w:fill="auto"/>
        <w:tabs>
          <w:tab w:val="center" w:pos="4674"/>
          <w:tab w:val="left" w:pos="8070"/>
        </w:tabs>
        <w:suppressAutoHyphens w:val="0"/>
        <w:ind w:firstLine="0"/>
        <w:jc w:val="center"/>
        <w:rPr>
          <w:rFonts w:ascii="Times New Roman" w:eastAsia="Times New Roman" w:hAnsi="Times New Roman"/>
          <w:b/>
          <w:sz w:val="40"/>
          <w:szCs w:val="40"/>
          <w:lang w:eastAsia="ru-RU"/>
        </w:rPr>
      </w:pPr>
      <w:r w:rsidRPr="006E0703">
        <w:rPr>
          <w:rFonts w:ascii="Times New Roman" w:eastAsia="Times New Roman" w:hAnsi="Times New Roman"/>
          <w:b/>
          <w:sz w:val="40"/>
          <w:szCs w:val="40"/>
          <w:lang w:eastAsia="ru-RU"/>
        </w:rPr>
        <w:t>ПОСТАНОВЛЕНИЕ</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rPr>
          <w:rFonts w:ascii="Times New Roman" w:eastAsia="Times New Roman" w:hAnsi="Times New Roman"/>
          <w:b/>
          <w:sz w:val="20"/>
          <w:szCs w:val="20"/>
          <w:lang w:eastAsia="ru-RU"/>
        </w:rPr>
      </w:pPr>
      <w:r w:rsidRPr="006E0703">
        <w:rPr>
          <w:rFonts w:ascii="Times New Roman" w:eastAsia="Times New Roman" w:hAnsi="Times New Roman"/>
          <w:b/>
          <w:sz w:val="28"/>
          <w:szCs w:val="20"/>
          <w:lang w:eastAsia="ru-RU"/>
        </w:rPr>
        <w:t>____________________2019г.                                                            №_________</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b/>
          <w:sz w:val="28"/>
          <w:szCs w:val="28"/>
          <w:lang w:eastAsia="ru-RU"/>
        </w:rPr>
      </w:pPr>
    </w:p>
    <w:p w:rsidR="006E0703" w:rsidRPr="006E0703" w:rsidRDefault="006E0703" w:rsidP="006E0703">
      <w:pPr>
        <w:keepNext w:val="0"/>
        <w:shd w:val="clear" w:color="auto" w:fill="auto"/>
        <w:tabs>
          <w:tab w:val="left" w:pos="5040"/>
        </w:tabs>
        <w:autoSpaceDN w:val="0"/>
        <w:ind w:firstLine="0"/>
        <w:jc w:val="center"/>
        <w:textAlignment w:val="baseline"/>
        <w:rPr>
          <w:rFonts w:ascii="Times New Roman" w:hAnsi="Times New Roman"/>
          <w:b/>
          <w:sz w:val="28"/>
          <w:szCs w:val="28"/>
        </w:rPr>
      </w:pPr>
      <w:r w:rsidRPr="006E0703">
        <w:rPr>
          <w:rFonts w:ascii="Times New Roman" w:hAnsi="Times New Roman"/>
          <w:b/>
          <w:sz w:val="28"/>
          <w:szCs w:val="28"/>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sz w:val="28"/>
          <w:szCs w:val="28"/>
          <w:highlight w:val="yellow"/>
          <w:lang w:eastAsia="ru-RU"/>
        </w:rPr>
      </w:pPr>
    </w:p>
    <w:p w:rsidR="006E0703" w:rsidRPr="006E0703" w:rsidRDefault="006E0703" w:rsidP="006E0703">
      <w:pPr>
        <w:keepNext w:val="0"/>
        <w:suppressAutoHyphens w:val="0"/>
        <w:outlineLvl w:val="0"/>
        <w:rPr>
          <w:rFonts w:ascii="Times New Roman" w:eastAsia="Times New Roman" w:hAnsi="Times New Roman"/>
          <w:bCs/>
          <w:kern w:val="36"/>
          <w:sz w:val="27"/>
          <w:szCs w:val="27"/>
          <w:lang w:val="x-none" w:eastAsia="x-none"/>
        </w:rPr>
      </w:pPr>
      <w:r w:rsidRPr="006E0703">
        <w:rPr>
          <w:rFonts w:ascii="Times New Roman" w:eastAsia="Times New Roman" w:hAnsi="Times New Roman"/>
          <w:bCs/>
          <w:kern w:val="36"/>
          <w:sz w:val="28"/>
          <w:szCs w:val="28"/>
          <w:lang w:val="x-none" w:eastAsia="x-none"/>
        </w:rPr>
        <w:t xml:space="preserve">В соответствии со ст. 16 Федерального закона от 06.10.2003 </w:t>
      </w:r>
      <w:r w:rsidRPr="006E0703">
        <w:rPr>
          <w:rFonts w:ascii="Times New Roman" w:eastAsia="Times New Roman" w:hAnsi="Times New Roman"/>
          <w:bCs/>
          <w:kern w:val="36"/>
          <w:sz w:val="28"/>
          <w:szCs w:val="28"/>
          <w:lang w:eastAsia="x-none"/>
        </w:rPr>
        <w:t>№</w:t>
      </w:r>
      <w:r w:rsidRPr="006E0703">
        <w:rPr>
          <w:rFonts w:ascii="Times New Roman" w:eastAsia="Times New Roman" w:hAnsi="Times New Roman"/>
          <w:bCs/>
          <w:kern w:val="36"/>
          <w:sz w:val="28"/>
          <w:szCs w:val="28"/>
          <w:lang w:val="x-none" w:eastAsia="x-none"/>
        </w:rPr>
        <w:t xml:space="preserve">131-ФЗ </w:t>
      </w:r>
      <w:r w:rsidRPr="006E0703">
        <w:rPr>
          <w:rFonts w:ascii="Times New Roman" w:eastAsia="Times New Roman" w:hAnsi="Times New Roman"/>
          <w:bCs/>
          <w:kern w:val="36"/>
          <w:sz w:val="28"/>
          <w:szCs w:val="28"/>
          <w:lang w:eastAsia="x-none"/>
        </w:rPr>
        <w:t>«</w:t>
      </w:r>
      <w:r w:rsidRPr="006E0703">
        <w:rPr>
          <w:rFonts w:ascii="Times New Roman" w:eastAsia="Times New Roman" w:hAnsi="Times New Roman"/>
          <w:bCs/>
          <w:kern w:val="36"/>
          <w:sz w:val="28"/>
          <w:szCs w:val="28"/>
          <w:lang w:val="x-none" w:eastAsia="x-none"/>
        </w:rPr>
        <w:t>Об общих принципах организации местного самоуправления в Российской Федерации</w:t>
      </w:r>
      <w:r w:rsidRPr="006E0703">
        <w:rPr>
          <w:rFonts w:ascii="Times New Roman" w:eastAsia="Times New Roman" w:hAnsi="Times New Roman"/>
          <w:bCs/>
          <w:kern w:val="36"/>
          <w:sz w:val="28"/>
          <w:szCs w:val="28"/>
          <w:lang w:eastAsia="x-none"/>
        </w:rPr>
        <w:t>»</w:t>
      </w:r>
      <w:r w:rsidRPr="006E0703">
        <w:rPr>
          <w:rFonts w:ascii="Times New Roman" w:eastAsia="Times New Roman" w:hAnsi="Times New Roman"/>
          <w:b/>
          <w:bCs/>
          <w:kern w:val="36"/>
          <w:sz w:val="27"/>
          <w:szCs w:val="27"/>
          <w:lang w:val="x-none" w:eastAsia="x-none"/>
        </w:rPr>
        <w:t xml:space="preserve">, </w:t>
      </w:r>
      <w:r w:rsidRPr="006E0703">
        <w:rPr>
          <w:rFonts w:ascii="Times New Roman" w:eastAsia="Times New Roman" w:hAnsi="Times New Roman"/>
          <w:bCs/>
          <w:kern w:val="36"/>
          <w:sz w:val="27"/>
          <w:szCs w:val="27"/>
          <w:lang w:val="x-none" w:eastAsia="x-none"/>
        </w:rPr>
        <w:t>руководствуясь статьями 40, 44 Устава города Тобольска, Администрация города Тобольска</w:t>
      </w:r>
    </w:p>
    <w:p w:rsidR="006E0703" w:rsidRPr="006E0703" w:rsidRDefault="006E0703" w:rsidP="006E0703">
      <w:pPr>
        <w:keepNext w:val="0"/>
        <w:shd w:val="clear" w:color="auto" w:fill="auto"/>
        <w:autoSpaceDN w:val="0"/>
        <w:ind w:firstLine="720"/>
        <w:textAlignment w:val="baseline"/>
        <w:rPr>
          <w:rFonts w:ascii="Times New Roman" w:hAnsi="Times New Roman"/>
          <w:sz w:val="27"/>
          <w:szCs w:val="27"/>
        </w:rPr>
      </w:pPr>
      <w:r w:rsidRPr="006E0703">
        <w:rPr>
          <w:rFonts w:ascii="Times New Roman" w:hAnsi="Times New Roman"/>
          <w:sz w:val="27"/>
          <w:szCs w:val="27"/>
        </w:rPr>
        <w:t>ПОСТАНОВЛЯЕТ:</w:t>
      </w:r>
    </w:p>
    <w:p w:rsidR="006E0703" w:rsidRPr="006E0703" w:rsidRDefault="006E0703" w:rsidP="006E0703">
      <w:pPr>
        <w:keepNext w:val="0"/>
        <w:shd w:val="clear" w:color="auto" w:fill="auto"/>
        <w:autoSpaceDN w:val="0"/>
        <w:ind w:firstLine="720"/>
        <w:textAlignment w:val="baseline"/>
        <w:rPr>
          <w:rFonts w:ascii="Times New Roman" w:hAnsi="Times New Roman"/>
          <w:sz w:val="27"/>
          <w:szCs w:val="27"/>
        </w:rPr>
      </w:pPr>
    </w:p>
    <w:p w:rsidR="006E0703" w:rsidRPr="006E0703" w:rsidRDefault="006E0703" w:rsidP="006E0703">
      <w:pPr>
        <w:keepNext w:val="0"/>
        <w:shd w:val="clear" w:color="auto" w:fill="auto"/>
        <w:autoSpaceDN w:val="0"/>
        <w:ind w:firstLine="720"/>
        <w:textAlignment w:val="baseline"/>
        <w:rPr>
          <w:rFonts w:ascii="Times New Roman" w:hAnsi="Times New Roman"/>
          <w:color w:val="000000"/>
          <w:sz w:val="27"/>
          <w:szCs w:val="27"/>
        </w:rPr>
      </w:pPr>
      <w:r w:rsidRPr="006E0703">
        <w:rPr>
          <w:rFonts w:ascii="Times New Roman" w:hAnsi="Times New Roman"/>
          <w:color w:val="000000"/>
          <w:sz w:val="27"/>
          <w:szCs w:val="27"/>
        </w:rPr>
        <w:t>1.Утвердить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DC5C8F">
        <w:rPr>
          <w:rFonts w:ascii="Times New Roman" w:hAnsi="Times New Roman"/>
          <w:color w:val="000000"/>
          <w:sz w:val="27"/>
          <w:szCs w:val="27"/>
        </w:rPr>
        <w:t xml:space="preserve"> (прилагается)</w:t>
      </w:r>
      <w:r w:rsidRPr="006E0703">
        <w:rPr>
          <w:rFonts w:ascii="Times New Roman" w:hAnsi="Times New Roman"/>
          <w:color w:val="000000"/>
          <w:sz w:val="27"/>
          <w:szCs w:val="27"/>
        </w:rPr>
        <w:t>.</w:t>
      </w:r>
    </w:p>
    <w:p w:rsidR="006E0703" w:rsidRPr="006E0703" w:rsidRDefault="006E0703" w:rsidP="006E0703">
      <w:pPr>
        <w:keepNext w:val="0"/>
        <w:shd w:val="clear" w:color="auto" w:fill="auto"/>
        <w:autoSpaceDN w:val="0"/>
        <w:ind w:firstLine="720"/>
        <w:textAlignment w:val="baseline"/>
        <w:rPr>
          <w:rFonts w:ascii="Times New Roman" w:hAnsi="Times New Roman"/>
          <w:color w:val="000000"/>
          <w:sz w:val="27"/>
          <w:szCs w:val="27"/>
        </w:rPr>
      </w:pPr>
      <w:r w:rsidRPr="006E0703">
        <w:rPr>
          <w:rFonts w:ascii="Times New Roman" w:hAnsi="Times New Roman"/>
          <w:color w:val="000000"/>
          <w:sz w:val="27"/>
          <w:szCs w:val="27"/>
        </w:rPr>
        <w:t>2.Признать утратившим силу Постановление Администрации города Тобольска от 13.05.2016 №44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E0703" w:rsidRPr="006E0703" w:rsidRDefault="006E0703" w:rsidP="006E0703">
      <w:pPr>
        <w:keepNext w:val="0"/>
        <w:shd w:val="clear" w:color="auto" w:fill="auto"/>
        <w:suppressAutoHyphens w:val="0"/>
        <w:ind w:firstLine="720"/>
        <w:rPr>
          <w:rFonts w:ascii="Times New Roman" w:eastAsia="Times New Roman" w:hAnsi="Times New Roman"/>
          <w:sz w:val="27"/>
          <w:szCs w:val="27"/>
          <w:lang w:eastAsia="ru-RU"/>
        </w:rPr>
      </w:pPr>
      <w:r w:rsidRPr="006E0703">
        <w:rPr>
          <w:rFonts w:ascii="Times New Roman" w:eastAsia="Times New Roman" w:hAnsi="Times New Roman"/>
          <w:sz w:val="27"/>
          <w:szCs w:val="27"/>
          <w:lang w:eastAsia="ru-RU"/>
        </w:rPr>
        <w:t>3.Опубликовать постановление в газете «</w:t>
      </w:r>
      <w:proofErr w:type="gramStart"/>
      <w:r w:rsidRPr="006E0703">
        <w:rPr>
          <w:rFonts w:ascii="Times New Roman" w:eastAsia="Times New Roman" w:hAnsi="Times New Roman"/>
          <w:sz w:val="27"/>
          <w:szCs w:val="27"/>
          <w:lang w:eastAsia="ru-RU"/>
        </w:rPr>
        <w:t>Тобольская</w:t>
      </w:r>
      <w:proofErr w:type="gramEnd"/>
      <w:r w:rsidRPr="006E0703">
        <w:rPr>
          <w:rFonts w:ascii="Times New Roman" w:eastAsia="Times New Roman" w:hAnsi="Times New Roman"/>
          <w:sz w:val="27"/>
          <w:szCs w:val="27"/>
          <w:lang w:eastAsia="ru-RU"/>
        </w:rPr>
        <w:t xml:space="preserve"> правда» и разместить на официальном сайте муниципального образования город Тобольск на портале органов государственной власти Тюменской области (</w:t>
      </w:r>
      <w:hyperlink r:id="rId10" w:history="1">
        <w:r w:rsidRPr="006E0703">
          <w:rPr>
            <w:rFonts w:ascii="Times New Roman" w:eastAsia="Times New Roman" w:hAnsi="Times New Roman"/>
            <w:sz w:val="27"/>
            <w:szCs w:val="27"/>
            <w:lang w:val="en-US" w:eastAsia="ru-RU"/>
          </w:rPr>
          <w:t>www</w:t>
        </w:r>
        <w:r w:rsidRPr="006E0703">
          <w:rPr>
            <w:rFonts w:ascii="Times New Roman" w:eastAsia="Times New Roman" w:hAnsi="Times New Roman"/>
            <w:sz w:val="27"/>
            <w:szCs w:val="27"/>
            <w:lang w:eastAsia="ru-RU"/>
          </w:rPr>
          <w:t>.</w:t>
        </w:r>
        <w:r w:rsidRPr="006E0703">
          <w:rPr>
            <w:rFonts w:ascii="Times New Roman" w:eastAsia="Times New Roman" w:hAnsi="Times New Roman"/>
            <w:sz w:val="27"/>
            <w:szCs w:val="27"/>
            <w:lang w:val="en-US" w:eastAsia="ru-RU"/>
          </w:rPr>
          <w:t>tobolsk</w:t>
        </w:r>
        <w:r w:rsidRPr="006E0703">
          <w:rPr>
            <w:rFonts w:ascii="Times New Roman" w:eastAsia="Times New Roman" w:hAnsi="Times New Roman"/>
            <w:sz w:val="27"/>
            <w:szCs w:val="27"/>
            <w:lang w:eastAsia="ru-RU"/>
          </w:rPr>
          <w:t>.</w:t>
        </w:r>
        <w:r w:rsidRPr="006E0703">
          <w:rPr>
            <w:rFonts w:ascii="Times New Roman" w:eastAsia="Times New Roman" w:hAnsi="Times New Roman"/>
            <w:sz w:val="27"/>
            <w:szCs w:val="27"/>
            <w:lang w:val="en-US" w:eastAsia="ru-RU"/>
          </w:rPr>
          <w:t>admtyumen</w:t>
        </w:r>
        <w:r w:rsidRPr="006E0703">
          <w:rPr>
            <w:rFonts w:ascii="Times New Roman" w:eastAsia="Times New Roman" w:hAnsi="Times New Roman"/>
            <w:sz w:val="27"/>
            <w:szCs w:val="27"/>
            <w:lang w:eastAsia="ru-RU"/>
          </w:rPr>
          <w:t>.</w:t>
        </w:r>
        <w:r w:rsidRPr="006E0703">
          <w:rPr>
            <w:rFonts w:ascii="Times New Roman" w:eastAsia="Times New Roman" w:hAnsi="Times New Roman"/>
            <w:sz w:val="27"/>
            <w:szCs w:val="27"/>
            <w:lang w:val="en-US" w:eastAsia="ru-RU"/>
          </w:rPr>
          <w:t>ru</w:t>
        </w:r>
      </w:hyperlink>
      <w:r w:rsidRPr="006E0703">
        <w:rPr>
          <w:rFonts w:ascii="Times New Roman" w:eastAsia="Times New Roman" w:hAnsi="Times New Roman"/>
          <w:sz w:val="27"/>
          <w:szCs w:val="27"/>
          <w:lang w:eastAsia="ru-RU"/>
        </w:rPr>
        <w:t>) и Администрации города Тобольска (</w:t>
      </w:r>
      <w:hyperlink r:id="rId11" w:history="1">
        <w:r w:rsidRPr="006E0703">
          <w:rPr>
            <w:rFonts w:ascii="Times New Roman" w:eastAsia="Times New Roman" w:hAnsi="Times New Roman"/>
            <w:color w:val="0000FF"/>
            <w:sz w:val="27"/>
            <w:szCs w:val="27"/>
            <w:u w:val="single"/>
            <w:lang w:val="en-US" w:eastAsia="ru-RU"/>
          </w:rPr>
          <w:t>www</w:t>
        </w:r>
        <w:r w:rsidRPr="006E0703">
          <w:rPr>
            <w:rFonts w:ascii="Times New Roman" w:eastAsia="Times New Roman" w:hAnsi="Times New Roman"/>
            <w:color w:val="0000FF"/>
            <w:sz w:val="27"/>
            <w:szCs w:val="27"/>
            <w:u w:val="single"/>
            <w:lang w:eastAsia="ru-RU"/>
          </w:rPr>
          <w:t>.</w:t>
        </w:r>
        <w:r w:rsidRPr="006E0703">
          <w:rPr>
            <w:rFonts w:ascii="Times New Roman" w:eastAsia="Times New Roman" w:hAnsi="Times New Roman"/>
            <w:color w:val="0000FF"/>
            <w:sz w:val="27"/>
            <w:szCs w:val="27"/>
            <w:u w:val="single"/>
            <w:lang w:val="en-US" w:eastAsia="ru-RU"/>
          </w:rPr>
          <w:t>admtobolsk</w:t>
        </w:r>
        <w:r w:rsidRPr="006E0703">
          <w:rPr>
            <w:rFonts w:ascii="Times New Roman" w:eastAsia="Times New Roman" w:hAnsi="Times New Roman"/>
            <w:color w:val="0000FF"/>
            <w:sz w:val="27"/>
            <w:szCs w:val="27"/>
            <w:u w:val="single"/>
            <w:lang w:eastAsia="ru-RU"/>
          </w:rPr>
          <w:t>.</w:t>
        </w:r>
        <w:r w:rsidRPr="006E0703">
          <w:rPr>
            <w:rFonts w:ascii="Times New Roman" w:eastAsia="Times New Roman" w:hAnsi="Times New Roman"/>
            <w:color w:val="0000FF"/>
            <w:sz w:val="27"/>
            <w:szCs w:val="27"/>
            <w:u w:val="single"/>
            <w:lang w:val="en-US" w:eastAsia="ru-RU"/>
          </w:rPr>
          <w:t>ru</w:t>
        </w:r>
      </w:hyperlink>
      <w:r w:rsidRPr="006E0703">
        <w:rPr>
          <w:rFonts w:ascii="Times New Roman" w:eastAsia="Times New Roman" w:hAnsi="Times New Roman"/>
          <w:sz w:val="27"/>
          <w:szCs w:val="27"/>
          <w:lang w:eastAsia="ru-RU"/>
        </w:rPr>
        <w:t>).</w:t>
      </w:r>
    </w:p>
    <w:p w:rsidR="006E0703" w:rsidRPr="006E0703" w:rsidRDefault="006E0703" w:rsidP="006E0703">
      <w:pPr>
        <w:keepNext w:val="0"/>
        <w:shd w:val="clear" w:color="auto" w:fill="auto"/>
        <w:suppressAutoHyphens w:val="0"/>
        <w:ind w:firstLine="720"/>
        <w:rPr>
          <w:rFonts w:ascii="Times New Roman" w:eastAsia="Times New Roman" w:hAnsi="Times New Roman"/>
          <w:b/>
          <w:sz w:val="27"/>
          <w:szCs w:val="27"/>
          <w:lang w:eastAsia="ru-RU"/>
        </w:rPr>
      </w:pPr>
      <w:r w:rsidRPr="006E0703">
        <w:rPr>
          <w:rFonts w:ascii="Times New Roman" w:eastAsia="Times New Roman" w:hAnsi="Times New Roman"/>
          <w:sz w:val="27"/>
          <w:szCs w:val="27"/>
          <w:lang w:eastAsia="ru-RU"/>
        </w:rPr>
        <w:t>4.Контроль возложить на заместителя Главы города Н</w:t>
      </w:r>
      <w:r w:rsidR="00C7396A">
        <w:rPr>
          <w:rFonts w:ascii="Times New Roman" w:eastAsia="Times New Roman" w:hAnsi="Times New Roman"/>
          <w:sz w:val="27"/>
          <w:szCs w:val="27"/>
          <w:lang w:eastAsia="ru-RU"/>
        </w:rPr>
        <w:t>.</w:t>
      </w:r>
      <w:r w:rsidRPr="006E0703">
        <w:rPr>
          <w:rFonts w:ascii="Times New Roman" w:eastAsia="Times New Roman" w:hAnsi="Times New Roman"/>
          <w:sz w:val="27"/>
          <w:szCs w:val="27"/>
          <w:lang w:eastAsia="ru-RU"/>
        </w:rPr>
        <w:t>В</w:t>
      </w:r>
      <w:r w:rsidR="00C7396A">
        <w:rPr>
          <w:rFonts w:ascii="Times New Roman" w:eastAsia="Times New Roman" w:hAnsi="Times New Roman"/>
          <w:sz w:val="27"/>
          <w:szCs w:val="27"/>
          <w:lang w:eastAsia="ru-RU"/>
        </w:rPr>
        <w:t>.</w:t>
      </w:r>
      <w:r w:rsidRPr="006E0703">
        <w:rPr>
          <w:rFonts w:ascii="Times New Roman" w:eastAsia="Times New Roman" w:hAnsi="Times New Roman"/>
          <w:sz w:val="27"/>
          <w:szCs w:val="27"/>
          <w:lang w:eastAsia="ru-RU"/>
        </w:rPr>
        <w:t xml:space="preserve"> </w:t>
      </w:r>
      <w:proofErr w:type="spellStart"/>
      <w:r w:rsidRPr="006E0703">
        <w:rPr>
          <w:rFonts w:ascii="Times New Roman" w:eastAsia="Times New Roman" w:hAnsi="Times New Roman"/>
          <w:sz w:val="27"/>
          <w:szCs w:val="27"/>
          <w:lang w:eastAsia="ru-RU"/>
        </w:rPr>
        <w:t>Мудриченко</w:t>
      </w:r>
      <w:proofErr w:type="spellEnd"/>
      <w:r w:rsidRPr="006E0703">
        <w:rPr>
          <w:rFonts w:ascii="Times New Roman" w:eastAsia="Times New Roman" w:hAnsi="Times New Roman"/>
          <w:sz w:val="27"/>
          <w:szCs w:val="27"/>
          <w:lang w:eastAsia="ru-RU"/>
        </w:rPr>
        <w:t>.</w:t>
      </w:r>
    </w:p>
    <w:p w:rsidR="006E0703" w:rsidRPr="006E0703" w:rsidRDefault="006E0703" w:rsidP="006E0703">
      <w:pPr>
        <w:keepNext w:val="0"/>
        <w:shd w:val="clear" w:color="auto" w:fill="auto"/>
        <w:suppressAutoHyphens w:val="0"/>
        <w:ind w:firstLine="720"/>
        <w:jc w:val="left"/>
        <w:rPr>
          <w:rFonts w:ascii="Times New Roman" w:eastAsia="Times New Roman" w:hAnsi="Times New Roman"/>
          <w:b/>
          <w:sz w:val="27"/>
          <w:szCs w:val="27"/>
          <w:lang w:eastAsia="ru-RU"/>
        </w:rPr>
      </w:pPr>
    </w:p>
    <w:p w:rsidR="006E0703" w:rsidRPr="006E0703" w:rsidRDefault="006E0703" w:rsidP="006E0703">
      <w:pPr>
        <w:keepNext w:val="0"/>
        <w:shd w:val="clear" w:color="auto" w:fill="auto"/>
        <w:suppressAutoHyphens w:val="0"/>
        <w:ind w:firstLine="720"/>
        <w:jc w:val="left"/>
        <w:rPr>
          <w:rFonts w:ascii="Times New Roman" w:eastAsia="Times New Roman" w:hAnsi="Times New Roman"/>
          <w:b/>
          <w:sz w:val="27"/>
          <w:szCs w:val="27"/>
          <w:lang w:eastAsia="ru-RU"/>
        </w:rPr>
      </w:pPr>
    </w:p>
    <w:p w:rsidR="006E0703" w:rsidRPr="006E0703" w:rsidRDefault="006E0703" w:rsidP="006E0703">
      <w:pPr>
        <w:keepNext w:val="0"/>
        <w:shd w:val="clear" w:color="auto" w:fill="auto"/>
        <w:suppressAutoHyphens w:val="0"/>
        <w:ind w:firstLine="720"/>
        <w:jc w:val="left"/>
        <w:rPr>
          <w:rFonts w:ascii="Times New Roman" w:eastAsia="Times New Roman" w:hAnsi="Times New Roman"/>
          <w:b/>
          <w:sz w:val="27"/>
          <w:szCs w:val="27"/>
          <w:lang w:eastAsia="ru-RU"/>
        </w:rPr>
      </w:pPr>
    </w:p>
    <w:p w:rsidR="006E0703" w:rsidRPr="006E0703" w:rsidRDefault="006E0703" w:rsidP="006E0703">
      <w:pPr>
        <w:keepNext w:val="0"/>
        <w:shd w:val="clear" w:color="auto" w:fill="auto"/>
        <w:suppressAutoHyphens w:val="0"/>
        <w:ind w:firstLine="0"/>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Глава города                                                                                М.В. Афанасьев</w:t>
      </w:r>
    </w:p>
    <w:p w:rsidR="006E0703" w:rsidRPr="006E0703" w:rsidRDefault="006E0703" w:rsidP="006E0703">
      <w:pPr>
        <w:keepNext w:val="0"/>
        <w:shd w:val="clear" w:color="auto" w:fill="auto"/>
        <w:suppressAutoHyphens w:val="0"/>
        <w:ind w:firstLine="0"/>
        <w:jc w:val="left"/>
        <w:rPr>
          <w:rFonts w:ascii="Times New Roman" w:eastAsia="Times New Roman" w:hAnsi="Times New Roman"/>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sz w:val="28"/>
          <w:szCs w:val="28"/>
          <w:lang w:eastAsia="ru-RU"/>
        </w:rPr>
      </w:pPr>
    </w:p>
    <w:p w:rsidR="006E0703" w:rsidRPr="006E0703" w:rsidRDefault="006E0703" w:rsidP="006E0703">
      <w:pPr>
        <w:shd w:val="clear" w:color="auto" w:fill="auto"/>
        <w:suppressAutoHyphens w:val="0"/>
        <w:ind w:firstLine="0"/>
        <w:jc w:val="center"/>
        <w:outlineLvl w:val="5"/>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ПОЯСНИТЕЛЬНАЯ ЗАПИСКА</w:t>
      </w:r>
    </w:p>
    <w:p w:rsidR="006E0703" w:rsidRPr="006E0703" w:rsidRDefault="006E0703" w:rsidP="006E0703">
      <w:pPr>
        <w:keepNext w:val="0"/>
        <w:shd w:val="clear" w:color="auto" w:fill="auto"/>
        <w:suppressAutoHyphens w:val="0"/>
        <w:ind w:firstLine="0"/>
        <w:rPr>
          <w:rFonts w:ascii="Times New Roman" w:eastAsia="Times New Roman" w:hAnsi="Times New Roman"/>
          <w:b/>
          <w:szCs w:val="26"/>
          <w:lang w:eastAsia="ru-RU"/>
        </w:rPr>
      </w:pPr>
      <w:r w:rsidRPr="006E0703">
        <w:rPr>
          <w:rFonts w:ascii="Times New Roman" w:eastAsia="Times New Roman" w:hAnsi="Times New Roman"/>
          <w:b/>
          <w:szCs w:val="26"/>
          <w:lang w:eastAsia="ru-RU"/>
        </w:rPr>
        <w:t>к проекту постановления «</w:t>
      </w:r>
      <w:r w:rsidRPr="006E0703">
        <w:rPr>
          <w:rFonts w:ascii="Times New Roman" w:hAnsi="Times New Roman"/>
          <w:b/>
          <w:szCs w:val="26"/>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E0703" w:rsidRPr="006E0703" w:rsidRDefault="006E0703" w:rsidP="006E0703">
      <w:pPr>
        <w:keepNext w:val="0"/>
        <w:shd w:val="clear" w:color="auto" w:fill="auto"/>
        <w:suppressAutoHyphens w:val="0"/>
        <w:jc w:val="left"/>
        <w:rPr>
          <w:rFonts w:ascii="Times New Roman" w:eastAsia="Times New Roman" w:hAnsi="Times New Roman"/>
          <w:b/>
          <w:szCs w:val="26"/>
          <w:lang w:eastAsia="ru-RU"/>
        </w:rPr>
      </w:pPr>
    </w:p>
    <w:p w:rsidR="00525462" w:rsidRDefault="00D047B4" w:rsidP="006E0703">
      <w:pPr>
        <w:keepNext w:val="0"/>
        <w:shd w:val="clear" w:color="auto" w:fill="auto"/>
        <w:suppressAutoHyphens w:val="0"/>
        <w:rPr>
          <w:rFonts w:ascii="Times New Roman" w:eastAsia="Times New Roman" w:hAnsi="Times New Roman"/>
          <w:sz w:val="28"/>
          <w:szCs w:val="28"/>
          <w:lang w:eastAsia="ru-RU"/>
        </w:rPr>
      </w:pPr>
      <w:r w:rsidRPr="00D047B4">
        <w:rPr>
          <w:rFonts w:ascii="Times New Roman" w:eastAsia="Times New Roman" w:hAnsi="Times New Roman"/>
          <w:sz w:val="28"/>
          <w:szCs w:val="28"/>
          <w:lang w:eastAsia="ru-RU"/>
        </w:rPr>
        <w:t>В соответствии со ст. 16 Федерального закона от 06.10.2003 №131-ФЗ «Об общих принципах организации местного самоуправления в Российской Федерации», руководствуясь статьями 40, 44 Устава города Тобольска</w:t>
      </w:r>
      <w:r>
        <w:rPr>
          <w:rFonts w:ascii="Times New Roman" w:eastAsia="Times New Roman" w:hAnsi="Times New Roman"/>
          <w:sz w:val="28"/>
          <w:szCs w:val="28"/>
          <w:lang w:eastAsia="ru-RU"/>
        </w:rPr>
        <w:t xml:space="preserve"> Администрация </w:t>
      </w:r>
      <w:r w:rsidR="00EF4E19" w:rsidRPr="00EF4E19">
        <w:rPr>
          <w:rFonts w:ascii="Times New Roman" w:eastAsia="Times New Roman" w:hAnsi="Times New Roman"/>
          <w:sz w:val="28"/>
          <w:szCs w:val="28"/>
          <w:lang w:eastAsia="ru-RU"/>
        </w:rPr>
        <w:t>может издавать нормативные акты по вопросам местного ведения</w:t>
      </w:r>
      <w:r w:rsidR="0052546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D047B4" w:rsidRDefault="00D047B4" w:rsidP="006E0703">
      <w:pPr>
        <w:keepNext w:val="0"/>
        <w:shd w:val="clear" w:color="auto" w:fill="auto"/>
        <w:suppressAutoHyphens w:val="0"/>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целью </w:t>
      </w:r>
      <w:r w:rsidRPr="00D047B4">
        <w:rPr>
          <w:rFonts w:ascii="Times New Roman" w:eastAsia="Times New Roman" w:hAnsi="Times New Roman"/>
          <w:sz w:val="28"/>
          <w:szCs w:val="28"/>
          <w:lang w:eastAsia="ru-RU"/>
        </w:rPr>
        <w:t>актуализации административного регламента</w:t>
      </w:r>
      <w:r>
        <w:rPr>
          <w:rFonts w:ascii="Times New Roman" w:eastAsia="Times New Roman" w:hAnsi="Times New Roman"/>
          <w:sz w:val="28"/>
          <w:szCs w:val="28"/>
          <w:lang w:eastAsia="ru-RU"/>
        </w:rPr>
        <w:t xml:space="preserve"> типовому административному регламенту</w:t>
      </w:r>
      <w:r w:rsidRPr="00D047B4">
        <w:rPr>
          <w:rFonts w:ascii="Times New Roman" w:eastAsia="Times New Roman" w:hAnsi="Times New Roman"/>
          <w:sz w:val="28"/>
          <w:szCs w:val="28"/>
          <w:lang w:eastAsia="ru-RU"/>
        </w:rPr>
        <w:t>, разработанно</w:t>
      </w:r>
      <w:r w:rsidR="00525462">
        <w:rPr>
          <w:rFonts w:ascii="Times New Roman" w:eastAsia="Times New Roman" w:hAnsi="Times New Roman"/>
          <w:sz w:val="28"/>
          <w:szCs w:val="28"/>
          <w:lang w:eastAsia="ru-RU"/>
        </w:rPr>
        <w:t>му</w:t>
      </w:r>
      <w:r w:rsidRPr="00D047B4">
        <w:rPr>
          <w:rFonts w:ascii="Times New Roman" w:eastAsia="Times New Roman" w:hAnsi="Times New Roman"/>
          <w:sz w:val="28"/>
          <w:szCs w:val="28"/>
          <w:lang w:eastAsia="ru-RU"/>
        </w:rPr>
        <w:t xml:space="preserve"> </w:t>
      </w:r>
      <w:r w:rsidR="00525462">
        <w:rPr>
          <w:rFonts w:ascii="Times New Roman" w:eastAsia="Times New Roman" w:hAnsi="Times New Roman"/>
          <w:sz w:val="28"/>
          <w:szCs w:val="28"/>
          <w:lang w:eastAsia="ru-RU"/>
        </w:rPr>
        <w:t>А</w:t>
      </w:r>
      <w:r w:rsidRPr="00D047B4">
        <w:rPr>
          <w:rFonts w:ascii="Times New Roman" w:eastAsia="Times New Roman" w:hAnsi="Times New Roman"/>
          <w:sz w:val="28"/>
          <w:szCs w:val="28"/>
          <w:lang w:eastAsia="ru-RU"/>
        </w:rPr>
        <w:t>ппаратом Губернатора Тюменской области</w:t>
      </w:r>
      <w:r>
        <w:rPr>
          <w:rFonts w:ascii="Times New Roman" w:eastAsia="Times New Roman" w:hAnsi="Times New Roman"/>
          <w:sz w:val="28"/>
          <w:szCs w:val="28"/>
          <w:lang w:eastAsia="ru-RU"/>
        </w:rPr>
        <w:t>, в</w:t>
      </w:r>
      <w:r w:rsidR="006E0703" w:rsidRPr="006E0703">
        <w:rPr>
          <w:rFonts w:ascii="Times New Roman" w:eastAsia="Times New Roman" w:hAnsi="Times New Roman"/>
          <w:sz w:val="28"/>
          <w:szCs w:val="28"/>
          <w:lang w:eastAsia="ru-RU"/>
        </w:rPr>
        <w:t xml:space="preserve"> связи исключением процедуры рассмотрения заявлений и принятия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на заседании комиссии по рассмотрению обращений граждан и юридических лиц по вопросам земельных правоотношений</w:t>
      </w:r>
      <w:r w:rsidRPr="00D047B4">
        <w:t xml:space="preserve"> </w:t>
      </w:r>
      <w:r w:rsidRPr="00D047B4">
        <w:rPr>
          <w:rFonts w:ascii="Times New Roman" w:eastAsia="Times New Roman" w:hAnsi="Times New Roman"/>
          <w:sz w:val="28"/>
          <w:szCs w:val="28"/>
          <w:lang w:eastAsia="ru-RU"/>
        </w:rPr>
        <w:t>необходимо принять административный регламент предоставления муниципальной услуги:</w:t>
      </w:r>
      <w:proofErr w:type="gramEnd"/>
      <w:r w:rsidRPr="00D047B4">
        <w:rPr>
          <w:rFonts w:ascii="Times New Roman" w:eastAsia="Times New Roman" w:hAnsi="Times New Roman"/>
          <w:sz w:val="28"/>
          <w:szCs w:val="28"/>
          <w:lang w:eastAsia="ru-RU"/>
        </w:rPr>
        <w:t xml:space="preserve">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в новой редакции.</w:t>
      </w:r>
    </w:p>
    <w:p w:rsidR="00D047B4" w:rsidRPr="006E0703" w:rsidRDefault="00D047B4" w:rsidP="00D047B4">
      <w:pPr>
        <w:keepNext w:val="0"/>
        <w:shd w:val="clear" w:color="auto" w:fill="auto"/>
        <w:autoSpaceDN w:val="0"/>
        <w:ind w:firstLine="720"/>
        <w:textAlignment w:val="baseline"/>
        <w:rPr>
          <w:rFonts w:ascii="Times New Roman" w:hAnsi="Times New Roman"/>
          <w:color w:val="000000"/>
          <w:sz w:val="27"/>
          <w:szCs w:val="27"/>
        </w:rPr>
      </w:pPr>
      <w:r w:rsidRPr="00D047B4">
        <w:rPr>
          <w:rFonts w:ascii="Times New Roman" w:eastAsia="Times New Roman" w:hAnsi="Times New Roman"/>
          <w:sz w:val="28"/>
          <w:szCs w:val="28"/>
          <w:lang w:eastAsia="ru-RU"/>
        </w:rPr>
        <w:t>Постановление Администрации города Тобольска от 13.05.2016 №44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sz w:val="28"/>
          <w:szCs w:val="28"/>
          <w:lang w:eastAsia="ru-RU"/>
        </w:rPr>
        <w:t xml:space="preserve"> - п</w:t>
      </w:r>
      <w:r w:rsidRPr="006E0703">
        <w:rPr>
          <w:rFonts w:ascii="Times New Roman" w:hAnsi="Times New Roman"/>
          <w:color w:val="000000"/>
          <w:sz w:val="27"/>
          <w:szCs w:val="27"/>
        </w:rPr>
        <w:t>ризнать утратившим силу</w:t>
      </w:r>
      <w:r w:rsidR="00525462">
        <w:rPr>
          <w:rFonts w:ascii="Times New Roman" w:hAnsi="Times New Roman"/>
          <w:color w:val="000000"/>
          <w:sz w:val="27"/>
          <w:szCs w:val="27"/>
        </w:rPr>
        <w:t>.</w:t>
      </w:r>
    </w:p>
    <w:p w:rsidR="006E0703" w:rsidRPr="006E0703" w:rsidRDefault="006E0703" w:rsidP="006E0703">
      <w:pPr>
        <w:keepNext w:val="0"/>
        <w:shd w:val="clear" w:color="auto" w:fill="auto"/>
        <w:suppressAutoHyphens w:val="0"/>
        <w:rPr>
          <w:rFonts w:ascii="Times New Roman" w:eastAsia="Times New Roman" w:hAnsi="Times New Roman"/>
          <w:sz w:val="28"/>
          <w:szCs w:val="28"/>
          <w:lang w:eastAsia="ru-RU"/>
        </w:rPr>
      </w:pPr>
    </w:p>
    <w:p w:rsidR="006E0703" w:rsidRPr="006E0703" w:rsidRDefault="006E0703" w:rsidP="006E0703">
      <w:pPr>
        <w:keepNext w:val="0"/>
        <w:shd w:val="clear" w:color="auto" w:fill="auto"/>
        <w:suppressAutoHyphens w:val="0"/>
        <w:rPr>
          <w:rFonts w:ascii="Times New Roman" w:eastAsia="Times New Roman" w:hAnsi="Times New Roman"/>
          <w:sz w:val="28"/>
          <w:szCs w:val="28"/>
          <w:lang w:eastAsia="ru-RU"/>
        </w:rPr>
      </w:pPr>
    </w:p>
    <w:p w:rsidR="006E0703" w:rsidRPr="006E0703" w:rsidRDefault="006E0703" w:rsidP="006E0703">
      <w:pPr>
        <w:keepNext w:val="0"/>
        <w:shd w:val="clear" w:color="auto" w:fill="auto"/>
        <w:suppressAutoHyphens w:val="0"/>
        <w:jc w:val="left"/>
        <w:rPr>
          <w:rFonts w:ascii="Times New Roman" w:eastAsia="Times New Roman" w:hAnsi="Times New Roman"/>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Председатель комитета</w:t>
      </w: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земельных отношений</w:t>
      </w: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и лесного хозяйства                                                                       И.С. Устинова</w:t>
      </w: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525462" w:rsidRDefault="00525462" w:rsidP="006E0703">
      <w:pPr>
        <w:keepNext w:val="0"/>
        <w:shd w:val="clear" w:color="auto" w:fill="auto"/>
        <w:autoSpaceDN w:val="0"/>
        <w:ind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Приложение</w:t>
      </w:r>
    </w:p>
    <w:p w:rsidR="006E0703" w:rsidRPr="006E0703" w:rsidRDefault="006E0703" w:rsidP="006E0703">
      <w:pPr>
        <w:keepNext w:val="0"/>
        <w:shd w:val="clear" w:color="auto" w:fill="auto"/>
        <w:autoSpaceDN w:val="0"/>
        <w:ind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 xml:space="preserve">к постановлению </w:t>
      </w:r>
      <w:proofErr w:type="gramStart"/>
      <w:r w:rsidRPr="006E0703">
        <w:rPr>
          <w:rFonts w:ascii="Times New Roman" w:hAnsi="Times New Roman"/>
          <w:color w:val="000000"/>
          <w:sz w:val="22"/>
          <w:szCs w:val="26"/>
        </w:rPr>
        <w:t>от</w:t>
      </w:r>
      <w:proofErr w:type="gramEnd"/>
      <w:r w:rsidRPr="006E0703">
        <w:rPr>
          <w:rFonts w:ascii="Times New Roman" w:hAnsi="Times New Roman"/>
          <w:color w:val="000000"/>
          <w:sz w:val="22"/>
          <w:szCs w:val="26"/>
        </w:rPr>
        <w:t xml:space="preserve"> __________ № _____</w:t>
      </w:r>
    </w:p>
    <w:p w:rsidR="006E0703" w:rsidRPr="006E0703" w:rsidRDefault="006E0703" w:rsidP="006E0703">
      <w:pPr>
        <w:keepNext w:val="0"/>
        <w:shd w:val="clear" w:color="auto" w:fill="auto"/>
        <w:autoSpaceDN w:val="0"/>
        <w:ind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 xml:space="preserve">  </w:t>
      </w:r>
    </w:p>
    <w:p w:rsidR="006E0703" w:rsidRPr="006E0703" w:rsidRDefault="006E0703" w:rsidP="006E0703">
      <w:pPr>
        <w:keepNext w:val="0"/>
        <w:shd w:val="clear" w:color="auto" w:fill="auto"/>
        <w:autoSpaceDN w:val="0"/>
        <w:ind w:firstLine="0"/>
        <w:jc w:val="center"/>
        <w:textAlignment w:val="baseline"/>
        <w:rPr>
          <w:rFonts w:ascii="Times New Roman" w:hAnsi="Times New Roman"/>
          <w:b/>
          <w:color w:val="000000"/>
          <w:szCs w:val="26"/>
        </w:rPr>
      </w:pPr>
      <w:r w:rsidRPr="006E0703">
        <w:rPr>
          <w:rFonts w:ascii="Times New Roman" w:hAnsi="Times New Roman"/>
          <w:b/>
          <w:color w:val="000000"/>
          <w:szCs w:val="26"/>
        </w:rPr>
        <w:t>Административный регламент</w:t>
      </w:r>
    </w:p>
    <w:p w:rsidR="006E0703" w:rsidRPr="006E0703" w:rsidRDefault="006E0703" w:rsidP="006E0703">
      <w:pPr>
        <w:keepNext w:val="0"/>
        <w:shd w:val="clear" w:color="auto" w:fill="auto"/>
        <w:autoSpaceDN w:val="0"/>
        <w:ind w:firstLine="0"/>
        <w:jc w:val="center"/>
        <w:textAlignment w:val="baseline"/>
        <w:rPr>
          <w:rFonts w:ascii="Times New Roman" w:hAnsi="Times New Roman"/>
          <w:b/>
          <w:color w:val="000000"/>
          <w:szCs w:val="26"/>
        </w:rPr>
      </w:pPr>
      <w:r w:rsidRPr="006E0703">
        <w:rPr>
          <w:rFonts w:ascii="Times New Roman" w:hAnsi="Times New Roman"/>
          <w:b/>
          <w:color w:val="000000"/>
          <w:szCs w:val="26"/>
        </w:rPr>
        <w:t>по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E0703" w:rsidRPr="006E0703" w:rsidRDefault="006E0703" w:rsidP="006E0703">
      <w:pPr>
        <w:keepNext w:val="0"/>
        <w:shd w:val="clear" w:color="auto" w:fill="auto"/>
        <w:autoSpaceDN w:val="0"/>
        <w:ind w:firstLine="567"/>
        <w:jc w:val="center"/>
        <w:textAlignment w:val="baseline"/>
        <w:rPr>
          <w:rFonts w:ascii="Times New Roman" w:hAnsi="Times New Roman"/>
          <w:b/>
          <w:color w:val="000000"/>
          <w:szCs w:val="26"/>
        </w:rPr>
      </w:pPr>
    </w:p>
    <w:p w:rsidR="006E0703" w:rsidRPr="006E0703" w:rsidRDefault="006E0703" w:rsidP="006E0703">
      <w:pPr>
        <w:keepNext w:val="0"/>
        <w:shd w:val="clear" w:color="auto" w:fill="auto"/>
        <w:autoSpaceDN w:val="0"/>
        <w:ind w:firstLine="567"/>
        <w:jc w:val="center"/>
        <w:textAlignment w:val="baseline"/>
        <w:rPr>
          <w:rFonts w:ascii="Times New Roman" w:hAnsi="Times New Roman"/>
          <w:szCs w:val="26"/>
        </w:rPr>
      </w:pPr>
      <w:r w:rsidRPr="006E0703">
        <w:rPr>
          <w:rFonts w:ascii="Times New Roman" w:hAnsi="Times New Roman"/>
          <w:b/>
          <w:color w:val="000000"/>
          <w:szCs w:val="26"/>
          <w:lang w:val="en-US"/>
        </w:rPr>
        <w:t>I</w:t>
      </w:r>
      <w:r w:rsidRPr="006E0703">
        <w:rPr>
          <w:rFonts w:ascii="Times New Roman" w:hAnsi="Times New Roman"/>
          <w:b/>
          <w:color w:val="000000"/>
          <w:szCs w:val="26"/>
        </w:rPr>
        <w:t xml:space="preserve"> Общие положения</w:t>
      </w:r>
    </w:p>
    <w:p w:rsidR="006E0703" w:rsidRPr="006E0703" w:rsidRDefault="006E0703" w:rsidP="006E0703">
      <w:pPr>
        <w:keepNext w:val="0"/>
        <w:shd w:val="clear" w:color="auto" w:fill="auto"/>
        <w:autoSpaceDN w:val="0"/>
        <w:ind w:firstLine="567"/>
        <w:jc w:val="center"/>
        <w:textAlignment w:val="baseline"/>
        <w:rPr>
          <w:rFonts w:ascii="Times New Roman" w:hAnsi="Times New Roman"/>
          <w:i/>
          <w:color w:val="000000"/>
          <w:szCs w:val="26"/>
        </w:rPr>
      </w:pPr>
      <w:r w:rsidRPr="006E0703">
        <w:rPr>
          <w:rFonts w:ascii="Times New Roman" w:hAnsi="Times New Roman"/>
          <w:i/>
          <w:color w:val="000000"/>
          <w:szCs w:val="26"/>
        </w:rPr>
        <w:t>1.1. Предмет регулирования</w:t>
      </w:r>
    </w:p>
    <w:p w:rsidR="006E0703" w:rsidRPr="006E0703" w:rsidRDefault="006E0703" w:rsidP="006E0703">
      <w:pPr>
        <w:keepNext w:val="0"/>
        <w:shd w:val="clear" w:color="auto" w:fill="auto"/>
        <w:autoSpaceDN w:val="0"/>
        <w:jc w:val="left"/>
        <w:textAlignment w:val="baseline"/>
        <w:rPr>
          <w:rFonts w:ascii="Times New Roman" w:hAnsi="Times New Roman"/>
          <w:i/>
          <w:color w:val="000000"/>
          <w:szCs w:val="26"/>
        </w:rPr>
      </w:pPr>
    </w:p>
    <w:p w:rsidR="006E0703" w:rsidRPr="006E0703" w:rsidRDefault="006E0703" w:rsidP="006E0703">
      <w:pPr>
        <w:keepNext w:val="0"/>
        <w:shd w:val="clear" w:color="auto" w:fill="auto"/>
        <w:autoSpaceDN w:val="0"/>
        <w:textAlignment w:val="baseline"/>
        <w:rPr>
          <w:rFonts w:ascii="Times New Roman" w:hAnsi="Times New Roman"/>
          <w:szCs w:val="26"/>
        </w:rPr>
      </w:pPr>
      <w:proofErr w:type="gramStart"/>
      <w:r w:rsidRPr="006E0703">
        <w:rPr>
          <w:rFonts w:ascii="Times New Roman" w:hAnsi="Times New Roman"/>
          <w:color w:val="000000"/>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муниципальной услуга), </w:t>
      </w:r>
      <w:r w:rsidRPr="006E0703">
        <w:rPr>
          <w:rFonts w:ascii="Times New Roman" w:hAnsi="Times New Roman"/>
          <w:bCs/>
          <w:color w:val="000000"/>
          <w:szCs w:val="26"/>
        </w:rPr>
        <w:t xml:space="preserve">разработан в целях повышения качества предоставления и доступности </w:t>
      </w:r>
      <w:r w:rsidRPr="006E0703">
        <w:rPr>
          <w:rFonts w:ascii="Times New Roman" w:hAnsi="Times New Roman"/>
          <w:color w:val="000000"/>
          <w:szCs w:val="26"/>
        </w:rPr>
        <w:t xml:space="preserve">муниципальной </w:t>
      </w:r>
      <w:r w:rsidRPr="006E0703">
        <w:rPr>
          <w:rFonts w:ascii="Times New Roman" w:hAnsi="Times New Roman"/>
          <w:bCs/>
          <w:color w:val="000000"/>
          <w:szCs w:val="26"/>
        </w:rPr>
        <w:t xml:space="preserve">услуги, создания комфортных условий для заявителей при предоставлении </w:t>
      </w:r>
      <w:r w:rsidRPr="006E0703">
        <w:rPr>
          <w:rFonts w:ascii="Times New Roman" w:hAnsi="Times New Roman"/>
          <w:color w:val="000000"/>
          <w:szCs w:val="26"/>
        </w:rPr>
        <w:t xml:space="preserve">муниципальной </w:t>
      </w:r>
      <w:r w:rsidRPr="006E0703">
        <w:rPr>
          <w:rFonts w:ascii="Times New Roman" w:hAnsi="Times New Roman"/>
          <w:bCs/>
          <w:color w:val="000000"/>
          <w:szCs w:val="26"/>
        </w:rPr>
        <w:t>услуги, определения сроков и последовательности действий (административных процедур</w:t>
      </w:r>
      <w:proofErr w:type="gramEnd"/>
      <w:r w:rsidRPr="006E0703">
        <w:rPr>
          <w:rFonts w:ascii="Times New Roman" w:hAnsi="Times New Roman"/>
          <w:bCs/>
          <w:color w:val="000000"/>
          <w:szCs w:val="26"/>
        </w:rPr>
        <w:t xml:space="preserve">) Администрации города Тобольска при осуществлении полномочий по </w:t>
      </w:r>
      <w:r w:rsidRPr="006E0703">
        <w:rPr>
          <w:rFonts w:ascii="Times New Roman" w:hAnsi="Times New Roman"/>
          <w:color w:val="000000"/>
          <w:szCs w:val="26"/>
        </w:rPr>
        <w:t>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E0703" w:rsidRPr="006E0703" w:rsidRDefault="006E0703" w:rsidP="006E0703">
      <w:pPr>
        <w:keepNext w:val="0"/>
        <w:shd w:val="clear" w:color="auto" w:fill="auto"/>
        <w:autoSpaceDN w:val="0"/>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N w:val="0"/>
        <w:ind w:firstLine="567"/>
        <w:jc w:val="center"/>
        <w:textAlignment w:val="baseline"/>
        <w:rPr>
          <w:rFonts w:ascii="Times New Roman" w:hAnsi="Times New Roman"/>
          <w:i/>
          <w:color w:val="000000"/>
          <w:szCs w:val="26"/>
        </w:rPr>
      </w:pPr>
      <w:r w:rsidRPr="006E0703">
        <w:rPr>
          <w:rFonts w:ascii="Times New Roman" w:hAnsi="Times New Roman"/>
          <w:i/>
          <w:color w:val="000000"/>
          <w:szCs w:val="26"/>
        </w:rPr>
        <w:t>1.2. Круг заявителей</w:t>
      </w:r>
    </w:p>
    <w:p w:rsidR="006E0703" w:rsidRPr="006E0703" w:rsidRDefault="006E0703" w:rsidP="006E0703">
      <w:pPr>
        <w:keepNext w:val="0"/>
        <w:shd w:val="clear" w:color="auto" w:fill="auto"/>
        <w:autoSpaceDN w:val="0"/>
        <w:ind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В качестве заявителей могут выступать граждане, юридические лица, а также иные лица, имеющие право в силу наделения их </w:t>
      </w:r>
      <w:r w:rsidRPr="006E0703">
        <w:rPr>
          <w:rFonts w:ascii="Times New Roman" w:hAnsi="Times New Roman"/>
          <w:color w:val="000000"/>
          <w:szCs w:val="26"/>
        </w:rPr>
        <w:t xml:space="preserve">заявителями </w:t>
      </w:r>
      <w:r w:rsidRPr="006E0703">
        <w:rPr>
          <w:rFonts w:ascii="Times New Roman" w:eastAsia="Times New Roman" w:hAnsi="Times New Roman"/>
          <w:color w:val="000000"/>
          <w:szCs w:val="26"/>
          <w:lang w:eastAsia="ru-RU"/>
        </w:rPr>
        <w:t>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6E0703" w:rsidRPr="006E0703" w:rsidRDefault="006E0703" w:rsidP="006E0703">
      <w:pPr>
        <w:keepNext w:val="0"/>
        <w:shd w:val="clear" w:color="auto" w:fill="auto"/>
        <w:autoSpaceDE w:val="0"/>
        <w:autoSpaceDN w:val="0"/>
        <w:jc w:val="left"/>
        <w:textAlignment w:val="baseline"/>
        <w:rPr>
          <w:rFonts w:ascii="Times New Roman" w:hAnsi="Times New Roman"/>
          <w:strike/>
          <w:color w:val="000000"/>
          <w:szCs w:val="26"/>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szCs w:val="26"/>
        </w:rPr>
      </w:pPr>
      <w:r w:rsidRPr="006E0703">
        <w:rPr>
          <w:rFonts w:ascii="Times New Roman" w:hAnsi="Times New Roman"/>
          <w:b/>
          <w:color w:val="000000"/>
          <w:szCs w:val="26"/>
          <w:lang w:val="en-US"/>
        </w:rPr>
        <w:t>II</w:t>
      </w:r>
      <w:r w:rsidRPr="006E0703">
        <w:rPr>
          <w:rFonts w:ascii="Times New Roman" w:hAnsi="Times New Roman"/>
          <w:b/>
          <w:color w:val="000000"/>
          <w:szCs w:val="26"/>
        </w:rPr>
        <w:t xml:space="preserve"> Стандарт предоставление муниципальной услуги</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r w:rsidRPr="006E0703">
        <w:rPr>
          <w:rFonts w:ascii="Times New Roman" w:hAnsi="Times New Roman"/>
          <w:i/>
          <w:color w:val="000000"/>
          <w:szCs w:val="26"/>
        </w:rPr>
        <w:t>2.1. Наименование муниципальной услуги</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6E0703" w:rsidRPr="006E0703" w:rsidRDefault="006E0703" w:rsidP="006E0703">
      <w:pPr>
        <w:keepNext w:val="0"/>
        <w:shd w:val="clear" w:color="auto" w:fill="auto"/>
        <w:autoSpaceDE w:val="0"/>
        <w:autoSpaceDN w:val="0"/>
        <w:ind w:firstLine="567"/>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2.2. Наименование органа, предоставляющего муниципальную услугу</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Предоставление муниципальной услуги осуществляется Администрацией города Тобольска (далее Администрация).</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Структурным подразделением Администрации, обеспечивающим предоставление муниципальной услуги, является Комитет земельных отношений и лесного хозяйства Администрации (далее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lastRenderedPageBreak/>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и МФЦ.</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r w:rsidRPr="006E0703">
        <w:rPr>
          <w:rFonts w:ascii="Times New Roman" w:hAnsi="Times New Roman"/>
          <w:i/>
          <w:color w:val="000000"/>
          <w:szCs w:val="26"/>
        </w:rPr>
        <w:t>2.3. Описание результата предоставления муниципальной услуги</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Результатом предоставления муниципальной услуги является:</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 </w:t>
      </w:r>
      <w:r w:rsidRPr="006E0703">
        <w:rPr>
          <w:rFonts w:ascii="Times New Roman" w:eastAsia="Times New Roman" w:hAnsi="Times New Roman"/>
          <w:color w:val="000000"/>
          <w:szCs w:val="26"/>
          <w:lang w:eastAsia="ru-RU"/>
        </w:rPr>
        <w:t>направление (выдача) заявителю распоряжения Администрации</w:t>
      </w:r>
      <w:r w:rsidR="00525462">
        <w:rPr>
          <w:rFonts w:ascii="Times New Roman" w:eastAsia="Times New Roman" w:hAnsi="Times New Roman"/>
          <w:color w:val="000000"/>
          <w:szCs w:val="26"/>
          <w:lang w:eastAsia="ru-RU"/>
        </w:rPr>
        <w:t xml:space="preserve"> города Тобольска</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 xml:space="preserve">о предварительном согласовании предоставления земельного участка (далее предварительное согласование) либо об </w:t>
      </w:r>
      <w:r w:rsidRPr="006E0703">
        <w:rPr>
          <w:rFonts w:ascii="Times New Roman" w:eastAsia="Times New Roman" w:hAnsi="Times New Roman"/>
          <w:color w:val="000000"/>
          <w:szCs w:val="26"/>
          <w:lang w:eastAsia="ru-RU"/>
        </w:rPr>
        <w:t>отказе в предварительном согласовании;</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 направление (выдача) заявителю распоряжения Администрации </w:t>
      </w:r>
      <w:r w:rsidR="00525462">
        <w:rPr>
          <w:rFonts w:ascii="Times New Roman" w:eastAsia="Times New Roman" w:hAnsi="Times New Roman"/>
          <w:color w:val="000000"/>
          <w:szCs w:val="26"/>
          <w:lang w:eastAsia="ru-RU"/>
        </w:rPr>
        <w:t xml:space="preserve">города Тобольска </w:t>
      </w:r>
      <w:r w:rsidRPr="006E0703">
        <w:rPr>
          <w:rFonts w:ascii="Times New Roman" w:eastAsia="Times New Roman" w:hAnsi="Times New Roman"/>
          <w:color w:val="000000"/>
          <w:szCs w:val="26"/>
          <w:lang w:eastAsia="ru-RU"/>
        </w:rPr>
        <w:t>о предоставлении земельного участка в собственность бесплатно или в постоянное (бессрочное) пользование либо об отказе в предоставлении земельного участка;</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r w:rsidRPr="006E0703">
        <w:rPr>
          <w:rFonts w:ascii="Times New Roman" w:hAnsi="Times New Roman"/>
          <w:i/>
          <w:color w:val="000000"/>
          <w:szCs w:val="26"/>
        </w:rPr>
        <w:t>2.4. Срок предоставление муниципальной услуги</w:t>
      </w:r>
    </w:p>
    <w:p w:rsidR="006E0703" w:rsidRPr="006E0703" w:rsidRDefault="006E0703" w:rsidP="006E0703">
      <w:pPr>
        <w:keepNext w:val="0"/>
        <w:shd w:val="clear" w:color="auto" w:fill="auto"/>
        <w:autoSpaceDN w:val="0"/>
        <w:textAlignment w:val="baseline"/>
        <w:rPr>
          <w:rFonts w:ascii="Times New Roman" w:eastAsia="Times New Roman" w:hAnsi="Times New Roman"/>
          <w:color w:val="000000"/>
          <w:szCs w:val="26"/>
          <w:lang w:eastAsia="ru-RU"/>
        </w:rPr>
      </w:pPr>
    </w:p>
    <w:p w:rsidR="006E0703" w:rsidRPr="006E0703" w:rsidRDefault="006E0703" w:rsidP="006E0703">
      <w:pPr>
        <w:keepNext w:val="0"/>
        <w:shd w:val="clear" w:color="auto" w:fill="auto"/>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2.4.1. Срок со дня поступления заявления </w:t>
      </w:r>
      <w:r w:rsidRPr="006E0703">
        <w:rPr>
          <w:rFonts w:ascii="Times New Roman" w:hAnsi="Times New Roman"/>
          <w:color w:val="000000"/>
          <w:szCs w:val="26"/>
        </w:rPr>
        <w:t>о предварительном согласовании</w:t>
      </w:r>
      <w:r w:rsidRPr="006E0703">
        <w:rPr>
          <w:rFonts w:ascii="Times New Roman" w:eastAsia="Times New Roman" w:hAnsi="Times New Roman"/>
          <w:color w:val="000000"/>
          <w:szCs w:val="26"/>
          <w:lang w:eastAsia="ru-RU"/>
        </w:rPr>
        <w:t xml:space="preserve"> по день направления (выдачи) заявителю распоряжения Администрации </w:t>
      </w:r>
      <w:r w:rsidR="00525462">
        <w:rPr>
          <w:rFonts w:ascii="Times New Roman" w:eastAsia="Times New Roman" w:hAnsi="Times New Roman"/>
          <w:color w:val="000000"/>
          <w:szCs w:val="26"/>
          <w:lang w:eastAsia="ru-RU"/>
        </w:rPr>
        <w:t xml:space="preserve">города Тобольска </w:t>
      </w:r>
      <w:r w:rsidRPr="006E0703">
        <w:rPr>
          <w:rFonts w:ascii="Times New Roman" w:hAnsi="Times New Roman"/>
          <w:color w:val="000000"/>
          <w:szCs w:val="26"/>
        </w:rPr>
        <w:t xml:space="preserve">о таком согласовании либо об </w:t>
      </w:r>
      <w:r w:rsidRPr="006E0703">
        <w:rPr>
          <w:rFonts w:ascii="Times New Roman" w:eastAsia="Times New Roman" w:hAnsi="Times New Roman"/>
          <w:color w:val="000000"/>
          <w:szCs w:val="26"/>
          <w:lang w:eastAsia="ru-RU"/>
        </w:rPr>
        <w:t>отказе в предварительном согласовании – в течение 30 календарных дней.</w:t>
      </w:r>
    </w:p>
    <w:p w:rsidR="006E0703" w:rsidRPr="006E0703" w:rsidRDefault="006E0703" w:rsidP="006E0703">
      <w:pPr>
        <w:keepNext w:val="0"/>
        <w:shd w:val="clear" w:color="auto" w:fill="auto"/>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2.4.2. </w:t>
      </w:r>
      <w:proofErr w:type="gramStart"/>
      <w:r w:rsidRPr="006E0703">
        <w:rPr>
          <w:rFonts w:ascii="Times New Roman" w:eastAsia="Times New Roman" w:hAnsi="Times New Roman"/>
          <w:color w:val="000000"/>
          <w:szCs w:val="26"/>
          <w:lang w:eastAsia="ru-RU"/>
        </w:rPr>
        <w:t>Срок со дня поступления заявления о предоставлении земельного участка в собственность бесплатно или в постоянное (бессрочное) пользование по день направления (выдачи) заявителю распоряжения Администрации</w:t>
      </w:r>
      <w:r w:rsidR="00525462">
        <w:rPr>
          <w:rFonts w:ascii="Times New Roman" w:eastAsia="Times New Roman" w:hAnsi="Times New Roman"/>
          <w:color w:val="000000"/>
          <w:szCs w:val="26"/>
          <w:lang w:eastAsia="ru-RU"/>
        </w:rPr>
        <w:t xml:space="preserve"> города Тобольска</w:t>
      </w:r>
      <w:r w:rsidRPr="006E0703">
        <w:rPr>
          <w:rFonts w:ascii="Times New Roman" w:eastAsia="Times New Roman" w:hAnsi="Times New Roman"/>
          <w:b/>
          <w:color w:val="000000"/>
          <w:position w:val="26"/>
          <w:szCs w:val="26"/>
          <w:lang w:eastAsia="ru-RU"/>
        </w:rPr>
        <w:t xml:space="preserve"> </w:t>
      </w:r>
      <w:r w:rsidRPr="006E0703">
        <w:rPr>
          <w:rFonts w:ascii="Times New Roman" w:eastAsia="Times New Roman" w:hAnsi="Times New Roman"/>
          <w:color w:val="000000"/>
          <w:szCs w:val="26"/>
          <w:lang w:eastAsia="ru-RU"/>
        </w:rPr>
        <w:t>о таком предоставлении, если не требуется образование испрашиваемого земельного участка или уточнение его границ либо об отказе в предоставлении земельного участка для указанных целей – в течение 30 календарных дней.</w:t>
      </w:r>
      <w:proofErr w:type="gramEnd"/>
    </w:p>
    <w:p w:rsidR="006E0703" w:rsidRPr="006E0703" w:rsidRDefault="006E0703" w:rsidP="006E0703">
      <w:pPr>
        <w:keepNext w:val="0"/>
        <w:shd w:val="clear" w:color="auto" w:fill="auto"/>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2.4.3. Срок со дня поступления заявления о предоставлении земельного участка по день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6E0703" w:rsidRPr="006E0703" w:rsidRDefault="006E0703" w:rsidP="006E0703">
      <w:pPr>
        <w:keepNext w:val="0"/>
        <w:shd w:val="clear" w:color="auto" w:fill="auto"/>
        <w:autoSpaceDN w:val="0"/>
        <w:textAlignment w:val="baseline"/>
        <w:rPr>
          <w:rFonts w:ascii="Times New Roman" w:eastAsia="Times New Roman" w:hAnsi="Times New Roman"/>
          <w:color w:val="000000"/>
          <w:szCs w:val="26"/>
          <w:lang w:eastAsia="ru-RU"/>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r w:rsidRPr="006E0703">
        <w:rPr>
          <w:rFonts w:ascii="Times New Roman" w:hAnsi="Times New Roman"/>
          <w:i/>
          <w:color w:val="000000"/>
          <w:szCs w:val="26"/>
        </w:rPr>
        <w:t>2.5. Перечень нормативных правовых актов, регулирующих отношения, возникающие в связи с предоставлением муниципальной услуги</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Предоставление </w:t>
      </w:r>
      <w:r w:rsidRPr="006E0703">
        <w:rPr>
          <w:rFonts w:ascii="Times New Roman" w:eastAsia="Times New Roman" w:hAnsi="Times New Roman"/>
          <w:color w:val="000000"/>
          <w:szCs w:val="26"/>
          <w:lang w:eastAsia="ru-RU"/>
        </w:rPr>
        <w:t xml:space="preserve">муниципальной </w:t>
      </w:r>
      <w:r w:rsidRPr="006E0703">
        <w:rPr>
          <w:rFonts w:ascii="Times New Roman" w:hAnsi="Times New Roman"/>
          <w:color w:val="000000"/>
          <w:szCs w:val="26"/>
        </w:rPr>
        <w:t xml:space="preserve">услуги осуществляется в соответствии </w:t>
      </w:r>
      <w:proofErr w:type="gramStart"/>
      <w:r w:rsidRPr="006E0703">
        <w:rPr>
          <w:rFonts w:ascii="Times New Roman" w:hAnsi="Times New Roman"/>
          <w:color w:val="000000"/>
          <w:szCs w:val="26"/>
        </w:rPr>
        <w:t>с</w:t>
      </w:r>
      <w:proofErr w:type="gramEnd"/>
      <w:r w:rsidRPr="006E0703">
        <w:rPr>
          <w:rFonts w:ascii="Times New Roman" w:hAnsi="Times New Roman"/>
          <w:color w:val="000000"/>
          <w:szCs w:val="26"/>
        </w:rPr>
        <w:t>:</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Земельным кодексом Российской Федерации от 25.10.2001 №136-ФЗ («Собрание законодательства Российской Федерации» от 29.10.2001 № 44, ст. 4147);</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Федеральным </w:t>
      </w:r>
      <w:hyperlink r:id="rId12" w:tgtFrame="_top">
        <w:r w:rsidRPr="006E0703">
          <w:rPr>
            <w:rFonts w:ascii="Times New Roman" w:hAnsi="Times New Roman"/>
            <w:color w:val="000000"/>
            <w:szCs w:val="26"/>
          </w:rPr>
          <w:t>законом</w:t>
        </w:r>
      </w:hyperlink>
      <w:r w:rsidRPr="006E0703">
        <w:rPr>
          <w:rFonts w:ascii="Times New Roman" w:hAnsi="Times New Roman"/>
          <w:color w:val="000000"/>
          <w:szCs w:val="26"/>
        </w:rPr>
        <w:t xml:space="preserve"> от 24.07.2007 №221-ФЗ «О государственном кадастре недвижимости» («Собрание законодательства Российской Федерации от 30.07.2007 № 31, ст. 4017);</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lastRenderedPageBreak/>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Федеральным законом от 27.07.2006 №152-ФЗ «О персональных данных» («Собрание законодательства Российской Федерации» от 31.07.2006 № 31 (1 ч.), ст. 3451);</w:t>
      </w:r>
    </w:p>
    <w:p w:rsidR="006E0703" w:rsidRPr="006E0703" w:rsidRDefault="008F021D" w:rsidP="006E0703">
      <w:pPr>
        <w:keepNext w:val="0"/>
        <w:shd w:val="clear" w:color="auto" w:fill="auto"/>
        <w:autoSpaceDE w:val="0"/>
        <w:autoSpaceDN w:val="0"/>
        <w:textAlignment w:val="baseline"/>
        <w:rPr>
          <w:rFonts w:ascii="Times New Roman" w:hAnsi="Times New Roman"/>
          <w:szCs w:val="26"/>
        </w:rPr>
      </w:pPr>
      <w:hyperlink r:id="rId13" w:tgtFrame="_top">
        <w:r w:rsidR="006E0703" w:rsidRPr="006E0703">
          <w:rPr>
            <w:rFonts w:ascii="Times New Roman" w:eastAsia="Times New Roman" w:hAnsi="Times New Roman"/>
            <w:color w:val="000000"/>
            <w:szCs w:val="26"/>
            <w:lang w:eastAsia="ru-RU"/>
          </w:rPr>
          <w:t>Постановлением</w:t>
        </w:r>
      </w:hyperlink>
      <w:r w:rsidR="006E0703" w:rsidRPr="006E0703">
        <w:rPr>
          <w:rFonts w:ascii="Times New Roman" w:eastAsia="Times New Roman" w:hAnsi="Times New Roman"/>
          <w:color w:val="000000"/>
          <w:szCs w:val="26"/>
          <w:lang w:eastAsia="ru-RU"/>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(далее Приказ Минэкономразвития России от 12.01.2015 №1);</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Законом Тюменской области от 05.10.2001 №411 «О порядке распоряжения и управления государственными землями Тюменской области» («</w:t>
      </w:r>
      <w:proofErr w:type="gramStart"/>
      <w:r w:rsidRPr="006E0703">
        <w:rPr>
          <w:rFonts w:ascii="Times New Roman" w:hAnsi="Times New Roman"/>
          <w:color w:val="000000"/>
          <w:szCs w:val="26"/>
        </w:rPr>
        <w:t>Тюменская</w:t>
      </w:r>
      <w:proofErr w:type="gramEnd"/>
      <w:r w:rsidRPr="006E0703">
        <w:rPr>
          <w:rFonts w:ascii="Times New Roman" w:hAnsi="Times New Roman"/>
          <w:color w:val="000000"/>
          <w:szCs w:val="26"/>
        </w:rPr>
        <w:t xml:space="preserve"> правда сегодня» от 24.10.2001 №200).</w:t>
      </w:r>
    </w:p>
    <w:p w:rsidR="006E0703" w:rsidRPr="006E0703" w:rsidRDefault="006E0703" w:rsidP="006E0703">
      <w:pPr>
        <w:keepNext w:val="0"/>
        <w:shd w:val="clear" w:color="auto" w:fill="auto"/>
        <w:autoSpaceDE w:val="0"/>
        <w:autoSpaceDN w:val="0"/>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0703" w:rsidRPr="006E0703" w:rsidRDefault="006E0703" w:rsidP="006E0703">
      <w:pPr>
        <w:keepNext w:val="0"/>
        <w:shd w:val="clear" w:color="auto" w:fill="auto"/>
        <w:autoSpaceDE w:val="0"/>
        <w:autoSpaceDN w:val="0"/>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6E0703">
        <w:rPr>
          <w:rFonts w:ascii="Times New Roman" w:hAnsi="Times New Roman"/>
          <w:color w:val="000000"/>
          <w:szCs w:val="26"/>
        </w:rPr>
        <w:t xml:space="preserve"> посредством личного приема, в электронной форме или посредством почтового отправления</w:t>
      </w:r>
      <w:r w:rsidRPr="006E0703">
        <w:rPr>
          <w:rFonts w:ascii="Times New Roman" w:eastAsia="Times New Roman" w:hAnsi="Times New Roman"/>
          <w:color w:val="000000"/>
          <w:szCs w:val="26"/>
          <w:lang w:eastAsia="ru-RU"/>
        </w:rPr>
        <w:t>:</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2.6.1.1. Заявление о предварительном согласовании предоставления земельного участка (далее заявление о предварительном согласовании) по форме, установленной приложением №1 к настоящему административному регламенту.</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2.6.1.2. </w:t>
      </w:r>
      <w:r w:rsidRPr="006E0703">
        <w:rPr>
          <w:rFonts w:ascii="Times New Roman" w:hAnsi="Times New Roman"/>
          <w:color w:val="000000"/>
          <w:szCs w:val="26"/>
        </w:rPr>
        <w:t>К заявлению о предварительном согласовании прилагаются: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КЗО и ЛХ в порядке межведомственного информационного взаимодействия;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проектная документация лесных участков в случае, если подано заявление о предварительном согласовании предоставления лесного участка;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lastRenderedPageBreak/>
        <w:t>-</w:t>
      </w:r>
      <w:r w:rsidR="006E0703" w:rsidRPr="006E0703">
        <w:rPr>
          <w:rFonts w:ascii="Times New Roman" w:hAnsi="Times New Roman"/>
          <w:color w:val="000000"/>
          <w:szCs w:val="26"/>
        </w:rPr>
        <w:t xml:space="preserve"> заверенный перевод </w:t>
      </w:r>
      <w:proofErr w:type="gramStart"/>
      <w:r w:rsidR="006E0703" w:rsidRPr="006E0703">
        <w:rPr>
          <w:rFonts w:ascii="Times New Roman" w:hAnsi="Times New Roman"/>
          <w:color w:val="000000"/>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E0703" w:rsidRPr="006E0703">
        <w:rPr>
          <w:rFonts w:ascii="Times New Roman" w:hAnsi="Times New Roman"/>
          <w:color w:val="000000"/>
          <w:szCs w:val="26"/>
        </w:rPr>
        <w:t>, если заявителем является иностранное юридическое лицо;</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2.6.1.3. Заявление о предоставлении земельного участка без торгов </w:t>
      </w:r>
      <w:r w:rsidRPr="006E0703">
        <w:rPr>
          <w:rFonts w:ascii="Times New Roman" w:eastAsia="Times New Roman" w:hAnsi="Times New Roman"/>
          <w:color w:val="000000"/>
          <w:szCs w:val="26"/>
          <w:lang w:eastAsia="ru-RU"/>
        </w:rPr>
        <w:t xml:space="preserve">(далее заявление о </w:t>
      </w:r>
      <w:r w:rsidRPr="006E0703">
        <w:rPr>
          <w:rFonts w:ascii="Times New Roman" w:hAnsi="Times New Roman"/>
          <w:color w:val="000000"/>
          <w:szCs w:val="26"/>
        </w:rPr>
        <w:t>предоставлении земельного участка</w:t>
      </w:r>
      <w:r w:rsidRPr="006E0703">
        <w:rPr>
          <w:rFonts w:ascii="Times New Roman" w:eastAsia="Times New Roman" w:hAnsi="Times New Roman"/>
          <w:color w:val="000000"/>
          <w:szCs w:val="26"/>
          <w:lang w:eastAsia="ru-RU"/>
        </w:rPr>
        <w:t>)</w:t>
      </w:r>
      <w:r w:rsidRPr="006E0703">
        <w:rPr>
          <w:rFonts w:ascii="Times New Roman" w:hAnsi="Times New Roman"/>
          <w:color w:val="000000"/>
          <w:szCs w:val="26"/>
        </w:rPr>
        <w:t xml:space="preserve"> </w:t>
      </w:r>
      <w:r w:rsidRPr="006E0703">
        <w:rPr>
          <w:rFonts w:ascii="Times New Roman" w:eastAsia="Times New Roman" w:hAnsi="Times New Roman"/>
          <w:color w:val="000000"/>
          <w:szCs w:val="26"/>
          <w:lang w:eastAsia="ru-RU"/>
        </w:rPr>
        <w:t>по форме, установленной приложением №2 к настоящему административному регламенту.</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2.6.1.4. К заявлению о предоставлении земельного участка прилагаются: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w:t>
      </w:r>
      <w:proofErr w:type="spellStart"/>
      <w:r w:rsidR="006E0703" w:rsidRPr="006E0703">
        <w:rPr>
          <w:rFonts w:ascii="Times New Roman" w:hAnsi="Times New Roman"/>
          <w:color w:val="000000"/>
          <w:szCs w:val="26"/>
        </w:rPr>
        <w:t>КЗОиЛХ</w:t>
      </w:r>
      <w:proofErr w:type="spellEnd"/>
      <w:r w:rsidR="006E0703" w:rsidRPr="006E0703">
        <w:rPr>
          <w:rFonts w:ascii="Times New Roman" w:hAnsi="Times New Roman"/>
          <w:color w:val="000000"/>
          <w:szCs w:val="26"/>
        </w:rPr>
        <w:t xml:space="preserve"> в порядке межведомственного информационного взаимодействия;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заверенный перевод </w:t>
      </w:r>
      <w:proofErr w:type="gramStart"/>
      <w:r w:rsidR="006E0703" w:rsidRPr="006E0703">
        <w:rPr>
          <w:rFonts w:ascii="Times New Roman" w:hAnsi="Times New Roman"/>
          <w:color w:val="000000"/>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E0703" w:rsidRPr="006E0703">
        <w:rPr>
          <w:rFonts w:ascii="Times New Roman" w:hAnsi="Times New Roman"/>
          <w:color w:val="000000"/>
          <w:szCs w:val="26"/>
        </w:rPr>
        <w:t>, если заявителем является иностранное юридическое лицо;</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 xml:space="preserve">Предоставление указанных документов не требуется в случае, если указанные документы направлялись 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2.6.2. </w:t>
      </w:r>
      <w:r w:rsidRPr="006E0703">
        <w:rPr>
          <w:rFonts w:ascii="Times New Roman" w:hAnsi="Times New Roman"/>
          <w:color w:val="000000"/>
          <w:szCs w:val="26"/>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bCs/>
          <w:color w:val="000000"/>
          <w:szCs w:val="26"/>
          <w:lang w:eastAsia="ru-RU"/>
        </w:rPr>
      </w:pPr>
      <w:r w:rsidRPr="006E0703">
        <w:rPr>
          <w:rFonts w:ascii="Times New Roman" w:eastAsia="Times New Roman" w:hAnsi="Times New Roman"/>
          <w:bCs/>
          <w:color w:val="000000"/>
          <w:szCs w:val="26"/>
          <w:lang w:eastAsia="ru-RU"/>
        </w:rPr>
        <w:t xml:space="preserve">2.7.1. Документы, запрашиваемые </w:t>
      </w:r>
      <w:proofErr w:type="spellStart"/>
      <w:r w:rsidRPr="006E0703">
        <w:rPr>
          <w:rFonts w:ascii="Times New Roman" w:eastAsia="Times New Roman" w:hAnsi="Times New Roman"/>
          <w:bCs/>
          <w:color w:val="000000"/>
          <w:szCs w:val="26"/>
          <w:lang w:eastAsia="ru-RU"/>
        </w:rPr>
        <w:t>КЗОиЛХ</w:t>
      </w:r>
      <w:proofErr w:type="spellEnd"/>
      <w:r w:rsidRPr="006E0703">
        <w:rPr>
          <w:rFonts w:ascii="Times New Roman" w:eastAsia="Times New Roman" w:hAnsi="Times New Roman"/>
          <w:bCs/>
          <w:color w:val="000000"/>
          <w:szCs w:val="26"/>
          <w:lang w:eastAsia="ru-RU"/>
        </w:rPr>
        <w:t xml:space="preserve"> в государственных органах, органах местного самоуправления и иных органах, участвующих в предоставлении муниципальной услуги:</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выписка из Единого государственного реестра юридических лиц;</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lastRenderedPageBreak/>
        <w:t>- выписка из Единого государственного реестра недвижимости;</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проект межевания территории, если образование испрашиваемого земельного участка предусмотрено указанным проектом;</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xml:space="preserve">- сведения о соответствии документам градостроительного зонирования и (или) планировочной документации в случае, если земельный участок предоставляется для размещения объектов, предусмотренных </w:t>
      </w:r>
      <w:proofErr w:type="gramStart"/>
      <w:r w:rsidRPr="006E0703">
        <w:rPr>
          <w:rFonts w:ascii="Times New Roman" w:eastAsia="Times New Roman" w:hAnsi="Times New Roman"/>
          <w:color w:val="000000"/>
          <w:szCs w:val="26"/>
          <w:lang w:eastAsia="ru-RU"/>
        </w:rPr>
        <w:t>указанными</w:t>
      </w:r>
      <w:proofErr w:type="gramEnd"/>
      <w:r w:rsidRPr="006E0703">
        <w:rPr>
          <w:rFonts w:ascii="Times New Roman" w:eastAsia="Times New Roman" w:hAnsi="Times New Roman"/>
          <w:color w:val="000000"/>
          <w:szCs w:val="26"/>
          <w:lang w:eastAsia="ru-RU"/>
        </w:rPr>
        <w:t xml:space="preserve"> документом и (или) проектом;</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сведения о наличии правоустанавливающих документов на земельный участок;</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сведения о технической инвентаризации объектов недвижимости, о регистрации прав на такие объекты недвижимости, либо информация об отсутствии таких сведений.</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2.7.2.Документы, указанные в абзацах 6, 7 пункта 2.7.1. запрашиваются в случае отсутствия в границах земельного участка объекта недвижимости, право собственности на который, зарегистрировано.</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eastAsia="Times New Roman" w:hAnsi="Times New Roman"/>
          <w:bCs/>
          <w:color w:val="000000"/>
          <w:szCs w:val="26"/>
          <w:lang w:eastAsia="ru-RU"/>
        </w:rPr>
        <w:t xml:space="preserve">2.7.3. </w:t>
      </w:r>
      <w:r w:rsidRPr="006E0703">
        <w:rPr>
          <w:rFonts w:ascii="Times New Roman" w:eastAsia="Times New Roman" w:hAnsi="Times New Roman"/>
          <w:color w:val="000000"/>
          <w:szCs w:val="26"/>
          <w:lang w:eastAsia="ru-RU"/>
        </w:rPr>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6E0703" w:rsidRPr="006E0703" w:rsidRDefault="006E0703" w:rsidP="006E0703">
      <w:pPr>
        <w:keepNext w:val="0"/>
        <w:shd w:val="clear" w:color="auto" w:fill="auto"/>
        <w:autoSpaceDE w:val="0"/>
        <w:autoSpaceDN w:val="0"/>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 xml:space="preserve">2.8. Исчерпывающий перечень оснований для отказа в предоставлении муниципальной услуги или приостановления предоставления </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муниципальной услуги</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2.8.1. Основаниями для отказа в предоставлении муниципальной услуги являются:</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2.8.1.1. 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статьей 39.15 Земельного кодекса РФ, являются: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статьи 39.20 Земельного кодекса РФ;</w:t>
      </w:r>
      <w:proofErr w:type="gramEnd"/>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подверженность образуемого земельного участка негативному воздействию вод, если такое воздействие препятствует использованию испрашиваемого </w:t>
      </w:r>
      <w:r w:rsidR="006E0703" w:rsidRPr="006E0703">
        <w:rPr>
          <w:rFonts w:ascii="Times New Roman" w:hAnsi="Times New Roman"/>
          <w:color w:val="000000"/>
          <w:szCs w:val="26"/>
        </w:rPr>
        <w:lastRenderedPageBreak/>
        <w:t>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статьи 39.20 Земельного кодекса РФ;</w:t>
      </w:r>
      <w:proofErr w:type="gramEnd"/>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статьи</w:t>
      </w:r>
      <w:proofErr w:type="gramEnd"/>
      <w:r w:rsidR="006E0703" w:rsidRPr="006E0703">
        <w:rPr>
          <w:rFonts w:ascii="Times New Roman" w:hAnsi="Times New Roman"/>
          <w:color w:val="000000"/>
          <w:szCs w:val="26"/>
        </w:rPr>
        <w:t xml:space="preserve"> 39.20 Земельного кодекса РФ;</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w:t>
      </w:r>
      <w:proofErr w:type="spellStart"/>
      <w:r w:rsidR="006E0703" w:rsidRPr="006E0703">
        <w:rPr>
          <w:rFonts w:ascii="Times New Roman" w:hAnsi="Times New Roman"/>
          <w:color w:val="000000"/>
          <w:szCs w:val="26"/>
        </w:rPr>
        <w:t>правоудостоверяющих</w:t>
      </w:r>
      <w:proofErr w:type="spellEnd"/>
      <w:r w:rsidR="006E0703" w:rsidRPr="006E0703">
        <w:rPr>
          <w:rFonts w:ascii="Times New Roman" w:hAnsi="Times New Roman"/>
          <w:color w:val="000000"/>
          <w:szCs w:val="26"/>
        </w:rPr>
        <w:t xml:space="preserve">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w:t>
      </w:r>
      <w:proofErr w:type="gramEnd"/>
      <w:r w:rsidR="006E0703" w:rsidRPr="006E0703">
        <w:rPr>
          <w:rFonts w:ascii="Times New Roman" w:hAnsi="Times New Roman"/>
          <w:color w:val="000000"/>
          <w:szCs w:val="26"/>
        </w:rPr>
        <w:t xml:space="preserve">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w:t>
      </w:r>
      <w:proofErr w:type="gramEnd"/>
      <w:r w:rsidR="006E0703" w:rsidRPr="006E0703">
        <w:rPr>
          <w:rFonts w:ascii="Times New Roman" w:hAnsi="Times New Roman"/>
          <w:color w:val="000000"/>
          <w:szCs w:val="26"/>
        </w:rPr>
        <w:t xml:space="preserve"> соответствующей территориальной зоны, не более чем на 20%);</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r>
        <w:rPr>
          <w:rFonts w:ascii="Times New Roman" w:hAnsi="Times New Roman"/>
          <w:color w:val="000000"/>
          <w:szCs w:val="26"/>
        </w:rPr>
        <w:t>-</w:t>
      </w:r>
      <w:r w:rsidR="006E0703" w:rsidRPr="006E0703">
        <w:rPr>
          <w:rFonts w:ascii="Times New Roman" w:hAnsi="Times New Roman"/>
          <w:color w:val="000000"/>
          <w:szCs w:val="26"/>
        </w:rPr>
        <w:t xml:space="preserve">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муниципальной собственности в государственную собственность Тюменской области;</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пунктах 1 - 3, 5,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№1300 «Об утверждении перечня</w:t>
      </w:r>
      <w:proofErr w:type="gramEnd"/>
      <w:r w:rsidR="006E0703" w:rsidRPr="006E0703">
        <w:rPr>
          <w:rFonts w:ascii="Times New Roman" w:hAnsi="Times New Roman"/>
          <w:color w:val="000000"/>
          <w:szCs w:val="26"/>
        </w:rPr>
        <w:t xml:space="preserve"> видов объектов, размещение которых может осуществляться на землях или </w:t>
      </w:r>
      <w:r w:rsidR="006E0703" w:rsidRPr="006E0703">
        <w:rPr>
          <w:rFonts w:ascii="Times New Roman" w:hAnsi="Times New Roman"/>
          <w:color w:val="000000"/>
          <w:szCs w:val="26"/>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пунктом 3 статьи 39.36 Земельного кодекса РФ, за исключением предоставления земельного участка:</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собственникам зданий, сооружений, расположенных на таких земельных участках, либо помещений в них в порядке, предусмотренном статьей 39.20 Земельного кодекса РФ;</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для строительства объектов транспорта, здравоохранения, образования, социальной инфраструктуры для детей;</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лицу, которому выдано указанное разрешение;</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w:t>
      </w:r>
      <w:proofErr w:type="gramEnd"/>
      <w:r w:rsidR="006E0703" w:rsidRPr="006E0703">
        <w:rPr>
          <w:rFonts w:ascii="Times New Roman" w:hAnsi="Times New Roman"/>
          <w:color w:val="000000"/>
          <w:szCs w:val="26"/>
        </w:rPr>
        <w:t xml:space="preserve">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w:t>
      </w:r>
      <w:proofErr w:type="gramStart"/>
      <w:r w:rsidR="006E0703" w:rsidRPr="006E0703">
        <w:rPr>
          <w:rFonts w:ascii="Times New Roman" w:hAnsi="Times New Roman"/>
          <w:color w:val="000000"/>
          <w:szCs w:val="26"/>
        </w:rPr>
        <w:t>заявлению</w:t>
      </w:r>
      <w:proofErr w:type="gramEnd"/>
      <w:r w:rsidR="006E0703" w:rsidRPr="006E0703">
        <w:rPr>
          <w:rFonts w:ascii="Times New Roman" w:hAnsi="Times New Roman"/>
          <w:color w:val="000000"/>
          <w:szCs w:val="26"/>
        </w:rPr>
        <w:t xml:space="preserve">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w:t>
      </w:r>
      <w:proofErr w:type="gramStart"/>
      <w:r w:rsidR="006E0703" w:rsidRPr="006E0703">
        <w:rPr>
          <w:rFonts w:ascii="Times New Roman" w:hAnsi="Times New Roman"/>
          <w:color w:val="000000"/>
          <w:szCs w:val="26"/>
        </w:rPr>
        <w:t>действия</w:t>
      </w:r>
      <w:proofErr w:type="gramEnd"/>
      <w:r w:rsidR="006E0703" w:rsidRPr="006E0703">
        <w:rPr>
          <w:rFonts w:ascii="Times New Roman" w:hAnsi="Times New Roman"/>
          <w:color w:val="000000"/>
          <w:szCs w:val="26"/>
        </w:rPr>
        <w:t xml:space="preserve"> которого не истек;</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имеют различное разрешенное использование;</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предоставлены посредством проведения торгов;</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proofErr w:type="gramStart"/>
      <w:r w:rsidRPr="006E0703">
        <w:rPr>
          <w:rFonts w:ascii="Times New Roman" w:hAnsi="Times New Roman"/>
          <w:color w:val="000000"/>
          <w:szCs w:val="26"/>
        </w:rPr>
        <w:t>предоставлены</w:t>
      </w:r>
      <w:proofErr w:type="gramEnd"/>
      <w:r w:rsidRPr="006E0703">
        <w:rPr>
          <w:rFonts w:ascii="Times New Roman" w:hAnsi="Times New Roman"/>
          <w:color w:val="000000"/>
          <w:szCs w:val="26"/>
        </w:rPr>
        <w:t xml:space="preserve"> на различный срок (за исключением случаев, когда указанным лицом выбран минимальный из сроков договоров объединяемых земельных участков);</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подпунктом 15 пункта 2 статьи 39.6 Земельного кодекса РФ.</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2.8.1.2. Решение об отказе в предоставлении земельного участка (за исключением случаев подачи заявления о предоставлении земельного участка на основании </w:t>
      </w:r>
      <w:r w:rsidRPr="006E0703">
        <w:rPr>
          <w:rFonts w:ascii="Times New Roman" w:eastAsia="Times New Roman" w:hAnsi="Times New Roman"/>
          <w:color w:val="000000"/>
          <w:szCs w:val="26"/>
          <w:lang w:eastAsia="ru-RU"/>
        </w:rPr>
        <w:t>распоряжения Администрации</w:t>
      </w:r>
      <w:r w:rsidRPr="006E0703">
        <w:rPr>
          <w:rFonts w:ascii="Times New Roman" w:eastAsia="Times New Roman" w:hAnsi="Times New Roman"/>
          <w:b/>
          <w:color w:val="000000"/>
          <w:position w:val="26"/>
          <w:szCs w:val="26"/>
          <w:lang w:eastAsia="ru-RU"/>
        </w:rPr>
        <w:t xml:space="preserve"> </w:t>
      </w:r>
      <w:r w:rsidRPr="006E0703">
        <w:rPr>
          <w:rFonts w:ascii="Times New Roman" w:hAnsi="Times New Roman"/>
          <w:color w:val="000000"/>
          <w:szCs w:val="26"/>
        </w:rPr>
        <w:t>о предварительном согласовании) принимается при наличии хотя бы одного из следующих оснований:</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lastRenderedPageBreak/>
        <w:t>-</w:t>
      </w:r>
      <w:r w:rsidR="006E0703" w:rsidRPr="006E0703">
        <w:rPr>
          <w:rFonts w:ascii="Times New Roman" w:hAnsi="Times New Roman"/>
          <w:color w:val="000000"/>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tgtFrame="_top">
        <w:r w:rsidR="006E0703" w:rsidRPr="006E0703">
          <w:rPr>
            <w:rFonts w:ascii="Times New Roman" w:hAnsi="Times New Roman"/>
            <w:color w:val="000000"/>
            <w:szCs w:val="26"/>
          </w:rPr>
          <w:t>подпунктом 10 пункта 2 статьи 39.10</w:t>
        </w:r>
      </w:hyperlink>
      <w:r w:rsidR="006E0703" w:rsidRPr="006E0703">
        <w:rPr>
          <w:rFonts w:ascii="Times New Roman" w:hAnsi="Times New Roman"/>
          <w:color w:val="000000"/>
          <w:szCs w:val="26"/>
        </w:rPr>
        <w:t xml:space="preserve"> Земельного кодекса РФ;</w:t>
      </w:r>
      <w:proofErr w:type="gramEnd"/>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tgtFrame="_top">
        <w:r w:rsidR="006E0703" w:rsidRPr="006E0703">
          <w:rPr>
            <w:rFonts w:ascii="Times New Roman" w:hAnsi="Times New Roman"/>
            <w:color w:val="000000"/>
            <w:szCs w:val="26"/>
          </w:rPr>
          <w:t>пунктом 3 статьи 39.36</w:t>
        </w:r>
      </w:hyperlink>
      <w:r w:rsidR="006E0703" w:rsidRPr="006E0703">
        <w:rPr>
          <w:rFonts w:ascii="Times New Roman" w:hAnsi="Times New Roman"/>
          <w:color w:val="000000"/>
          <w:szCs w:val="26"/>
        </w:rPr>
        <w:t xml:space="preserve"> Земельного кодекса РФ, и это не препятствует использованию</w:t>
      </w:r>
      <w:proofErr w:type="gramEnd"/>
      <w:r w:rsidR="006E0703" w:rsidRPr="006E0703">
        <w:rPr>
          <w:rFonts w:ascii="Times New Roman" w:hAnsi="Times New Roman"/>
          <w:color w:val="000000"/>
          <w:szCs w:val="26"/>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6E0703" w:rsidRPr="006E0703">
        <w:rPr>
          <w:rFonts w:ascii="Times New Roman" w:hAnsi="Times New Roman"/>
          <w:color w:val="000000"/>
          <w:szCs w:val="26"/>
        </w:rPr>
        <w:t xml:space="preserve"> строительства;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6E0703" w:rsidRPr="006E0703">
        <w:rPr>
          <w:rFonts w:ascii="Times New Roman" w:hAnsi="Times New Roman"/>
          <w:color w:val="000000"/>
          <w:szCs w:val="26"/>
        </w:rPr>
        <w:t xml:space="preserve"> целей резервирования;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006E0703" w:rsidRPr="006E0703">
        <w:rPr>
          <w:rFonts w:ascii="Times New Roman" w:hAnsi="Times New Roman"/>
          <w:color w:val="000000"/>
          <w:szCs w:val="26"/>
        </w:rPr>
        <w:lastRenderedPageBreak/>
        <w:t>расположенных на таком земельном участке, или правообладатель такого земельного участка;</w:t>
      </w:r>
      <w:proofErr w:type="gramEnd"/>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6E0703" w:rsidRPr="006E0703">
        <w:rPr>
          <w:rFonts w:ascii="Times New Roman" w:hAnsi="Times New Roman"/>
          <w:color w:val="000000"/>
          <w:szCs w:val="26"/>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6E0703" w:rsidRPr="006E0703">
        <w:rPr>
          <w:rFonts w:ascii="Times New Roman" w:hAnsi="Times New Roman"/>
          <w:color w:val="000000"/>
          <w:szCs w:val="26"/>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является предметом аукциона, </w:t>
      </w:r>
      <w:proofErr w:type="gramStart"/>
      <w:r w:rsidR="006E0703" w:rsidRPr="006E0703">
        <w:rPr>
          <w:rFonts w:ascii="Times New Roman" w:hAnsi="Times New Roman"/>
          <w:color w:val="000000"/>
          <w:szCs w:val="26"/>
        </w:rPr>
        <w:t>извещение</w:t>
      </w:r>
      <w:proofErr w:type="gramEnd"/>
      <w:r w:rsidR="006E0703" w:rsidRPr="006E0703">
        <w:rPr>
          <w:rFonts w:ascii="Times New Roman" w:hAnsi="Times New Roman"/>
          <w:color w:val="000000"/>
          <w:szCs w:val="26"/>
        </w:rPr>
        <w:t xml:space="preserve"> о проведении которого размещено в соответствии с </w:t>
      </w:r>
      <w:hyperlink r:id="rId16" w:tgtFrame="_top">
        <w:r w:rsidR="006E0703" w:rsidRPr="006E0703">
          <w:rPr>
            <w:rFonts w:ascii="Times New Roman" w:hAnsi="Times New Roman"/>
            <w:color w:val="000000"/>
            <w:szCs w:val="26"/>
          </w:rPr>
          <w:t>пунктом 19 статьи 39.11</w:t>
        </w:r>
      </w:hyperlink>
      <w:r w:rsidR="006E0703" w:rsidRPr="006E0703">
        <w:rPr>
          <w:rFonts w:ascii="Times New Roman" w:hAnsi="Times New Roman"/>
          <w:color w:val="000000"/>
          <w:szCs w:val="26"/>
        </w:rPr>
        <w:t xml:space="preserve"> Земельного кодекса РФ;</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в отношении земельного участка, указанного в заявлении о его предоставлении, поступило предусмотренное </w:t>
      </w:r>
      <w:hyperlink r:id="rId17" w:tgtFrame="_top">
        <w:r w:rsidR="006E0703" w:rsidRPr="006E0703">
          <w:rPr>
            <w:rFonts w:ascii="Times New Roman" w:hAnsi="Times New Roman"/>
            <w:color w:val="000000"/>
            <w:szCs w:val="26"/>
          </w:rPr>
          <w:t>подпунктом 6 пункта 4 статьи 39.11</w:t>
        </w:r>
      </w:hyperlink>
      <w:r w:rsidR="006E0703" w:rsidRPr="006E0703">
        <w:rPr>
          <w:rFonts w:ascii="Times New Roman" w:hAnsi="Times New Roman"/>
          <w:color w:val="000000"/>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tgtFrame="_top">
        <w:r w:rsidR="006E0703" w:rsidRPr="006E0703">
          <w:rPr>
            <w:rFonts w:ascii="Times New Roman" w:hAnsi="Times New Roman"/>
            <w:color w:val="000000"/>
            <w:szCs w:val="26"/>
          </w:rPr>
          <w:t>подпунктом 4 пункта 4 статьи 39.11</w:t>
        </w:r>
      </w:hyperlink>
      <w:r w:rsidR="006E0703" w:rsidRPr="006E0703">
        <w:rPr>
          <w:rFonts w:ascii="Times New Roman" w:hAnsi="Times New Roman"/>
          <w:color w:val="000000"/>
          <w:szCs w:val="26"/>
        </w:rPr>
        <w:t xml:space="preserve"> Земельного кодекса РФ и уполномоченным органом не принято</w:t>
      </w:r>
      <w:proofErr w:type="gramEnd"/>
      <w:r w:rsidR="006E0703" w:rsidRPr="006E0703">
        <w:rPr>
          <w:rFonts w:ascii="Times New Roman" w:hAnsi="Times New Roman"/>
          <w:color w:val="000000"/>
          <w:szCs w:val="26"/>
        </w:rPr>
        <w:t xml:space="preserve"> решение об отказе в проведении этого аукциона по основаниям, предусмотренным </w:t>
      </w:r>
      <w:hyperlink r:id="rId19" w:tgtFrame="_top">
        <w:r w:rsidR="006E0703" w:rsidRPr="006E0703">
          <w:rPr>
            <w:rFonts w:ascii="Times New Roman" w:hAnsi="Times New Roman"/>
            <w:color w:val="000000"/>
            <w:szCs w:val="26"/>
          </w:rPr>
          <w:t>пунктом 8 статьи 39.11</w:t>
        </w:r>
      </w:hyperlink>
      <w:r w:rsidR="006E0703" w:rsidRPr="006E0703">
        <w:rPr>
          <w:rFonts w:ascii="Times New Roman" w:hAnsi="Times New Roman"/>
          <w:color w:val="000000"/>
          <w:szCs w:val="26"/>
        </w:rPr>
        <w:t xml:space="preserve"> Земельного кодекса РФ;</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r>
        <w:rPr>
          <w:rFonts w:ascii="Times New Roman" w:hAnsi="Times New Roman"/>
          <w:color w:val="000000"/>
          <w:szCs w:val="26"/>
        </w:rPr>
        <w:t>-</w:t>
      </w:r>
      <w:r w:rsidR="006E0703" w:rsidRPr="006E0703">
        <w:rPr>
          <w:rFonts w:ascii="Times New Roman" w:hAnsi="Times New Roman"/>
          <w:color w:val="000000"/>
          <w:szCs w:val="26"/>
        </w:rPr>
        <w:t xml:space="preserve"> в отношении земельного участка, указанного в заявлен</w:t>
      </w:r>
      <w:proofErr w:type="gramStart"/>
      <w:r w:rsidR="006E0703" w:rsidRPr="006E0703">
        <w:rPr>
          <w:rFonts w:ascii="Times New Roman" w:hAnsi="Times New Roman"/>
          <w:color w:val="000000"/>
          <w:szCs w:val="26"/>
        </w:rPr>
        <w:t>ии о е</w:t>
      </w:r>
      <w:proofErr w:type="gramEnd"/>
      <w:r w:rsidR="006E0703" w:rsidRPr="006E0703">
        <w:rPr>
          <w:rFonts w:ascii="Times New Roman" w:hAnsi="Times New Roman"/>
          <w:color w:val="000000"/>
          <w:szCs w:val="26"/>
        </w:rPr>
        <w:t xml:space="preserve">го предоставлении, опубликовано и размещено в соответствии с </w:t>
      </w:r>
      <w:hyperlink r:id="rId20" w:tgtFrame="_top">
        <w:r w:rsidR="006E0703" w:rsidRPr="006E0703">
          <w:rPr>
            <w:rFonts w:ascii="Times New Roman" w:hAnsi="Times New Roman"/>
            <w:color w:val="000000"/>
            <w:szCs w:val="26"/>
          </w:rPr>
          <w:t>подпунктом 1 пункта 1 статьи 39.18</w:t>
        </w:r>
      </w:hyperlink>
      <w:r w:rsidR="006E0703" w:rsidRPr="006E0703">
        <w:rPr>
          <w:rFonts w:ascii="Times New Roman" w:hAnsi="Times New Roman"/>
          <w:color w:val="000000"/>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испрашиваемый земельный участок не включен в утвержденный в установленном Постановлением Правительства РФ от 12.12.2015 №1369 </w:t>
      </w:r>
      <w:hyperlink r:id="rId21" w:tgtFrame="_top">
        <w:r w:rsidR="006E0703" w:rsidRPr="006E0703">
          <w:rPr>
            <w:rFonts w:ascii="Times New Roman" w:hAnsi="Times New Roman"/>
            <w:color w:val="000000"/>
            <w:szCs w:val="26"/>
          </w:rPr>
          <w:t>порядке</w:t>
        </w:r>
      </w:hyperlink>
      <w:r w:rsidR="006E0703" w:rsidRPr="006E0703">
        <w:rPr>
          <w:rFonts w:ascii="Times New Roman" w:hAnsi="Times New Roman"/>
          <w:color w:val="000000"/>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tgtFrame="_top">
        <w:r w:rsidR="006E0703" w:rsidRPr="006E0703">
          <w:rPr>
            <w:rFonts w:ascii="Times New Roman" w:hAnsi="Times New Roman"/>
            <w:color w:val="000000"/>
            <w:szCs w:val="26"/>
          </w:rPr>
          <w:t>подпунктом 10 пункта 2 статьи 39.10</w:t>
        </w:r>
      </w:hyperlink>
      <w:r w:rsidR="006E0703" w:rsidRPr="006E0703">
        <w:rPr>
          <w:rFonts w:ascii="Times New Roman" w:hAnsi="Times New Roman"/>
          <w:color w:val="000000"/>
          <w:szCs w:val="26"/>
        </w:rPr>
        <w:t xml:space="preserve"> Земельного кодекса РФ;</w:t>
      </w:r>
      <w:proofErr w:type="gramEnd"/>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w:t>
      </w:r>
      <w:r w:rsidR="006E0703" w:rsidRPr="006E0703">
        <w:rPr>
          <w:rFonts w:ascii="Times New Roman" w:hAnsi="Times New Roman"/>
          <w:color w:val="000000"/>
          <w:szCs w:val="26"/>
        </w:rPr>
        <w:lastRenderedPageBreak/>
        <w:t>ведения огородничества, садоводства, превышает предельный размер, установленный в соответствии с федеральным законом;</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Тюменской области и с заявлением о предоставлении земельного участка обратилось лицо, не уполномоченное на строительство этих здания, сооружения;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предоставление земельного участка на заявленном виде прав не допускается;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в отношении земельного участка, указанного в заявлен</w:t>
      </w:r>
      <w:proofErr w:type="gramStart"/>
      <w:r w:rsidR="006E0703" w:rsidRPr="006E0703">
        <w:rPr>
          <w:rFonts w:ascii="Times New Roman" w:hAnsi="Times New Roman"/>
          <w:color w:val="000000"/>
          <w:szCs w:val="26"/>
        </w:rPr>
        <w:t>ии о е</w:t>
      </w:r>
      <w:proofErr w:type="gramEnd"/>
      <w:r w:rsidR="006E0703" w:rsidRPr="006E0703">
        <w:rPr>
          <w:rFonts w:ascii="Times New Roman" w:hAnsi="Times New Roman"/>
          <w:color w:val="000000"/>
          <w:szCs w:val="26"/>
        </w:rPr>
        <w:t>го предоставлении, не установлен вид разрешенного использования;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не отнесен к определенной категории земель;</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в отношении земельного участка, указанного в заявлен</w:t>
      </w:r>
      <w:proofErr w:type="gramStart"/>
      <w:r w:rsidR="006E0703" w:rsidRPr="006E0703">
        <w:rPr>
          <w:rFonts w:ascii="Times New Roman" w:hAnsi="Times New Roman"/>
          <w:color w:val="000000"/>
          <w:szCs w:val="26"/>
        </w:rPr>
        <w:t>ии о е</w:t>
      </w:r>
      <w:proofErr w:type="gramEnd"/>
      <w:r w:rsidR="006E0703" w:rsidRPr="006E0703">
        <w:rPr>
          <w:rFonts w:ascii="Times New Roman" w:hAnsi="Times New Roman"/>
          <w:color w:val="000000"/>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6E0703" w:rsidRPr="006E0703">
        <w:rPr>
          <w:rFonts w:ascii="Times New Roman" w:hAnsi="Times New Roman"/>
          <w:color w:val="000000"/>
          <w:szCs w:val="26"/>
        </w:rPr>
        <w:t xml:space="preserve"> или реконструкции;</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r>
        <w:rPr>
          <w:rFonts w:ascii="Times New Roman" w:hAnsi="Times New Roman"/>
          <w:color w:val="000000"/>
          <w:szCs w:val="26"/>
        </w:rPr>
        <w:t>-</w:t>
      </w:r>
      <w:r w:rsidR="006E0703" w:rsidRPr="006E0703">
        <w:rPr>
          <w:rFonts w:ascii="Times New Roman" w:hAnsi="Times New Roman"/>
          <w:color w:val="000000"/>
          <w:szCs w:val="26"/>
        </w:rPr>
        <w:t xml:space="preserve"> границы земельного участка, указанного в заявлен</w:t>
      </w:r>
      <w:proofErr w:type="gramStart"/>
      <w:r w:rsidR="006E0703" w:rsidRPr="006E0703">
        <w:rPr>
          <w:rFonts w:ascii="Times New Roman" w:hAnsi="Times New Roman"/>
          <w:color w:val="000000"/>
          <w:szCs w:val="26"/>
        </w:rPr>
        <w:t>ии о е</w:t>
      </w:r>
      <w:proofErr w:type="gramEnd"/>
      <w:r w:rsidR="006E0703" w:rsidRPr="006E0703">
        <w:rPr>
          <w:rFonts w:ascii="Times New Roman" w:hAnsi="Times New Roman"/>
          <w:color w:val="000000"/>
          <w:szCs w:val="26"/>
        </w:rPr>
        <w:t xml:space="preserve">го предоставлении, подлежат уточнению в соответствии с Федеральным </w:t>
      </w:r>
      <w:hyperlink r:id="rId23" w:tgtFrame="_top">
        <w:r w:rsidR="006E0703" w:rsidRPr="006E0703">
          <w:rPr>
            <w:rFonts w:ascii="Times New Roman" w:hAnsi="Times New Roman"/>
            <w:color w:val="000000"/>
            <w:szCs w:val="26"/>
          </w:rPr>
          <w:t>законом</w:t>
        </w:r>
      </w:hyperlink>
      <w:r w:rsidR="006E0703" w:rsidRPr="006E0703">
        <w:rPr>
          <w:rFonts w:ascii="Times New Roman" w:hAnsi="Times New Roman"/>
          <w:color w:val="000000"/>
          <w:szCs w:val="26"/>
        </w:rPr>
        <w:t xml:space="preserve"> «О государственном кадастре недвижимости»;</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площадь земельного участка, указанного в заявлен</w:t>
      </w:r>
      <w:proofErr w:type="gramStart"/>
      <w:r w:rsidR="006E0703" w:rsidRPr="006E0703">
        <w:rPr>
          <w:rFonts w:ascii="Times New Roman" w:hAnsi="Times New Roman"/>
          <w:color w:val="000000"/>
          <w:szCs w:val="26"/>
        </w:rPr>
        <w:t>ии о е</w:t>
      </w:r>
      <w:proofErr w:type="gramEnd"/>
      <w:r w:rsidR="006E0703" w:rsidRPr="006E0703">
        <w:rPr>
          <w:rFonts w:ascii="Times New Roman" w:hAnsi="Times New Roman"/>
          <w:color w:val="000000"/>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24" w:tgtFrame="_top">
        <w:r w:rsidRPr="006E0703">
          <w:rPr>
            <w:rFonts w:ascii="Times New Roman" w:hAnsi="Times New Roman"/>
            <w:color w:val="000000"/>
            <w:szCs w:val="26"/>
          </w:rPr>
          <w:t>статьей 39.16</w:t>
        </w:r>
      </w:hyperlink>
      <w:r w:rsidRPr="006E0703">
        <w:rPr>
          <w:rFonts w:ascii="Times New Roman" w:hAnsi="Times New Roman"/>
          <w:color w:val="000000"/>
          <w:szCs w:val="26"/>
        </w:rPr>
        <w:t xml:space="preserve"> Земельного кодекса РФ, являются:</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отсутствие в государственном кадастре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lastRenderedPageBreak/>
        <w:t>-</w:t>
      </w:r>
      <w:r w:rsidR="006E0703" w:rsidRPr="006E0703">
        <w:rPr>
          <w:rFonts w:ascii="Times New Roman" w:hAnsi="Times New Roman"/>
          <w:color w:val="000000"/>
          <w:szCs w:val="26"/>
        </w:rPr>
        <w:t xml:space="preserve"> расположение границ здания, сооружения полностью или частично за пределами границ испрашиваемого земельного участка;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пересечение границ земельного участка с границами иных земельных участков, поставленных на кадастровый учет;</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25" w:tgtFrame="_top">
        <w:r w:rsidR="006E0703" w:rsidRPr="006E0703">
          <w:rPr>
            <w:rFonts w:ascii="Times New Roman" w:hAnsi="Times New Roman"/>
            <w:color w:val="000000"/>
            <w:szCs w:val="26"/>
          </w:rPr>
          <w:t>постановления</w:t>
        </w:r>
      </w:hyperlink>
      <w:r w:rsidR="006E0703" w:rsidRPr="006E0703">
        <w:rPr>
          <w:rFonts w:ascii="Times New Roman" w:hAnsi="Times New Roman"/>
          <w:color w:val="000000"/>
          <w:szCs w:val="26"/>
        </w:rPr>
        <w:t xml:space="preserve">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w:t>
      </w:r>
      <w:proofErr w:type="gramEnd"/>
      <w:r w:rsidR="006E0703" w:rsidRPr="006E0703">
        <w:rPr>
          <w:rFonts w:ascii="Times New Roman" w:hAnsi="Times New Roman"/>
          <w:color w:val="000000"/>
          <w:szCs w:val="26"/>
        </w:rPr>
        <w:t xml:space="preserve"> по продаже земельного участка или аукциона на право заключения договора аренды земельного участка;</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r>
        <w:rPr>
          <w:rFonts w:ascii="Times New Roman" w:hAnsi="Times New Roman"/>
          <w:color w:val="000000"/>
          <w:szCs w:val="26"/>
        </w:rPr>
        <w:t>-</w:t>
      </w:r>
      <w:r w:rsidR="006E0703" w:rsidRPr="006E0703">
        <w:rPr>
          <w:rFonts w:ascii="Times New Roman" w:hAnsi="Times New Roman"/>
          <w:color w:val="000000"/>
          <w:szCs w:val="26"/>
        </w:rPr>
        <w:t xml:space="preserve">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26" w:tgtFrame="_top">
        <w:r w:rsidR="006E0703" w:rsidRPr="006E0703">
          <w:rPr>
            <w:rFonts w:ascii="Times New Roman" w:hAnsi="Times New Roman"/>
            <w:color w:val="000000"/>
            <w:szCs w:val="26"/>
          </w:rPr>
          <w:t>пунктах 1</w:t>
        </w:r>
      </w:hyperlink>
      <w:r w:rsidR="006E0703" w:rsidRPr="006E0703">
        <w:rPr>
          <w:rFonts w:ascii="Times New Roman" w:hAnsi="Times New Roman"/>
          <w:color w:val="000000"/>
          <w:szCs w:val="26"/>
        </w:rPr>
        <w:t xml:space="preserve"> - </w:t>
      </w:r>
      <w:hyperlink r:id="rId27" w:tgtFrame="_top">
        <w:r w:rsidR="006E0703" w:rsidRPr="006E0703">
          <w:rPr>
            <w:rFonts w:ascii="Times New Roman" w:hAnsi="Times New Roman"/>
            <w:color w:val="000000"/>
            <w:szCs w:val="26"/>
          </w:rPr>
          <w:t>3</w:t>
        </w:r>
      </w:hyperlink>
      <w:r w:rsidR="006E0703" w:rsidRPr="006E0703">
        <w:rPr>
          <w:rFonts w:ascii="Times New Roman" w:hAnsi="Times New Roman"/>
          <w:color w:val="000000"/>
          <w:szCs w:val="26"/>
        </w:rPr>
        <w:t xml:space="preserve">, </w:t>
      </w:r>
      <w:hyperlink r:id="rId28" w:tgtFrame="_top">
        <w:r w:rsidR="006E0703" w:rsidRPr="006E0703">
          <w:rPr>
            <w:rFonts w:ascii="Times New Roman" w:hAnsi="Times New Roman"/>
            <w:color w:val="000000"/>
            <w:szCs w:val="26"/>
          </w:rPr>
          <w:t>5</w:t>
        </w:r>
      </w:hyperlink>
      <w:r w:rsidR="006E0703" w:rsidRPr="006E0703">
        <w:rPr>
          <w:rFonts w:ascii="Times New Roman" w:hAnsi="Times New Roman"/>
          <w:color w:val="000000"/>
          <w:szCs w:val="26"/>
        </w:rPr>
        <w:t xml:space="preserve">, </w:t>
      </w:r>
      <w:hyperlink r:id="rId29" w:tgtFrame="_top">
        <w:r w:rsidR="006E0703" w:rsidRPr="006E0703">
          <w:rPr>
            <w:rFonts w:ascii="Times New Roman" w:hAnsi="Times New Roman"/>
            <w:color w:val="000000"/>
            <w:szCs w:val="26"/>
          </w:rPr>
          <w:t>7</w:t>
        </w:r>
      </w:hyperlink>
      <w:r w:rsidR="006E0703" w:rsidRPr="006E0703">
        <w:rPr>
          <w:rFonts w:ascii="Times New Roman" w:hAnsi="Times New Roman"/>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 утверждении</w:t>
      </w:r>
      <w:proofErr w:type="gramEnd"/>
      <w:r w:rsidR="006E0703" w:rsidRPr="006E0703">
        <w:rPr>
          <w:rFonts w:ascii="Times New Roman" w:hAnsi="Times New Roman"/>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30" w:tgtFrame="_top">
        <w:r w:rsidR="006E0703" w:rsidRPr="006E0703">
          <w:rPr>
            <w:rFonts w:ascii="Times New Roman" w:hAnsi="Times New Roman"/>
            <w:color w:val="000000"/>
            <w:szCs w:val="26"/>
          </w:rPr>
          <w:t>пунктом 3 статьи 39.36</w:t>
        </w:r>
      </w:hyperlink>
      <w:r w:rsidR="006E0703" w:rsidRPr="006E0703">
        <w:rPr>
          <w:rFonts w:ascii="Times New Roman" w:hAnsi="Times New Roman"/>
          <w:color w:val="000000"/>
          <w:szCs w:val="26"/>
        </w:rPr>
        <w:t xml:space="preserve"> Земельного кодекса РФ, за исключением предоставления земельного участка:</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собственникам зданий, сооружений, расположенных на таких земельных участках, либо помещений в них в порядке, предусмотренном </w:t>
      </w:r>
      <w:hyperlink r:id="rId31" w:tgtFrame="_top">
        <w:r w:rsidRPr="006E0703">
          <w:rPr>
            <w:rFonts w:ascii="Times New Roman" w:hAnsi="Times New Roman"/>
            <w:color w:val="000000"/>
            <w:szCs w:val="26"/>
          </w:rPr>
          <w:t>статьей 39.20</w:t>
        </w:r>
      </w:hyperlink>
      <w:r w:rsidRPr="006E0703">
        <w:rPr>
          <w:rFonts w:ascii="Times New Roman" w:hAnsi="Times New Roman"/>
          <w:color w:val="000000"/>
          <w:szCs w:val="26"/>
        </w:rPr>
        <w:t xml:space="preserve"> Земельного кодекса Российской Федерации;</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лицу, которому выдано указанное разрешение;</w:t>
      </w:r>
    </w:p>
    <w:p w:rsidR="006E0703" w:rsidRPr="006E0703" w:rsidRDefault="00F11E25" w:rsidP="006E0703">
      <w:pPr>
        <w:keepNext w:val="0"/>
        <w:shd w:val="clear" w:color="auto" w:fill="auto"/>
        <w:autoSpaceDE w:val="0"/>
        <w:autoSpaceDN w:val="0"/>
        <w:textAlignment w:val="baseline"/>
        <w:rPr>
          <w:rFonts w:ascii="Times New Roman" w:hAnsi="Times New Roman"/>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обращение с заявлением о предоставлении земельного участка в порядке, предусмотренном </w:t>
      </w:r>
      <w:hyperlink r:id="rId32" w:tgtFrame="_top">
        <w:r w:rsidR="006E0703" w:rsidRPr="006E0703">
          <w:rPr>
            <w:rFonts w:ascii="Times New Roman" w:hAnsi="Times New Roman"/>
            <w:color w:val="000000"/>
            <w:szCs w:val="26"/>
          </w:rPr>
          <w:t>статьей 39.18</w:t>
        </w:r>
      </w:hyperlink>
      <w:r w:rsidR="006E0703" w:rsidRPr="006E0703">
        <w:rPr>
          <w:rFonts w:ascii="Times New Roman" w:hAnsi="Times New Roman"/>
          <w:color w:val="000000"/>
          <w:szCs w:val="26"/>
        </w:rPr>
        <w:t xml:space="preserve"> Земельного кодекса РФ,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w:t>
      </w:r>
      <w:proofErr w:type="gramEnd"/>
      <w:r w:rsidR="006E0703" w:rsidRPr="006E0703">
        <w:rPr>
          <w:rFonts w:ascii="Times New Roman" w:hAnsi="Times New Roman"/>
          <w:color w:val="000000"/>
          <w:szCs w:val="26"/>
        </w:rPr>
        <w:t xml:space="preserve"> разрешенного </w:t>
      </w:r>
      <w:proofErr w:type="gramStart"/>
      <w:r w:rsidR="006E0703" w:rsidRPr="006E0703">
        <w:rPr>
          <w:rFonts w:ascii="Times New Roman" w:hAnsi="Times New Roman"/>
          <w:color w:val="000000"/>
          <w:szCs w:val="26"/>
        </w:rPr>
        <w:t>использования</w:t>
      </w:r>
      <w:proofErr w:type="gramEnd"/>
      <w:r w:rsidR="006E0703" w:rsidRPr="006E0703">
        <w:rPr>
          <w:rFonts w:ascii="Times New Roman" w:hAnsi="Times New Roman"/>
          <w:color w:val="000000"/>
          <w:szCs w:val="26"/>
        </w:rPr>
        <w:t xml:space="preserve"> которого соответствует виду разрешенного использования испрашиваемого земельного участка, если принадлежащий или принадлежавший </w:t>
      </w:r>
      <w:r w:rsidR="006E0703" w:rsidRPr="006E0703">
        <w:rPr>
          <w:rFonts w:ascii="Times New Roman" w:hAnsi="Times New Roman"/>
          <w:color w:val="000000"/>
          <w:szCs w:val="26"/>
        </w:rPr>
        <w:lastRenderedPageBreak/>
        <w:t>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proofErr w:type="gramStart"/>
      <w:r>
        <w:rPr>
          <w:rFonts w:ascii="Times New Roman" w:hAnsi="Times New Roman"/>
          <w:color w:val="000000"/>
          <w:szCs w:val="26"/>
        </w:rPr>
        <w:t>-</w:t>
      </w:r>
      <w:r w:rsidR="006E0703" w:rsidRPr="006E0703">
        <w:rPr>
          <w:rFonts w:ascii="Times New Roman" w:hAnsi="Times New Roman"/>
          <w:color w:val="000000"/>
          <w:szCs w:val="26"/>
        </w:rPr>
        <w:t xml:space="preserve">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w:t>
      </w:r>
      <w:proofErr w:type="gramEnd"/>
      <w:r w:rsidR="006E0703" w:rsidRPr="006E0703">
        <w:rPr>
          <w:rFonts w:ascii="Times New Roman" w:hAnsi="Times New Roman"/>
          <w:color w:val="000000"/>
          <w:szCs w:val="26"/>
        </w:rPr>
        <w:t xml:space="preserve"> соответствующей территориальной зоны, не более чем на 20%);</w:t>
      </w:r>
    </w:p>
    <w:p w:rsidR="006E0703" w:rsidRPr="006E0703" w:rsidRDefault="00F11E25" w:rsidP="006E0703">
      <w:pPr>
        <w:keepNext w:val="0"/>
        <w:shd w:val="clear" w:color="auto" w:fill="auto"/>
        <w:autoSpaceDE w:val="0"/>
        <w:autoSpaceDN w:val="0"/>
        <w:textAlignment w:val="baseline"/>
        <w:rPr>
          <w:rFonts w:ascii="Times New Roman" w:hAnsi="Times New Roman"/>
          <w:color w:val="000000"/>
          <w:szCs w:val="26"/>
        </w:rPr>
      </w:pPr>
      <w:r>
        <w:rPr>
          <w:rFonts w:ascii="Times New Roman" w:hAnsi="Times New Roman"/>
          <w:color w:val="000000"/>
          <w:szCs w:val="26"/>
        </w:rPr>
        <w:t>-</w:t>
      </w:r>
      <w:r w:rsidR="006E0703" w:rsidRPr="006E0703">
        <w:rPr>
          <w:rFonts w:ascii="Times New Roman" w:hAnsi="Times New Roman"/>
          <w:color w:val="000000"/>
          <w:szCs w:val="26"/>
        </w:rPr>
        <w:t xml:space="preserve">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имеют различное разрешенное использование;</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предоставлены по различным процедурам предоставления земельных участков, установленным земельным законодательством РФ (в частности, без торгов либо посредством проведения торгов; для строительства либо для иных целей);</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предоставлены посредством проведения торгов;</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предоставлены для комплексного освоения территории;</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предоставлены для комплексного освоения территории в целях жилищного строительства;</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proofErr w:type="gramStart"/>
      <w:r w:rsidRPr="006E0703">
        <w:rPr>
          <w:rFonts w:ascii="Times New Roman" w:hAnsi="Times New Roman"/>
          <w:color w:val="000000"/>
          <w:szCs w:val="26"/>
        </w:rPr>
        <w:t>предоставлены</w:t>
      </w:r>
      <w:proofErr w:type="gramEnd"/>
      <w:r w:rsidRPr="006E0703">
        <w:rPr>
          <w:rFonts w:ascii="Times New Roman" w:hAnsi="Times New Roman"/>
          <w:color w:val="000000"/>
          <w:szCs w:val="26"/>
        </w:rPr>
        <w:t xml:space="preserve"> на различный срок (за исключением случаев, когда указанным лицом выбран минимальный из сроков договоров объединяемых земельных участков).</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color w:val="000000"/>
          <w:szCs w:val="26"/>
        </w:rPr>
        <w:t xml:space="preserve">2.8.2. </w:t>
      </w:r>
      <w:proofErr w:type="gramStart"/>
      <w:r w:rsidRPr="006E0703">
        <w:rPr>
          <w:rFonts w:ascii="Times New Roman" w:hAnsi="Times New Roman"/>
          <w:color w:val="000000"/>
          <w:szCs w:val="26"/>
        </w:rPr>
        <w:t>Основанием для приостановления предоставления муниципальной услуги является -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уполномоченного органа находится представленная ранее другим лицом схема расположения земельного участка или земельных участков на кадастровом плане территории и</w:t>
      </w:r>
      <w:proofErr w:type="gramEnd"/>
      <w:r w:rsidRPr="006E0703">
        <w:rPr>
          <w:rFonts w:ascii="Times New Roman" w:hAnsi="Times New Roman"/>
          <w:color w:val="000000"/>
          <w:szCs w:val="26"/>
        </w:rPr>
        <w:t xml:space="preserve"> местоположение земельных участков, образование которых предусмотрено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E0703" w:rsidRPr="006E0703" w:rsidRDefault="006E0703" w:rsidP="006E0703">
      <w:pPr>
        <w:keepNext w:val="0"/>
        <w:shd w:val="clear" w:color="auto" w:fill="auto"/>
        <w:autoSpaceDE w:val="0"/>
        <w:autoSpaceDN w:val="0"/>
        <w:ind w:right="-2"/>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2.9. Перечень услуг, которые являются необходимыми и обязательными для предоставления муниципальной услуги</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Услуги, которые являются необходимыми и обязательными для предоставления муниципальной услуги, отсутствуют.</w:t>
      </w:r>
    </w:p>
    <w:p w:rsidR="006E0703" w:rsidRPr="006E0703" w:rsidRDefault="006E0703" w:rsidP="006E0703">
      <w:pPr>
        <w:keepNext w:val="0"/>
        <w:shd w:val="clear" w:color="auto" w:fill="auto"/>
        <w:autoSpaceDE w:val="0"/>
        <w:autoSpaceDN w:val="0"/>
        <w:ind w:right="-2" w:firstLine="567"/>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 xml:space="preserve">2.10. Способы, размер и основания взимания платы </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за предоставление услуг</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jc w:val="left"/>
        <w:textAlignment w:val="baseline"/>
        <w:rPr>
          <w:rFonts w:ascii="Times New Roman" w:hAnsi="Times New Roman"/>
          <w:color w:val="000000"/>
          <w:szCs w:val="26"/>
        </w:rPr>
      </w:pPr>
      <w:r w:rsidRPr="006E0703">
        <w:rPr>
          <w:rFonts w:ascii="Times New Roman" w:hAnsi="Times New Roman"/>
          <w:color w:val="000000"/>
          <w:szCs w:val="26"/>
        </w:rPr>
        <w:t>Муниципальная услуга предоставляется на безвозмездной основе.</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szCs w:val="26"/>
        </w:rPr>
      </w:pPr>
      <w:r w:rsidRPr="006E0703">
        <w:rPr>
          <w:rFonts w:ascii="Times New Roman" w:hAnsi="Times New Roman"/>
          <w:i/>
          <w:color w:val="000000"/>
          <w:szCs w:val="26"/>
        </w:rPr>
        <w:lastRenderedPageBreak/>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szCs w:val="26"/>
        </w:rPr>
      </w:pPr>
      <w:r w:rsidRPr="006E0703">
        <w:rPr>
          <w:rFonts w:ascii="Times New Roman" w:hAnsi="Times New Roman"/>
          <w:i/>
          <w:color w:val="000000"/>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0703" w:rsidRPr="006E0703" w:rsidRDefault="006E0703" w:rsidP="006E0703">
      <w:pPr>
        <w:keepNext w:val="0"/>
        <w:shd w:val="clear" w:color="auto" w:fill="auto"/>
        <w:autoSpaceDE w:val="0"/>
        <w:autoSpaceDN w:val="0"/>
        <w:ind w:right="-2"/>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r w:rsidRPr="006E0703">
        <w:rPr>
          <w:rFonts w:ascii="Times New Roman" w:hAnsi="Times New Roman"/>
          <w:color w:val="000000"/>
          <w:szCs w:val="26"/>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6E0703" w:rsidRPr="006E0703" w:rsidRDefault="006E0703" w:rsidP="006E0703">
      <w:pPr>
        <w:keepNext w:val="0"/>
        <w:widowControl w:val="0"/>
        <w:shd w:val="clear" w:color="auto" w:fill="auto"/>
        <w:suppressAutoHyphens w:val="0"/>
        <w:autoSpaceDE w:val="0"/>
        <w:autoSpaceDN w:val="0"/>
        <w:adjustRightInd w:val="0"/>
        <w:ind w:right="-2" w:firstLine="540"/>
        <w:jc w:val="center"/>
        <w:rPr>
          <w:rFonts w:ascii="Times New Roman" w:eastAsia="Times New Roman" w:hAnsi="Times New Roman"/>
          <w:i/>
          <w:color w:val="000000"/>
          <w:szCs w:val="26"/>
          <w:lang w:eastAsia="ru-RU"/>
        </w:rPr>
      </w:pPr>
    </w:p>
    <w:p w:rsidR="006E0703" w:rsidRPr="006E0703" w:rsidRDefault="006E0703" w:rsidP="006E0703">
      <w:pPr>
        <w:keepNext w:val="0"/>
        <w:widowControl w:val="0"/>
        <w:shd w:val="clear" w:color="auto" w:fill="auto"/>
        <w:suppressAutoHyphens w:val="0"/>
        <w:autoSpaceDE w:val="0"/>
        <w:autoSpaceDN w:val="0"/>
        <w:adjustRightInd w:val="0"/>
        <w:ind w:right="-2" w:firstLine="540"/>
        <w:jc w:val="center"/>
        <w:rPr>
          <w:rFonts w:ascii="Times New Roman" w:eastAsia="Times New Roman" w:hAnsi="Times New Roman"/>
          <w:sz w:val="20"/>
          <w:szCs w:val="20"/>
          <w:lang w:eastAsia="ru-RU"/>
        </w:rPr>
      </w:pPr>
      <w:r w:rsidRPr="006E0703">
        <w:rPr>
          <w:rFonts w:ascii="Times New Roman" w:eastAsia="Times New Roman" w:hAnsi="Times New Roman"/>
          <w:i/>
          <w:color w:val="000000"/>
          <w:szCs w:val="26"/>
          <w:lang w:eastAsia="ru-RU"/>
        </w:rPr>
        <w:t xml:space="preserve">2.13. </w:t>
      </w:r>
      <w:r w:rsidRPr="006E0703">
        <w:rPr>
          <w:rFonts w:ascii="Times New Roman" w:eastAsia="Times New Roman" w:hAnsi="Times New Roman"/>
          <w:i/>
          <w:iCs/>
          <w:color w:val="000000"/>
          <w:szCs w:val="26"/>
          <w:lang w:eastAsia="ru-RU"/>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6E0703">
        <w:rPr>
          <w:rFonts w:ascii="Times New Roman" w:eastAsia="Times New Roman" w:hAnsi="Times New Roman"/>
          <w:i/>
          <w:color w:val="000000"/>
          <w:szCs w:val="26"/>
          <w:lang w:eastAsia="ru-RU"/>
        </w:rPr>
        <w:t xml:space="preserve">муниципальной </w:t>
      </w:r>
      <w:r w:rsidRPr="006E0703">
        <w:rPr>
          <w:rFonts w:ascii="Times New Roman" w:eastAsia="Times New Roman" w:hAnsi="Times New Roman"/>
          <w:i/>
          <w:iCs/>
          <w:color w:val="000000"/>
          <w:szCs w:val="26"/>
          <w:lang w:eastAsia="ru-RU"/>
        </w:rPr>
        <w:t>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Регистрация заявления при личном обращении в </w:t>
      </w:r>
      <w:proofErr w:type="spellStart"/>
      <w:r w:rsidRPr="006E0703">
        <w:rPr>
          <w:rFonts w:ascii="Times New Roman" w:hAnsi="Times New Roman"/>
          <w:color w:val="000000"/>
          <w:szCs w:val="26"/>
        </w:rPr>
        <w:t>КЗОиЛХ</w:t>
      </w:r>
      <w:proofErr w:type="spellEnd"/>
      <w:r w:rsidRPr="006E0703">
        <w:rPr>
          <w:rFonts w:ascii="Times New Roman" w:hAnsi="Times New Roman"/>
          <w:b/>
          <w:color w:val="000000"/>
          <w:szCs w:val="26"/>
        </w:rPr>
        <w:t xml:space="preserve"> </w:t>
      </w:r>
      <w:r w:rsidRPr="006E0703">
        <w:rPr>
          <w:rFonts w:ascii="Times New Roman" w:hAnsi="Times New Roman"/>
          <w:color w:val="000000"/>
          <w:szCs w:val="26"/>
        </w:rPr>
        <w:t xml:space="preserve">или МФЦ не должна превышать 15 минут. При иных способах подачи заявления 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szCs w:val="26"/>
        </w:rPr>
      </w:pPr>
      <w:r w:rsidRPr="006E0703">
        <w:rPr>
          <w:rFonts w:ascii="Times New Roman" w:hAnsi="Times New Roman"/>
          <w:i/>
          <w:color w:val="000000"/>
          <w:szCs w:val="26"/>
        </w:rPr>
        <w:t xml:space="preserve">2.14. </w:t>
      </w:r>
      <w:proofErr w:type="gramStart"/>
      <w:r w:rsidRPr="006E0703">
        <w:rPr>
          <w:rFonts w:ascii="Times New Roman" w:hAnsi="Times New Roman"/>
          <w:i/>
          <w:color w:val="000000"/>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2.14.1. Помещения для предоставления муниципальной услуги размещаются по адресу: Тюменская область, город Тобольск, 8 микрорайон, дом 32, кабинет 311.</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Режим </w:t>
      </w:r>
      <w:r w:rsidR="00E61A3B">
        <w:rPr>
          <w:rFonts w:ascii="Times New Roman" w:hAnsi="Times New Roman"/>
          <w:color w:val="000000"/>
          <w:szCs w:val="26"/>
        </w:rPr>
        <w:t xml:space="preserve">приема </w:t>
      </w:r>
      <w:r w:rsidRPr="006E0703">
        <w:rPr>
          <w:rFonts w:ascii="Times New Roman" w:hAnsi="Times New Roman"/>
          <w:color w:val="000000"/>
          <w:szCs w:val="26"/>
        </w:rPr>
        <w:t>заявителей</w:t>
      </w:r>
      <w:r w:rsidR="00E61A3B">
        <w:rPr>
          <w:rFonts w:ascii="Times New Roman" w:hAnsi="Times New Roman"/>
          <w:color w:val="000000"/>
          <w:szCs w:val="26"/>
        </w:rPr>
        <w:t xml:space="preserve"> для консультаций</w:t>
      </w:r>
      <w:r w:rsidRPr="006E0703">
        <w:rPr>
          <w:rFonts w:ascii="Times New Roman" w:hAnsi="Times New Roman"/>
          <w:color w:val="000000"/>
          <w:szCs w:val="26"/>
        </w:rPr>
        <w:t xml:space="preserve">: понедельник - с 14-00 до 18-00, среда - с 9-00 до 13-00, пятница - с 9-00 </w:t>
      </w:r>
      <w:proofErr w:type="gramStart"/>
      <w:r w:rsidRPr="006E0703">
        <w:rPr>
          <w:rFonts w:ascii="Times New Roman" w:hAnsi="Times New Roman"/>
          <w:color w:val="000000"/>
          <w:szCs w:val="26"/>
        </w:rPr>
        <w:t>до</w:t>
      </w:r>
      <w:proofErr w:type="gramEnd"/>
      <w:r w:rsidRPr="006E0703">
        <w:rPr>
          <w:rFonts w:ascii="Times New Roman" w:hAnsi="Times New Roman"/>
          <w:color w:val="000000"/>
          <w:szCs w:val="26"/>
        </w:rPr>
        <w:t xml:space="preserve"> 13-00.</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2.14.2.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 о режиме работы, номерах телефонов, факсов, адресах электронной почты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 о номерах кабинетов (окон), где осуществляются прием и устное информирование граждан; фамилии, имена, отчества сотрудников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 осуществляющих прием и устное информирование граждан;</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о нормативных правовых актах, регулирующих порядок предоставления муниципальной услуги;</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образец заявления и перечень прилагаемых к нему документов.</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2.14.3.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наличие выделенной стоянки автотранспортных сре</w:t>
      </w:r>
      <w:proofErr w:type="gramStart"/>
      <w:r w:rsidRPr="006E0703">
        <w:rPr>
          <w:rFonts w:ascii="Times New Roman" w:hAnsi="Times New Roman"/>
          <w:color w:val="000000"/>
          <w:szCs w:val="26"/>
        </w:rPr>
        <w:t>дств дл</w:t>
      </w:r>
      <w:proofErr w:type="gramEnd"/>
      <w:r w:rsidRPr="006E0703">
        <w:rPr>
          <w:rFonts w:ascii="Times New Roman" w:hAnsi="Times New Roman"/>
          <w:color w:val="000000"/>
          <w:szCs w:val="26"/>
        </w:rPr>
        <w:t>я инвалидов;</w:t>
      </w:r>
    </w:p>
    <w:p w:rsidR="006E0703" w:rsidRPr="006E0703" w:rsidRDefault="006E0703" w:rsidP="006E0703">
      <w:pPr>
        <w:keepNext w:val="0"/>
        <w:widowControl w:val="0"/>
        <w:shd w:val="clear" w:color="auto" w:fill="auto"/>
        <w:suppressAutoHyphens w:val="0"/>
        <w:autoSpaceDE w:val="0"/>
        <w:autoSpaceDN w:val="0"/>
        <w:adjustRightInd w:val="0"/>
        <w:ind w:right="-2"/>
        <w:rPr>
          <w:rFonts w:ascii="Times New Roman" w:eastAsia="Times New Roman" w:hAnsi="Times New Roman"/>
          <w:szCs w:val="26"/>
          <w:lang w:eastAsia="ru-RU"/>
        </w:rPr>
      </w:pPr>
      <w:r w:rsidRPr="006E0703">
        <w:rPr>
          <w:rFonts w:ascii="Times New Roman" w:eastAsia="Times New Roman" w:hAnsi="Times New Roman"/>
          <w:color w:val="000000"/>
          <w:szCs w:val="26"/>
          <w:lang w:eastAsia="ru-RU"/>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w:t>
      </w:r>
      <w:bookmarkStart w:id="0" w:name="_Ref438216704"/>
      <w:bookmarkEnd w:id="0"/>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hAnsi="Times New Roman"/>
          <w:color w:val="000000"/>
          <w:szCs w:val="26"/>
        </w:rPr>
        <w:t xml:space="preserve">- обеспечение достаточной ширины дверных проемов, лестничных маршей, площадок; </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размещение информации с учетом ограничения жизнедеятельности инвалидов;</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сопровождение инвалидов, имеющих стойкие расстройства функции зрения и самостоятельного передвижения, и оказание им помощи;</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6E0703" w:rsidRPr="006E0703" w:rsidRDefault="006E0703" w:rsidP="006E0703">
      <w:pPr>
        <w:keepNext w:val="0"/>
        <w:shd w:val="clear" w:color="auto" w:fill="auto"/>
        <w:autoSpaceDN w:val="0"/>
        <w:ind w:right="-2"/>
        <w:textAlignment w:val="baseline"/>
        <w:rPr>
          <w:rFonts w:ascii="Times New Roman" w:hAnsi="Times New Roman"/>
          <w:color w:val="000000"/>
          <w:sz w:val="22"/>
          <w:szCs w:val="26"/>
        </w:rPr>
      </w:pPr>
      <w:r w:rsidRPr="006E0703">
        <w:rPr>
          <w:rFonts w:ascii="Times New Roman" w:hAnsi="Times New Roman"/>
          <w:color w:val="000000"/>
          <w:szCs w:val="26"/>
        </w:rPr>
        <w:t xml:space="preserve">- оказание сотрудниками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 помощи инвалидам в преодолении барьеров, мешающих получению ими услуги наравне с другими лицами.</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szCs w:val="26"/>
        </w:rPr>
      </w:pPr>
      <w:r w:rsidRPr="006E0703">
        <w:rPr>
          <w:rFonts w:ascii="Times New Roman" w:hAnsi="Times New Roman"/>
          <w:i/>
          <w:color w:val="000000"/>
          <w:szCs w:val="26"/>
        </w:rPr>
        <w:t>2.15. Показатели доступности и качества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2.15.1. Показателями доступности муниципальной услуги являются:</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lastRenderedPageBreak/>
        <w:t>- наличие помещений, оборудования и оснащения, отвечающих требованиям настоящего административного регламента;</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соблюдение режима работы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 при предоставлении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r w:rsidRPr="006E0703">
        <w:rPr>
          <w:rFonts w:ascii="Times New Roman" w:hAnsi="Times New Roman"/>
          <w:color w:val="000000"/>
          <w:szCs w:val="26"/>
        </w:rPr>
        <w:t>- возможность получения заявителем муниципальной услуги в МФЦ.</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2.15.2. Показателями качества муниципальной услуги являются:</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 соблюдение сроков и последовательности административных процедур, установленных настоящим административным регламентом;</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 отсутствие обоснованных жалоб на действия (бездействие) и решения сотрудников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 участвующих в предоставлении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количество взаимодействий заявителя с сотрудниками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 при предоставлении муниципальной услуги и их продолжительность, в том числе.</w:t>
      </w:r>
    </w:p>
    <w:p w:rsidR="006E0703" w:rsidRPr="006E0703" w:rsidRDefault="006E0703" w:rsidP="006E0703">
      <w:pPr>
        <w:keepNext w:val="0"/>
        <w:shd w:val="clear" w:color="auto" w:fill="auto"/>
        <w:autoSpaceDE w:val="0"/>
        <w:autoSpaceDN w:val="0"/>
        <w:textAlignment w:val="baseline"/>
        <w:rPr>
          <w:rFonts w:ascii="Times New Roman" w:hAnsi="Times New Roman"/>
          <w:b/>
          <w:color w:val="000000"/>
          <w:szCs w:val="26"/>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szCs w:val="26"/>
        </w:rPr>
      </w:pPr>
      <w:r w:rsidRPr="006E0703">
        <w:rPr>
          <w:rFonts w:ascii="Times New Roman" w:hAnsi="Times New Roman"/>
          <w:b/>
          <w:color w:val="000000"/>
          <w:szCs w:val="26"/>
          <w:lang w:val="en-US"/>
        </w:rPr>
        <w:t>III</w:t>
      </w:r>
      <w:r w:rsidRPr="006E0703">
        <w:rPr>
          <w:rFonts w:ascii="Times New Roman" w:hAnsi="Times New Roman"/>
          <w:b/>
          <w:color w:val="000000"/>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6E0703">
        <w:rPr>
          <w:rFonts w:ascii="Times New Roman" w:hAnsi="Times New Roman"/>
          <w:szCs w:val="26"/>
        </w:rPr>
        <w:t xml:space="preserve"> </w:t>
      </w:r>
      <w:r w:rsidRPr="006E0703">
        <w:rPr>
          <w:rFonts w:ascii="Times New Roman" w:hAnsi="Times New Roman"/>
          <w:b/>
          <w:color w:val="000000"/>
          <w:szCs w:val="26"/>
        </w:rPr>
        <w:t>а также особенности выполнения административных процедур в МФЦ</w:t>
      </w:r>
    </w:p>
    <w:p w:rsidR="006E0703" w:rsidRPr="006E0703" w:rsidRDefault="006E0703" w:rsidP="006E0703">
      <w:pPr>
        <w:keepNext w:val="0"/>
        <w:shd w:val="clear" w:color="auto" w:fill="auto"/>
        <w:autoSpaceDE w:val="0"/>
        <w:autoSpaceDN w:val="0"/>
        <w:ind w:firstLine="567"/>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szCs w:val="26"/>
        </w:rPr>
      </w:pPr>
      <w:r w:rsidRPr="006E0703">
        <w:rPr>
          <w:rFonts w:ascii="Times New Roman" w:hAnsi="Times New Roman"/>
          <w:i/>
          <w:color w:val="000000"/>
          <w:szCs w:val="26"/>
        </w:rPr>
        <w:t xml:space="preserve">3.1. Прием и регистрация </w:t>
      </w:r>
      <w:proofErr w:type="spellStart"/>
      <w:r w:rsidRPr="006E0703">
        <w:rPr>
          <w:rFonts w:ascii="Times New Roman" w:hAnsi="Times New Roman"/>
          <w:i/>
          <w:color w:val="000000"/>
          <w:szCs w:val="26"/>
        </w:rPr>
        <w:t>КЗОиЛХ</w:t>
      </w:r>
      <w:proofErr w:type="spellEnd"/>
      <w:r w:rsidRPr="006E0703">
        <w:rPr>
          <w:rFonts w:ascii="Times New Roman" w:hAnsi="Times New Roman"/>
          <w:i/>
          <w:color w:val="000000"/>
          <w:szCs w:val="26"/>
        </w:rPr>
        <w:t>, МФЦ заявления и документов, необходимых для предоставления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3.1.1. Основанием для начала исполнения административной процедуры является обращение </w:t>
      </w:r>
      <w:r w:rsidRPr="006E0703">
        <w:rPr>
          <w:rFonts w:ascii="Times New Roman" w:hAnsi="Times New Roman"/>
          <w:szCs w:val="26"/>
        </w:rPr>
        <w:t xml:space="preserve">заявителя в </w:t>
      </w:r>
      <w:proofErr w:type="spellStart"/>
      <w:r w:rsidRPr="006E0703">
        <w:rPr>
          <w:rFonts w:ascii="Times New Roman" w:hAnsi="Times New Roman"/>
          <w:szCs w:val="26"/>
        </w:rPr>
        <w:t>КЗОиЛХ</w:t>
      </w:r>
      <w:proofErr w:type="spellEnd"/>
      <w:r w:rsidRPr="006E0703">
        <w:rPr>
          <w:rFonts w:ascii="Times New Roman" w:hAnsi="Times New Roman"/>
          <w:szCs w:val="26"/>
        </w:rPr>
        <w:t xml:space="preserve">, МФЦ с заявлением и документами, установленными </w:t>
      </w:r>
      <w:r w:rsidRPr="006E0703">
        <w:rPr>
          <w:rFonts w:ascii="Times New Roman" w:eastAsia="Times New Roman" w:hAnsi="Times New Roman"/>
          <w:szCs w:val="26"/>
          <w:lang w:eastAsia="ru-RU"/>
        </w:rPr>
        <w:t xml:space="preserve">подразделом </w:t>
      </w:r>
      <w:r w:rsidRPr="006E0703">
        <w:rPr>
          <w:rFonts w:ascii="Times New Roman" w:hAnsi="Times New Roman"/>
          <w:szCs w:val="26"/>
        </w:rPr>
        <w:t>2.6 настоящего административного регламента (далее документы, прилагаемые к заявлению в обязательном порядке).</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szCs w:val="26"/>
          <w:lang w:eastAsia="ru-RU"/>
        </w:rPr>
        <w:t xml:space="preserve">3.1.2. В ходе личного приема заявления и документов, </w:t>
      </w:r>
      <w:r w:rsidRPr="006E0703">
        <w:rPr>
          <w:rFonts w:ascii="Times New Roman" w:hAnsi="Times New Roman"/>
          <w:szCs w:val="26"/>
        </w:rPr>
        <w:t>прилагаемых к заявлению в обязательном порядке</w:t>
      </w:r>
      <w:r w:rsidRPr="006E0703">
        <w:rPr>
          <w:rFonts w:ascii="Times New Roman" w:eastAsia="Times New Roman" w:hAnsi="Times New Roman"/>
          <w:szCs w:val="26"/>
          <w:lang w:eastAsia="ru-RU"/>
        </w:rPr>
        <w:t xml:space="preserve">, сотрудник </w:t>
      </w:r>
      <w:proofErr w:type="spellStart"/>
      <w:r w:rsidRPr="006E0703">
        <w:rPr>
          <w:rFonts w:ascii="Times New Roman" w:hAnsi="Times New Roman"/>
          <w:szCs w:val="26"/>
        </w:rPr>
        <w:t>КЗОиЛХ</w:t>
      </w:r>
      <w:proofErr w:type="spellEnd"/>
      <w:r w:rsidRPr="006E0703">
        <w:rPr>
          <w:rFonts w:ascii="Times New Roman" w:hAnsi="Times New Roman"/>
          <w:szCs w:val="26"/>
        </w:rPr>
        <w:t>, МФЦ</w:t>
      </w:r>
      <w:r w:rsidRPr="006E0703">
        <w:rPr>
          <w:rFonts w:ascii="Times New Roman" w:hAnsi="Times New Roman"/>
          <w:color w:val="000000"/>
          <w:szCs w:val="26"/>
        </w:rPr>
        <w:t>:</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 </w:t>
      </w:r>
      <w:r w:rsidRPr="006E0703">
        <w:rPr>
          <w:rFonts w:ascii="Times New Roman" w:eastAsia="Times New Roman" w:hAnsi="Times New Roman"/>
          <w:szCs w:val="26"/>
          <w:lang w:eastAsia="ru-RU"/>
        </w:rPr>
        <w:t>осуществляет их прием и регистрацию, а также по требованию заявителя выдачу копии заявления с указанием входящего регистрационного номера заявления, даты получения указанного заявления и прилагаемых к нему документов.</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3.1.3. При поступлении заявления и документов, </w:t>
      </w:r>
      <w:r w:rsidRPr="006E0703">
        <w:rPr>
          <w:rFonts w:ascii="Times New Roman" w:hAnsi="Times New Roman"/>
          <w:color w:val="000000"/>
          <w:szCs w:val="26"/>
        </w:rPr>
        <w:t>прилагаемых к заявлению в обязательном порядке</w:t>
      </w:r>
      <w:r w:rsidRPr="006E0703">
        <w:rPr>
          <w:rFonts w:ascii="Times New Roman" w:eastAsia="Times New Roman" w:hAnsi="Times New Roman"/>
          <w:color w:val="000000"/>
          <w:szCs w:val="26"/>
          <w:lang w:eastAsia="ru-RU"/>
        </w:rPr>
        <w:t xml:space="preserve"> почтовым отправлением, </w:t>
      </w:r>
      <w:r w:rsidRPr="006E0703">
        <w:rPr>
          <w:rFonts w:ascii="Times New Roman" w:eastAsia="Times New Roman" w:hAnsi="Times New Roman"/>
          <w:szCs w:val="26"/>
          <w:lang w:eastAsia="ru-RU"/>
        </w:rPr>
        <w:t xml:space="preserve">сотрудник </w:t>
      </w:r>
      <w:proofErr w:type="spellStart"/>
      <w:r w:rsidRPr="006E0703">
        <w:rPr>
          <w:rFonts w:ascii="Times New Roman" w:eastAsia="Times New Roman" w:hAnsi="Times New Roman"/>
          <w:szCs w:val="26"/>
          <w:lang w:eastAsia="ru-RU"/>
        </w:rPr>
        <w:t>КЗОиЛХ</w:t>
      </w:r>
      <w:proofErr w:type="spellEnd"/>
      <w:r w:rsidRPr="006E0703">
        <w:rPr>
          <w:rFonts w:ascii="Times New Roman" w:eastAsia="Times New Roman" w:hAnsi="Times New Roman"/>
          <w:szCs w:val="26"/>
          <w:lang w:eastAsia="ru-RU"/>
        </w:rPr>
        <w:t xml:space="preserve"> обеспечивает их регистрацию, а также направление заявителю в течение 1 рабочего дня со дня регистрации, </w:t>
      </w:r>
      <w:r w:rsidRPr="006E0703">
        <w:rPr>
          <w:rFonts w:ascii="Times New Roman" w:hAnsi="Times New Roman"/>
          <w:szCs w:val="26"/>
        </w:rPr>
        <w:t>в зависимости от указанного в заявлении способа получения результата муниципальной услуги,</w:t>
      </w:r>
      <w:r w:rsidRPr="006E0703">
        <w:rPr>
          <w:rFonts w:ascii="Times New Roman" w:eastAsia="Times New Roman" w:hAnsi="Times New Roman"/>
          <w:szCs w:val="26"/>
          <w:lang w:eastAsia="ru-RU"/>
        </w:rPr>
        <w:t xml:space="preserve"> уведомления, подтверждающее принятие заявления к рассмотрению. </w:t>
      </w:r>
      <w:proofErr w:type="gramStart"/>
      <w:r w:rsidRPr="006E0703">
        <w:rPr>
          <w:rFonts w:ascii="Times New Roman" w:eastAsia="Times New Roman" w:hAnsi="Times New Roman"/>
          <w:szCs w:val="26"/>
          <w:lang w:eastAsia="ru-RU"/>
        </w:rPr>
        <w:t xml:space="preserve">При поступлении заявления и документов, </w:t>
      </w:r>
      <w:r w:rsidRPr="006E0703">
        <w:rPr>
          <w:rFonts w:ascii="Times New Roman" w:hAnsi="Times New Roman"/>
          <w:szCs w:val="26"/>
        </w:rPr>
        <w:t>прилагаемых к заявлению в обязательном порядке</w:t>
      </w:r>
      <w:r w:rsidRPr="006E0703">
        <w:rPr>
          <w:rFonts w:ascii="Times New Roman" w:eastAsia="Times New Roman" w:hAnsi="Times New Roman"/>
          <w:szCs w:val="26"/>
          <w:lang w:eastAsia="ru-RU"/>
        </w:rPr>
        <w:t xml:space="preserve"> в электронной форме сотрудник </w:t>
      </w:r>
      <w:proofErr w:type="spellStart"/>
      <w:r w:rsidRPr="006E0703">
        <w:rPr>
          <w:rFonts w:ascii="Times New Roman" w:hAnsi="Times New Roman"/>
          <w:szCs w:val="26"/>
        </w:rPr>
        <w:t>КЗОиЛХ</w:t>
      </w:r>
      <w:proofErr w:type="spellEnd"/>
      <w:r w:rsidRPr="006E0703">
        <w:rPr>
          <w:rFonts w:ascii="Times New Roman" w:hAnsi="Times New Roman"/>
          <w:szCs w:val="26"/>
        </w:rPr>
        <w:t xml:space="preserve"> </w:t>
      </w:r>
      <w:r w:rsidRPr="006E0703">
        <w:rPr>
          <w:rFonts w:ascii="Times New Roman" w:eastAsia="Times New Roman" w:hAnsi="Times New Roman"/>
          <w:szCs w:val="26"/>
          <w:lang w:eastAsia="ru-RU"/>
        </w:rPr>
        <w:t>обеспечивает их регистрацию, а также направление заявителю в течение 1 рабочего дня со дня регистрации, уведомления, содержащего</w:t>
      </w:r>
      <w:r w:rsidRPr="006E0703">
        <w:rPr>
          <w:rFonts w:ascii="Times New Roman" w:eastAsia="Times New Roman" w:hAnsi="Times New Roman"/>
          <w:color w:val="000000"/>
          <w:szCs w:val="26"/>
          <w:lang w:eastAsia="ru-RU"/>
        </w:rPr>
        <w:t xml:space="preserve">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r w:rsidRPr="006E0703">
        <w:rPr>
          <w:rFonts w:ascii="Times New Roman" w:eastAsia="Times New Roman" w:hAnsi="Times New Roman"/>
          <w:color w:val="000000"/>
          <w:szCs w:val="26"/>
          <w:lang w:eastAsia="ru-RU"/>
        </w:rPr>
        <w:t>, подтверждающее получение заявления и прилагаемых к нему документов.</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lastRenderedPageBreak/>
        <w:t>3.1.4. Результатом исполнения административной процедуры является прием от заявителя и регистрация заявления и документов,</w:t>
      </w:r>
      <w:r w:rsidRPr="006E0703">
        <w:rPr>
          <w:rFonts w:ascii="Times New Roman" w:hAnsi="Times New Roman"/>
          <w:color w:val="000000"/>
          <w:szCs w:val="26"/>
        </w:rPr>
        <w:t xml:space="preserve"> прилагаемых к заявлению в обязательном порядке (далее зарегистрированное заявление)</w:t>
      </w:r>
      <w:r w:rsidRPr="006E0703">
        <w:rPr>
          <w:rFonts w:ascii="Times New Roman" w:eastAsia="Times New Roman" w:hAnsi="Times New Roman"/>
          <w:color w:val="000000"/>
          <w:szCs w:val="26"/>
          <w:lang w:eastAsia="ru-RU"/>
        </w:rPr>
        <w:t>.</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3.1.5. Фиксация результата административной процедуры осуществляется путем занесения информации о зарегистрированном заявлении в электронный журнал регистрации заявлений.</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szCs w:val="26"/>
          <w:lang w:eastAsia="ru-RU"/>
        </w:rPr>
      </w:pPr>
      <w:r w:rsidRPr="006E0703">
        <w:rPr>
          <w:rFonts w:ascii="Times New Roman" w:eastAsia="Times New Roman" w:hAnsi="Times New Roman"/>
          <w:color w:val="000000"/>
          <w:szCs w:val="26"/>
          <w:lang w:eastAsia="ru-RU"/>
        </w:rPr>
        <w:t xml:space="preserve">3.1.6. Ответственным за выполнение административной процедуры является </w:t>
      </w:r>
      <w:r w:rsidRPr="006E0703">
        <w:rPr>
          <w:rFonts w:ascii="Times New Roman" w:eastAsia="Times New Roman" w:hAnsi="Times New Roman"/>
          <w:szCs w:val="26"/>
          <w:lang w:eastAsia="ru-RU"/>
        </w:rPr>
        <w:t xml:space="preserve">сотрудник </w:t>
      </w:r>
      <w:proofErr w:type="spellStart"/>
      <w:r w:rsidRPr="006E0703">
        <w:rPr>
          <w:rFonts w:ascii="Times New Roman" w:hAnsi="Times New Roman"/>
          <w:szCs w:val="26"/>
        </w:rPr>
        <w:t>КЗОиЛХ</w:t>
      </w:r>
      <w:proofErr w:type="spellEnd"/>
      <w:r w:rsidRPr="006E0703">
        <w:rPr>
          <w:rFonts w:ascii="Times New Roman" w:hAnsi="Times New Roman"/>
          <w:szCs w:val="26"/>
        </w:rPr>
        <w:t>, МФЦ</w:t>
      </w:r>
      <w:r w:rsidRPr="006E0703">
        <w:rPr>
          <w:rFonts w:ascii="Times New Roman" w:eastAsia="Times New Roman" w:hAnsi="Times New Roman"/>
          <w:szCs w:val="26"/>
          <w:lang w:eastAsia="ru-RU"/>
        </w:rPr>
        <w:t>, к функциям которого относится прием и регистрация документов.</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szCs w:val="26"/>
          <w:lang w:eastAsia="ru-RU"/>
        </w:rPr>
        <w:t xml:space="preserve">3.1.7. Критерием для приема и регистрации заявления и документов, </w:t>
      </w:r>
      <w:r w:rsidRPr="006E0703">
        <w:rPr>
          <w:rFonts w:ascii="Times New Roman" w:hAnsi="Times New Roman"/>
          <w:szCs w:val="26"/>
        </w:rPr>
        <w:t>прилагаемых к заявлению в обязательном порядке</w:t>
      </w:r>
      <w:r w:rsidRPr="006E0703">
        <w:rPr>
          <w:rFonts w:ascii="Times New Roman" w:eastAsia="Times New Roman" w:hAnsi="Times New Roman"/>
          <w:szCs w:val="26"/>
          <w:lang w:eastAsia="ru-RU"/>
        </w:rPr>
        <w:t>, является факт обращения заявителя.</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szCs w:val="26"/>
          <w:lang w:eastAsia="ru-RU"/>
        </w:rPr>
        <w:t xml:space="preserve">3.1.8. Максимальный срок приема и регистрации заявления и документов, </w:t>
      </w:r>
      <w:r w:rsidRPr="006E0703">
        <w:rPr>
          <w:rFonts w:ascii="Times New Roman" w:hAnsi="Times New Roman"/>
          <w:szCs w:val="26"/>
        </w:rPr>
        <w:t xml:space="preserve">прилагаемых к заявлению в обязательном порядке при личном обращении в </w:t>
      </w:r>
      <w:proofErr w:type="spellStart"/>
      <w:r w:rsidRPr="006E0703">
        <w:rPr>
          <w:rFonts w:ascii="Times New Roman" w:hAnsi="Times New Roman"/>
          <w:szCs w:val="26"/>
        </w:rPr>
        <w:t>КЗОиЛХ</w:t>
      </w:r>
      <w:proofErr w:type="spellEnd"/>
      <w:r w:rsidRPr="006E0703">
        <w:rPr>
          <w:rFonts w:ascii="Times New Roman" w:hAnsi="Times New Roman"/>
          <w:szCs w:val="26"/>
        </w:rPr>
        <w:t xml:space="preserve">, МФЦ не должен превышать 15 минут. При иных способах подачи в </w:t>
      </w:r>
      <w:proofErr w:type="spellStart"/>
      <w:r w:rsidRPr="006E0703">
        <w:rPr>
          <w:rFonts w:ascii="Times New Roman" w:hAnsi="Times New Roman"/>
          <w:szCs w:val="26"/>
        </w:rPr>
        <w:t>КЗОиЛХ</w:t>
      </w:r>
      <w:proofErr w:type="spellEnd"/>
      <w:r w:rsidRPr="006E0703">
        <w:rPr>
          <w:rFonts w:ascii="Times New Roman" w:hAnsi="Times New Roman"/>
          <w:color w:val="000000"/>
          <w:szCs w:val="26"/>
        </w:rPr>
        <w:t xml:space="preserve">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i/>
          <w:color w:val="000000"/>
          <w:szCs w:val="26"/>
        </w:rPr>
      </w:pPr>
    </w:p>
    <w:p w:rsidR="006E0703" w:rsidRPr="00F11E25" w:rsidRDefault="006E0703" w:rsidP="006E0703">
      <w:pPr>
        <w:keepNext w:val="0"/>
        <w:shd w:val="clear" w:color="auto" w:fill="auto"/>
        <w:autoSpaceDE w:val="0"/>
        <w:autoSpaceDN w:val="0"/>
        <w:ind w:firstLine="0"/>
        <w:jc w:val="center"/>
        <w:textAlignment w:val="baseline"/>
        <w:rPr>
          <w:rFonts w:ascii="Times New Roman" w:hAnsi="Times New Roman"/>
          <w:i/>
          <w:szCs w:val="26"/>
        </w:rPr>
      </w:pPr>
      <w:r w:rsidRPr="00F11E25">
        <w:rPr>
          <w:rFonts w:ascii="Times New Roman" w:hAnsi="Times New Roman"/>
          <w:bCs/>
          <w:i/>
          <w:color w:val="000000"/>
          <w:szCs w:val="26"/>
        </w:rPr>
        <w:t>3.2. Первичная проверка заявления</w:t>
      </w:r>
      <w:r w:rsidRPr="00F11E25">
        <w:rPr>
          <w:rFonts w:ascii="Times New Roman" w:eastAsia="Times New Roman" w:hAnsi="Times New Roman"/>
          <w:i/>
          <w:color w:val="000000"/>
          <w:szCs w:val="26"/>
          <w:lang w:eastAsia="ru-RU"/>
        </w:rPr>
        <w:t xml:space="preserve"> и документов, </w:t>
      </w:r>
    </w:p>
    <w:p w:rsidR="006E0703" w:rsidRPr="00F11E25" w:rsidRDefault="006E0703" w:rsidP="006E0703">
      <w:pPr>
        <w:keepNext w:val="0"/>
        <w:shd w:val="clear" w:color="auto" w:fill="auto"/>
        <w:autoSpaceDE w:val="0"/>
        <w:autoSpaceDN w:val="0"/>
        <w:ind w:firstLine="0"/>
        <w:jc w:val="center"/>
        <w:textAlignment w:val="baseline"/>
        <w:rPr>
          <w:rFonts w:ascii="Times New Roman" w:hAnsi="Times New Roman"/>
          <w:i/>
          <w:szCs w:val="26"/>
        </w:rPr>
      </w:pPr>
      <w:proofErr w:type="gramStart"/>
      <w:r w:rsidRPr="00F11E25">
        <w:rPr>
          <w:rFonts w:ascii="Times New Roman" w:hAnsi="Times New Roman"/>
          <w:i/>
          <w:color w:val="000000"/>
          <w:szCs w:val="26"/>
        </w:rPr>
        <w:t>прилагаемых</w:t>
      </w:r>
      <w:proofErr w:type="gramEnd"/>
      <w:r w:rsidRPr="00F11E25">
        <w:rPr>
          <w:rFonts w:ascii="Times New Roman" w:hAnsi="Times New Roman"/>
          <w:i/>
          <w:color w:val="000000"/>
          <w:szCs w:val="26"/>
        </w:rPr>
        <w:t xml:space="preserve"> к заявлению в обязательном порядке</w:t>
      </w:r>
    </w:p>
    <w:p w:rsidR="006E0703" w:rsidRPr="006E0703" w:rsidRDefault="006E0703" w:rsidP="006E0703">
      <w:pPr>
        <w:keepNext w:val="0"/>
        <w:shd w:val="clear" w:color="auto" w:fill="auto"/>
        <w:autoSpaceDE w:val="0"/>
        <w:autoSpaceDN w:val="0"/>
        <w:textAlignment w:val="baseline"/>
        <w:rPr>
          <w:rFonts w:ascii="Times New Roman" w:hAnsi="Times New Roman"/>
          <w:bCs/>
          <w:color w:val="000000"/>
          <w:szCs w:val="26"/>
        </w:rPr>
      </w:pPr>
    </w:p>
    <w:p w:rsidR="006E0703" w:rsidRPr="006E0703" w:rsidRDefault="006E0703" w:rsidP="006E0703">
      <w:pPr>
        <w:keepNext w:val="0"/>
        <w:shd w:val="clear" w:color="auto" w:fill="auto"/>
        <w:autoSpaceDE w:val="0"/>
        <w:autoSpaceDN w:val="0"/>
        <w:textAlignment w:val="baseline"/>
        <w:rPr>
          <w:rFonts w:ascii="Times New Roman" w:hAnsi="Times New Roman"/>
          <w:bCs/>
          <w:szCs w:val="26"/>
        </w:rPr>
      </w:pPr>
      <w:r w:rsidRPr="006E0703">
        <w:rPr>
          <w:rFonts w:ascii="Times New Roman" w:hAnsi="Times New Roman"/>
          <w:bCs/>
          <w:color w:val="000000"/>
          <w:szCs w:val="26"/>
        </w:rPr>
        <w:t xml:space="preserve">3.2.1. </w:t>
      </w:r>
      <w:r w:rsidRPr="006E0703">
        <w:rPr>
          <w:rFonts w:ascii="Times New Roman" w:hAnsi="Times New Roman"/>
          <w:bCs/>
          <w:szCs w:val="26"/>
        </w:rPr>
        <w:t xml:space="preserve">Основанием для начала административной процедуры по первичной проверке сотрудником </w:t>
      </w:r>
      <w:proofErr w:type="spellStart"/>
      <w:r w:rsidRPr="006E0703">
        <w:rPr>
          <w:rFonts w:ascii="Times New Roman" w:hAnsi="Times New Roman"/>
          <w:bCs/>
          <w:szCs w:val="26"/>
        </w:rPr>
        <w:t>КЗОиЛХ</w:t>
      </w:r>
      <w:proofErr w:type="spellEnd"/>
      <w:r w:rsidRPr="006E0703">
        <w:rPr>
          <w:rFonts w:ascii="Times New Roman" w:hAnsi="Times New Roman"/>
          <w:bCs/>
          <w:szCs w:val="26"/>
        </w:rPr>
        <w:t xml:space="preserve"> заявления и документов, прилагаемых к заявлению в обязательном порядке, является поступление к нему зарегистрированного заявления.</w:t>
      </w:r>
    </w:p>
    <w:p w:rsidR="006E0703" w:rsidRPr="006E0703" w:rsidRDefault="006E0703" w:rsidP="006E0703">
      <w:pPr>
        <w:keepNext w:val="0"/>
        <w:shd w:val="clear" w:color="auto" w:fill="auto"/>
        <w:autoSpaceDE w:val="0"/>
        <w:autoSpaceDN w:val="0"/>
        <w:textAlignment w:val="baseline"/>
        <w:rPr>
          <w:rFonts w:ascii="Times New Roman" w:hAnsi="Times New Roman"/>
          <w:bCs/>
          <w:szCs w:val="26"/>
        </w:rPr>
      </w:pPr>
      <w:r w:rsidRPr="006E0703">
        <w:rPr>
          <w:rFonts w:ascii="Times New Roman" w:hAnsi="Times New Roman"/>
          <w:bCs/>
          <w:szCs w:val="26"/>
        </w:rPr>
        <w:t xml:space="preserve">3.2.2. Сотрудник </w:t>
      </w:r>
      <w:proofErr w:type="spellStart"/>
      <w:r w:rsidRPr="006E0703">
        <w:rPr>
          <w:rFonts w:ascii="Times New Roman" w:hAnsi="Times New Roman"/>
          <w:bCs/>
          <w:szCs w:val="26"/>
        </w:rPr>
        <w:t>КЗОиЛХ</w:t>
      </w:r>
      <w:proofErr w:type="spellEnd"/>
      <w:r w:rsidRPr="006E0703">
        <w:rPr>
          <w:rFonts w:ascii="Times New Roman" w:hAnsi="Times New Roman"/>
          <w:bCs/>
          <w:szCs w:val="26"/>
        </w:rPr>
        <w:t xml:space="preserve"> в день поступления к нему зарегистрированного заявления осуществляет:</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bCs/>
          <w:szCs w:val="26"/>
        </w:rPr>
        <w:t>- первичную проверку сведений, содержащихся в заявлении на предмет его соответствия форме</w:t>
      </w:r>
      <w:r w:rsidRPr="006E0703">
        <w:rPr>
          <w:rFonts w:ascii="Times New Roman" w:eastAsia="Times New Roman" w:hAnsi="Times New Roman"/>
          <w:szCs w:val="26"/>
          <w:lang w:eastAsia="ru-RU"/>
        </w:rPr>
        <w:t>, установленной приложением №1 к настоящему административному регламенту (далее соответствие форме), а также наличия всех документов,</w:t>
      </w:r>
      <w:r w:rsidRPr="006E0703">
        <w:rPr>
          <w:rFonts w:ascii="Times New Roman" w:hAnsi="Times New Roman"/>
          <w:szCs w:val="26"/>
        </w:rPr>
        <w:t xml:space="preserve"> прилагаемых к заявлению в обязательном порядке;</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szCs w:val="26"/>
          <w:lang w:eastAsia="ru-RU"/>
        </w:rPr>
        <w:t xml:space="preserve">- </w:t>
      </w:r>
      <w:r w:rsidRPr="006E0703">
        <w:rPr>
          <w:rFonts w:ascii="Times New Roman" w:hAnsi="Times New Roman"/>
          <w:bCs/>
          <w:szCs w:val="26"/>
        </w:rPr>
        <w:t>дальнейшее рассмотрение зарегистрированного заявления (при соответствии заявления форме,</w:t>
      </w:r>
      <w:r w:rsidRPr="006E0703">
        <w:rPr>
          <w:rFonts w:ascii="Times New Roman" w:eastAsia="Times New Roman" w:hAnsi="Times New Roman"/>
          <w:szCs w:val="26"/>
          <w:lang w:eastAsia="ru-RU"/>
        </w:rPr>
        <w:t xml:space="preserve"> подачи заявления в </w:t>
      </w:r>
      <w:proofErr w:type="spellStart"/>
      <w:r w:rsidRPr="006E0703">
        <w:rPr>
          <w:rFonts w:ascii="Times New Roman" w:eastAsia="Times New Roman" w:hAnsi="Times New Roman"/>
          <w:szCs w:val="26"/>
          <w:lang w:eastAsia="ru-RU"/>
        </w:rPr>
        <w:t>КЗОиЛХ</w:t>
      </w:r>
      <w:proofErr w:type="spellEnd"/>
      <w:r w:rsidRPr="006E0703">
        <w:rPr>
          <w:rFonts w:ascii="Times New Roman" w:eastAsia="Times New Roman" w:hAnsi="Times New Roman"/>
          <w:color w:val="000000"/>
          <w:szCs w:val="26"/>
          <w:lang w:eastAsia="ru-RU"/>
        </w:rPr>
        <w:t xml:space="preserve"> или МФЦ, а также наличии всех документов,</w:t>
      </w:r>
      <w:r w:rsidRPr="006E0703">
        <w:rPr>
          <w:rFonts w:ascii="Times New Roman" w:hAnsi="Times New Roman"/>
          <w:color w:val="000000"/>
          <w:szCs w:val="26"/>
        </w:rPr>
        <w:t xml:space="preserve"> прилагаемых к заявлению в обязательном порядке</w:t>
      </w:r>
      <w:r w:rsidRPr="006E0703">
        <w:rPr>
          <w:rFonts w:ascii="Times New Roman" w:hAnsi="Times New Roman"/>
          <w:bCs/>
          <w:color w:val="000000"/>
          <w:szCs w:val="26"/>
        </w:rPr>
        <w:t>);</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proofErr w:type="gramStart"/>
      <w:r w:rsidRPr="006E0703">
        <w:rPr>
          <w:rFonts w:ascii="Times New Roman" w:hAnsi="Times New Roman"/>
          <w:bCs/>
          <w:color w:val="000000"/>
          <w:szCs w:val="26"/>
        </w:rPr>
        <w:t xml:space="preserve">- </w:t>
      </w:r>
      <w:r w:rsidRPr="006E0703">
        <w:rPr>
          <w:rFonts w:ascii="Times New Roman" w:eastAsia="Times New Roman" w:hAnsi="Times New Roman"/>
          <w:color w:val="000000"/>
          <w:szCs w:val="26"/>
          <w:lang w:eastAsia="ru-RU"/>
        </w:rPr>
        <w:t xml:space="preserve">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w:t>
      </w:r>
      <w:r w:rsidRPr="006E0703">
        <w:rPr>
          <w:rFonts w:ascii="Times New Roman" w:hAnsi="Times New Roman"/>
          <w:bCs/>
          <w:color w:val="000000"/>
          <w:szCs w:val="26"/>
        </w:rPr>
        <w:t xml:space="preserve">несоответствии заявления форме, </w:t>
      </w:r>
      <w:r w:rsidRPr="006E0703">
        <w:rPr>
          <w:rFonts w:ascii="Times New Roman" w:eastAsia="Times New Roman" w:hAnsi="Times New Roman"/>
          <w:color w:val="000000"/>
          <w:szCs w:val="26"/>
          <w:lang w:eastAsia="ru-RU"/>
        </w:rPr>
        <w:t xml:space="preserve">подачи заявления в иной уполномоченный орган, отсутствии одного или нескольких </w:t>
      </w:r>
      <w:r w:rsidRPr="006E0703">
        <w:rPr>
          <w:rFonts w:ascii="Times New Roman" w:hAnsi="Times New Roman"/>
          <w:bCs/>
          <w:color w:val="000000"/>
          <w:szCs w:val="26"/>
        </w:rPr>
        <w:t xml:space="preserve">документов, прилагаемых к заявлению в обязательном порядке (при выявлении несоответствия заявления форме, </w:t>
      </w:r>
      <w:r w:rsidRPr="006E0703">
        <w:rPr>
          <w:rFonts w:ascii="Times New Roman" w:eastAsia="Times New Roman" w:hAnsi="Times New Roman"/>
          <w:color w:val="000000"/>
          <w:szCs w:val="26"/>
          <w:lang w:eastAsia="ru-RU"/>
        </w:rPr>
        <w:t xml:space="preserve">подачи заявления в иной уполномоченный орган, отсутствии документов одного или нескольких </w:t>
      </w:r>
      <w:r w:rsidRPr="006E0703">
        <w:rPr>
          <w:rFonts w:ascii="Times New Roman" w:hAnsi="Times New Roman"/>
          <w:bCs/>
          <w:color w:val="000000"/>
          <w:szCs w:val="26"/>
        </w:rPr>
        <w:t>документов, прилагаемых к заявлению в</w:t>
      </w:r>
      <w:proofErr w:type="gramEnd"/>
      <w:r w:rsidRPr="006E0703">
        <w:rPr>
          <w:rFonts w:ascii="Times New Roman" w:hAnsi="Times New Roman"/>
          <w:bCs/>
          <w:color w:val="000000"/>
          <w:szCs w:val="26"/>
        </w:rPr>
        <w:t xml:space="preserve"> обязательном </w:t>
      </w:r>
      <w:proofErr w:type="gramStart"/>
      <w:r w:rsidRPr="006E0703">
        <w:rPr>
          <w:rFonts w:ascii="Times New Roman" w:hAnsi="Times New Roman"/>
          <w:bCs/>
          <w:color w:val="000000"/>
          <w:szCs w:val="26"/>
        </w:rPr>
        <w:t>порядке</w:t>
      </w:r>
      <w:proofErr w:type="gramEnd"/>
      <w:r w:rsidRPr="006E0703">
        <w:rPr>
          <w:rFonts w:ascii="Times New Roman" w:hAnsi="Times New Roman"/>
          <w:bCs/>
          <w:color w:val="000000"/>
          <w:szCs w:val="26"/>
        </w:rPr>
        <w:t>)</w:t>
      </w:r>
      <w:r w:rsidRPr="006E0703">
        <w:rPr>
          <w:rFonts w:ascii="Times New Roman" w:eastAsia="Times New Roman" w:hAnsi="Times New Roman"/>
          <w:color w:val="000000"/>
          <w:szCs w:val="26"/>
          <w:lang w:eastAsia="ru-RU"/>
        </w:rPr>
        <w:t xml:space="preserve">. </w:t>
      </w:r>
      <w:proofErr w:type="gramStart"/>
      <w:r w:rsidRPr="006E0703">
        <w:rPr>
          <w:rFonts w:ascii="Times New Roman" w:eastAsia="Times New Roman" w:hAnsi="Times New Roman"/>
          <w:color w:val="000000"/>
          <w:szCs w:val="26"/>
          <w:lang w:eastAsia="ru-RU"/>
        </w:rPr>
        <w:t>В электронном сообщении или уведомлении указ</w:t>
      </w:r>
      <w:r w:rsidRPr="006E0703">
        <w:rPr>
          <w:rFonts w:ascii="Times New Roman" w:hAnsi="Times New Roman"/>
          <w:bCs/>
          <w:color w:val="000000"/>
          <w:szCs w:val="26"/>
        </w:rPr>
        <w:t xml:space="preserve">ывается информация о несоответствии заявления форме, </w:t>
      </w:r>
      <w:r w:rsidRPr="006E0703">
        <w:rPr>
          <w:rFonts w:ascii="Times New Roman" w:eastAsia="Times New Roman" w:hAnsi="Times New Roman"/>
          <w:color w:val="000000"/>
          <w:szCs w:val="26"/>
          <w:lang w:eastAsia="ru-RU"/>
        </w:rPr>
        <w:t xml:space="preserve">подачи заявления в иной уполномоченный орган, об отсутствии одного или нескольких </w:t>
      </w:r>
      <w:r w:rsidRPr="006E0703">
        <w:rPr>
          <w:rFonts w:ascii="Times New Roman" w:hAnsi="Times New Roman"/>
          <w:bCs/>
          <w:color w:val="000000"/>
          <w:szCs w:val="26"/>
        </w:rPr>
        <w:t xml:space="preserve">документов, прилагаемых к заявлению в обязательном порядке, что послужит в дальнейшем основанием для возврата </w:t>
      </w:r>
      <w:r w:rsidRPr="006E0703">
        <w:rPr>
          <w:rFonts w:ascii="Times New Roman" w:hAnsi="Times New Roman"/>
          <w:bCs/>
          <w:szCs w:val="26"/>
        </w:rPr>
        <w:t xml:space="preserve">заявления, сроке (2 </w:t>
      </w:r>
      <w:r w:rsidRPr="006E0703">
        <w:rPr>
          <w:rFonts w:ascii="Times New Roman" w:eastAsia="Times New Roman" w:hAnsi="Times New Roman"/>
          <w:szCs w:val="26"/>
          <w:lang w:eastAsia="ru-RU"/>
        </w:rPr>
        <w:t xml:space="preserve">календарных </w:t>
      </w:r>
      <w:r w:rsidRPr="006E0703">
        <w:rPr>
          <w:rFonts w:ascii="Times New Roman" w:hAnsi="Times New Roman"/>
          <w:bCs/>
          <w:szCs w:val="26"/>
        </w:rPr>
        <w:t xml:space="preserve">дня), в течение которого заявитель может осуществить действия по приведению заявления в соответствие с формой, </w:t>
      </w:r>
      <w:r w:rsidRPr="006E0703">
        <w:rPr>
          <w:rFonts w:ascii="Times New Roman" w:eastAsia="Times New Roman" w:hAnsi="Times New Roman"/>
          <w:szCs w:val="26"/>
          <w:lang w:eastAsia="ru-RU"/>
        </w:rPr>
        <w:t xml:space="preserve">подачи заявления в </w:t>
      </w:r>
      <w:proofErr w:type="spellStart"/>
      <w:r w:rsidRPr="006E0703">
        <w:rPr>
          <w:rFonts w:ascii="Times New Roman" w:eastAsia="Times New Roman" w:hAnsi="Times New Roman"/>
          <w:szCs w:val="26"/>
          <w:lang w:eastAsia="ru-RU"/>
        </w:rPr>
        <w:t>КЗОиЛХ</w:t>
      </w:r>
      <w:proofErr w:type="spellEnd"/>
      <w:r w:rsidRPr="006E0703">
        <w:rPr>
          <w:rFonts w:ascii="Times New Roman" w:eastAsia="Times New Roman" w:hAnsi="Times New Roman"/>
          <w:szCs w:val="26"/>
          <w:lang w:eastAsia="ru-RU"/>
        </w:rPr>
        <w:t xml:space="preserve"> или</w:t>
      </w:r>
      <w:proofErr w:type="gramEnd"/>
      <w:r w:rsidRPr="006E0703">
        <w:rPr>
          <w:rFonts w:ascii="Times New Roman" w:eastAsia="Times New Roman" w:hAnsi="Times New Roman"/>
          <w:szCs w:val="26"/>
          <w:lang w:eastAsia="ru-RU"/>
        </w:rPr>
        <w:t xml:space="preserve"> МФЦ, по направлению в </w:t>
      </w:r>
      <w:proofErr w:type="spellStart"/>
      <w:r w:rsidRPr="006E0703">
        <w:rPr>
          <w:rFonts w:ascii="Times New Roman" w:eastAsia="Times New Roman" w:hAnsi="Times New Roman"/>
          <w:szCs w:val="26"/>
          <w:lang w:eastAsia="ru-RU"/>
        </w:rPr>
        <w:t>КЗОиЛХ</w:t>
      </w:r>
      <w:proofErr w:type="spellEnd"/>
      <w:r w:rsidRPr="006E0703">
        <w:rPr>
          <w:rFonts w:ascii="Times New Roman" w:eastAsia="Times New Roman" w:hAnsi="Times New Roman"/>
          <w:szCs w:val="26"/>
          <w:lang w:eastAsia="ru-RU"/>
        </w:rPr>
        <w:t xml:space="preserve"> отсутствующего одного или нескольких </w:t>
      </w:r>
      <w:r w:rsidRPr="006E0703">
        <w:rPr>
          <w:rFonts w:ascii="Times New Roman" w:hAnsi="Times New Roman"/>
          <w:bCs/>
          <w:szCs w:val="26"/>
        </w:rPr>
        <w:t>документов, прилагаемых к заявлению в обязательном порядке.</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hAnsi="Times New Roman"/>
          <w:bCs/>
          <w:szCs w:val="26"/>
        </w:rPr>
        <w:t xml:space="preserve">3.2.3. </w:t>
      </w:r>
      <w:proofErr w:type="gramStart"/>
      <w:r w:rsidRPr="006E0703">
        <w:rPr>
          <w:rFonts w:ascii="Times New Roman" w:hAnsi="Times New Roman"/>
          <w:szCs w:val="26"/>
        </w:rPr>
        <w:t xml:space="preserve">В случае если заявитель в течение 2 </w:t>
      </w:r>
      <w:r w:rsidRPr="006E0703">
        <w:rPr>
          <w:rFonts w:ascii="Times New Roman" w:eastAsia="Times New Roman" w:hAnsi="Times New Roman"/>
          <w:szCs w:val="26"/>
          <w:lang w:eastAsia="ru-RU"/>
        </w:rPr>
        <w:t xml:space="preserve">календарных </w:t>
      </w:r>
      <w:r w:rsidRPr="006E0703">
        <w:rPr>
          <w:rFonts w:ascii="Times New Roman" w:hAnsi="Times New Roman"/>
          <w:szCs w:val="26"/>
        </w:rPr>
        <w:t xml:space="preserve">дней со дня </w:t>
      </w:r>
      <w:r w:rsidRPr="006E0703">
        <w:rPr>
          <w:rFonts w:ascii="Times New Roman" w:eastAsia="Times New Roman" w:hAnsi="Times New Roman"/>
          <w:szCs w:val="26"/>
          <w:lang w:eastAsia="ru-RU"/>
        </w:rPr>
        <w:t xml:space="preserve">направления ему электронного сообщения или уведомления, указанных в абзаце 4 </w:t>
      </w:r>
      <w:r w:rsidRPr="006E0703">
        <w:rPr>
          <w:rFonts w:ascii="Times New Roman" w:eastAsia="Times New Roman" w:hAnsi="Times New Roman"/>
          <w:szCs w:val="26"/>
          <w:lang w:eastAsia="ru-RU"/>
        </w:rPr>
        <w:lastRenderedPageBreak/>
        <w:t>пункта 3.2.2 настоящего подраздела,</w:t>
      </w:r>
      <w:r w:rsidRPr="006E0703">
        <w:rPr>
          <w:rFonts w:ascii="Times New Roman" w:hAnsi="Times New Roman"/>
          <w:szCs w:val="26"/>
        </w:rPr>
        <w:t xml:space="preserve"> не осуществил действия </w:t>
      </w:r>
      <w:r w:rsidRPr="006E0703">
        <w:rPr>
          <w:rFonts w:ascii="Times New Roman" w:hAnsi="Times New Roman"/>
          <w:bCs/>
          <w:szCs w:val="26"/>
        </w:rPr>
        <w:t>по приведению заявления в соответствие с формой,</w:t>
      </w:r>
      <w:r w:rsidRPr="006E0703">
        <w:rPr>
          <w:rFonts w:ascii="Times New Roman" w:eastAsia="Times New Roman" w:hAnsi="Times New Roman"/>
          <w:szCs w:val="26"/>
          <w:lang w:eastAsia="ru-RU"/>
        </w:rPr>
        <w:t xml:space="preserve"> подаче заявления в </w:t>
      </w:r>
      <w:proofErr w:type="spellStart"/>
      <w:r w:rsidRPr="006E0703">
        <w:rPr>
          <w:rFonts w:ascii="Times New Roman" w:eastAsia="Times New Roman" w:hAnsi="Times New Roman"/>
          <w:szCs w:val="26"/>
          <w:lang w:eastAsia="ru-RU"/>
        </w:rPr>
        <w:t>КЗОиЛХ</w:t>
      </w:r>
      <w:proofErr w:type="spellEnd"/>
      <w:r w:rsidRPr="006E0703">
        <w:rPr>
          <w:rFonts w:ascii="Times New Roman" w:eastAsia="Times New Roman" w:hAnsi="Times New Roman"/>
          <w:szCs w:val="26"/>
          <w:lang w:eastAsia="ru-RU"/>
        </w:rPr>
        <w:t xml:space="preserve"> или МФЦ, по направлению в </w:t>
      </w:r>
      <w:proofErr w:type="spellStart"/>
      <w:r w:rsidRPr="006E0703">
        <w:rPr>
          <w:rFonts w:ascii="Times New Roman" w:eastAsia="Times New Roman" w:hAnsi="Times New Roman"/>
          <w:szCs w:val="26"/>
          <w:lang w:eastAsia="ru-RU"/>
        </w:rPr>
        <w:t>КЗОиЛХ</w:t>
      </w:r>
      <w:proofErr w:type="spellEnd"/>
      <w:r w:rsidRPr="006E0703">
        <w:rPr>
          <w:rFonts w:ascii="Times New Roman" w:eastAsia="Times New Roman" w:hAnsi="Times New Roman"/>
          <w:szCs w:val="26"/>
          <w:lang w:eastAsia="ru-RU"/>
        </w:rPr>
        <w:t xml:space="preserve"> отсутствующего одного или нескольких </w:t>
      </w:r>
      <w:r w:rsidRPr="006E0703">
        <w:rPr>
          <w:rFonts w:ascii="Times New Roman" w:hAnsi="Times New Roman"/>
          <w:bCs/>
          <w:szCs w:val="26"/>
        </w:rPr>
        <w:t xml:space="preserve">документов, прилагаемых к заявлению в обязательном порядке, сотрудник </w:t>
      </w:r>
      <w:proofErr w:type="spellStart"/>
      <w:r w:rsidRPr="006E0703">
        <w:rPr>
          <w:rFonts w:ascii="Times New Roman" w:hAnsi="Times New Roman"/>
          <w:bCs/>
          <w:szCs w:val="26"/>
        </w:rPr>
        <w:t>КЗОиЛХ</w:t>
      </w:r>
      <w:proofErr w:type="spellEnd"/>
      <w:r w:rsidRPr="006E0703">
        <w:rPr>
          <w:rFonts w:ascii="Times New Roman" w:hAnsi="Times New Roman"/>
          <w:bCs/>
          <w:szCs w:val="26"/>
        </w:rPr>
        <w:t xml:space="preserve"> в течение</w:t>
      </w:r>
      <w:proofErr w:type="gramEnd"/>
      <w:r w:rsidRPr="006E0703">
        <w:rPr>
          <w:rFonts w:ascii="Times New Roman" w:hAnsi="Times New Roman"/>
          <w:bCs/>
          <w:szCs w:val="26"/>
        </w:rPr>
        <w:t xml:space="preserve"> 1 рабочего дня следующего за днем истечения указанного 2 дневного срока, </w:t>
      </w:r>
      <w:proofErr w:type="gramStart"/>
      <w:r w:rsidRPr="006E0703">
        <w:rPr>
          <w:rFonts w:ascii="Times New Roman" w:hAnsi="Times New Roman"/>
          <w:szCs w:val="26"/>
        </w:rPr>
        <w:t xml:space="preserve">осуществляет </w:t>
      </w:r>
      <w:r w:rsidRPr="006E0703">
        <w:rPr>
          <w:rFonts w:ascii="Times New Roman" w:eastAsia="Times New Roman" w:hAnsi="Times New Roman"/>
          <w:szCs w:val="26"/>
          <w:lang w:eastAsia="ru-RU"/>
        </w:rPr>
        <w:t>подготовку проекта письма о возврате заявления заявителю и</w:t>
      </w:r>
      <w:r w:rsidRPr="006E0703">
        <w:rPr>
          <w:rFonts w:ascii="Times New Roman" w:hAnsi="Times New Roman"/>
          <w:szCs w:val="26"/>
        </w:rPr>
        <w:t xml:space="preserve"> передает</w:t>
      </w:r>
      <w:proofErr w:type="gramEnd"/>
      <w:r w:rsidRPr="006E0703">
        <w:rPr>
          <w:rFonts w:ascii="Times New Roman" w:hAnsi="Times New Roman"/>
          <w:szCs w:val="26"/>
        </w:rPr>
        <w:t xml:space="preserve"> его на подписание председателю </w:t>
      </w:r>
      <w:proofErr w:type="spellStart"/>
      <w:r w:rsidRPr="006E0703">
        <w:rPr>
          <w:rFonts w:ascii="Times New Roman" w:hAnsi="Times New Roman"/>
          <w:szCs w:val="26"/>
        </w:rPr>
        <w:t>КЗОиЛХ</w:t>
      </w:r>
      <w:proofErr w:type="spellEnd"/>
      <w:r w:rsidRPr="006E0703">
        <w:rPr>
          <w:rFonts w:ascii="Times New Roman" w:hAnsi="Times New Roman"/>
          <w:szCs w:val="26"/>
        </w:rPr>
        <w:t>.</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szCs w:val="26"/>
          <w:lang w:eastAsia="ru-RU"/>
        </w:rPr>
        <w:t>Проект письма о возврате заявления заявителю</w:t>
      </w:r>
      <w:r w:rsidRPr="006E0703">
        <w:rPr>
          <w:rFonts w:ascii="Times New Roman" w:hAnsi="Times New Roman"/>
          <w:szCs w:val="26"/>
        </w:rPr>
        <w:t xml:space="preserve"> подлежат подписанию председателем </w:t>
      </w:r>
      <w:proofErr w:type="spellStart"/>
      <w:r w:rsidRPr="006E0703">
        <w:rPr>
          <w:rFonts w:ascii="Times New Roman" w:hAnsi="Times New Roman"/>
          <w:szCs w:val="26"/>
        </w:rPr>
        <w:t>КЗОиЛХ</w:t>
      </w:r>
      <w:proofErr w:type="spellEnd"/>
      <w:r w:rsidRPr="006E0703">
        <w:rPr>
          <w:rFonts w:ascii="Times New Roman" w:hAnsi="Times New Roman"/>
          <w:szCs w:val="26"/>
        </w:rPr>
        <w:t xml:space="preserve"> в течение 1 рабочего дня со дня его поступления к нему.</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eastAsia="Times New Roman" w:hAnsi="Times New Roman"/>
          <w:szCs w:val="26"/>
          <w:lang w:eastAsia="ru-RU"/>
        </w:rPr>
        <w:t xml:space="preserve">3.2.4. </w:t>
      </w:r>
      <w:r w:rsidRPr="006E0703">
        <w:rPr>
          <w:rFonts w:ascii="Times New Roman" w:hAnsi="Times New Roman"/>
          <w:szCs w:val="26"/>
        </w:rPr>
        <w:t xml:space="preserve">Сотрудник </w:t>
      </w:r>
      <w:proofErr w:type="spellStart"/>
      <w:r w:rsidRPr="006E0703">
        <w:rPr>
          <w:rFonts w:ascii="Times New Roman" w:hAnsi="Times New Roman"/>
          <w:szCs w:val="26"/>
        </w:rPr>
        <w:t>КЗОиЛХ</w:t>
      </w:r>
      <w:proofErr w:type="spellEnd"/>
      <w:r w:rsidRPr="006E0703">
        <w:rPr>
          <w:rFonts w:ascii="Times New Roman" w:hAnsi="Times New Roman"/>
          <w:szCs w:val="26"/>
        </w:rPr>
        <w:t xml:space="preserve"> или МФЦ в течение 1 рабочего дня следующего</w:t>
      </w:r>
      <w:r w:rsidRPr="006E0703">
        <w:rPr>
          <w:rFonts w:ascii="Times New Roman" w:hAnsi="Times New Roman"/>
          <w:color w:val="000000"/>
          <w:szCs w:val="26"/>
        </w:rPr>
        <w:t xml:space="preserve"> за днем подписания председателем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письма</w:t>
      </w:r>
      <w:r w:rsidRPr="006E0703">
        <w:rPr>
          <w:rFonts w:ascii="Times New Roman" w:eastAsia="Times New Roman" w:hAnsi="Times New Roman"/>
          <w:color w:val="000000"/>
          <w:szCs w:val="26"/>
          <w:lang w:eastAsia="ru-RU"/>
        </w:rPr>
        <w:t xml:space="preserve"> о возврате заявления заявителю</w:t>
      </w:r>
      <w:r w:rsidRPr="006E0703">
        <w:rPr>
          <w:rFonts w:ascii="Times New Roman" w:hAnsi="Times New Roman"/>
          <w:color w:val="000000"/>
          <w:szCs w:val="26"/>
        </w:rPr>
        <w:t xml:space="preserve"> осуществляет его направление заявителю по почте заказным письмом с уведомлением о вручении.</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3.2.5. </w:t>
      </w:r>
      <w:r w:rsidRPr="006E0703">
        <w:rPr>
          <w:rFonts w:ascii="Times New Roman" w:hAnsi="Times New Roman"/>
          <w:color w:val="000000"/>
          <w:szCs w:val="26"/>
        </w:rPr>
        <w:t>Результатом исполнения административной процедуры является:</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hAnsi="Times New Roman"/>
          <w:color w:val="000000"/>
          <w:szCs w:val="26"/>
        </w:rPr>
        <w:t>-</w:t>
      </w:r>
      <w:r w:rsidRPr="006E0703">
        <w:rPr>
          <w:rFonts w:ascii="Times New Roman" w:hAnsi="Times New Roman"/>
          <w:bCs/>
          <w:color w:val="000000"/>
          <w:szCs w:val="26"/>
        </w:rPr>
        <w:t xml:space="preserve"> дальнейшее рассмотрение зарегистрированного заявления;</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подписание и направление заявителю </w:t>
      </w:r>
      <w:r w:rsidRPr="006E0703">
        <w:rPr>
          <w:rFonts w:ascii="Times New Roman" w:eastAsia="Times New Roman" w:hAnsi="Times New Roman"/>
          <w:color w:val="000000"/>
          <w:szCs w:val="26"/>
          <w:lang w:eastAsia="ru-RU"/>
        </w:rPr>
        <w:t>письма о возврате заявления</w:t>
      </w:r>
      <w:r w:rsidRPr="006E0703">
        <w:rPr>
          <w:rFonts w:ascii="Times New Roman" w:hAnsi="Times New Roman"/>
          <w:color w:val="000000"/>
          <w:szCs w:val="26"/>
        </w:rPr>
        <w:t>.</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3.2.6. Фиксация результата административной процедуры</w:t>
      </w:r>
      <w:r w:rsidR="002E5BD6">
        <w:rPr>
          <w:rFonts w:ascii="Times New Roman" w:eastAsia="Times New Roman" w:hAnsi="Times New Roman"/>
          <w:color w:val="000000"/>
          <w:szCs w:val="26"/>
          <w:lang w:eastAsia="ru-RU"/>
        </w:rPr>
        <w:t>, указанной в абзаце 3 пункта 3.2.5. Регламента,</w:t>
      </w:r>
      <w:r w:rsidRPr="006E0703">
        <w:rPr>
          <w:rFonts w:ascii="Times New Roman" w:eastAsia="Times New Roman" w:hAnsi="Times New Roman"/>
          <w:color w:val="000000"/>
          <w:szCs w:val="26"/>
          <w:lang w:eastAsia="ru-RU"/>
        </w:rPr>
        <w:t xml:space="preserve"> осуществляется путем занесения информации в электронный журнал регистрации заявлений.</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 xml:space="preserve">3.2.7. Ответственным за выполнение административной процедуры является </w:t>
      </w:r>
      <w:r w:rsidRPr="006E0703">
        <w:rPr>
          <w:rFonts w:ascii="Times New Roman" w:eastAsia="Times New Roman" w:hAnsi="Times New Roman"/>
          <w:szCs w:val="26"/>
          <w:lang w:eastAsia="ru-RU"/>
        </w:rPr>
        <w:t xml:space="preserve">сотрудник </w:t>
      </w:r>
      <w:proofErr w:type="spellStart"/>
      <w:r w:rsidRPr="006E0703">
        <w:rPr>
          <w:rFonts w:ascii="Times New Roman" w:hAnsi="Times New Roman"/>
          <w:szCs w:val="26"/>
        </w:rPr>
        <w:t>КЗОиЛХ</w:t>
      </w:r>
      <w:proofErr w:type="spellEnd"/>
      <w:r w:rsidRPr="006E0703">
        <w:rPr>
          <w:rFonts w:ascii="Times New Roman" w:eastAsia="Times New Roman" w:hAnsi="Times New Roman"/>
          <w:szCs w:val="26"/>
          <w:lang w:eastAsia="ru-RU"/>
        </w:rPr>
        <w:t>, к функциям которого относится первичная проверка заявления и документов, прилагаемых</w:t>
      </w:r>
      <w:r w:rsidRPr="006E0703">
        <w:rPr>
          <w:rFonts w:ascii="Times New Roman" w:eastAsia="Times New Roman" w:hAnsi="Times New Roman"/>
          <w:color w:val="000000"/>
          <w:szCs w:val="26"/>
          <w:lang w:eastAsia="ru-RU"/>
        </w:rPr>
        <w:t xml:space="preserve"> к заявлению в обязательном порядке.</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3.2.9. Максимальный срок первичной проверки заявления и документов, прилагаемых к заявлению в обязательном порядке, при отсутствии обстоятельств, указанных в абзаце 3 пункта 3.2.2 настоящего подраздела – в течение 1 рабочего дня </w:t>
      </w:r>
      <w:r w:rsidRPr="006E0703">
        <w:rPr>
          <w:rFonts w:ascii="Times New Roman" w:hAnsi="Times New Roman"/>
          <w:color w:val="000000"/>
          <w:szCs w:val="26"/>
        </w:rPr>
        <w:t xml:space="preserve">со дня поступления </w:t>
      </w:r>
      <w:r w:rsidRPr="006E0703">
        <w:rPr>
          <w:rFonts w:ascii="Times New Roman" w:eastAsia="Times New Roman" w:hAnsi="Times New Roman"/>
          <w:color w:val="000000"/>
          <w:szCs w:val="26"/>
          <w:lang w:eastAsia="ru-RU"/>
        </w:rPr>
        <w:t xml:space="preserve">зарегистрированного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настоящего подраздела, а также </w:t>
      </w:r>
      <w:r w:rsidRPr="006E0703">
        <w:rPr>
          <w:rFonts w:ascii="Times New Roman" w:hAnsi="Times New Roman"/>
          <w:color w:val="000000"/>
          <w:szCs w:val="26"/>
        </w:rPr>
        <w:t xml:space="preserve">подписание, направление заявителю письма </w:t>
      </w:r>
      <w:r w:rsidRPr="006E0703">
        <w:rPr>
          <w:rFonts w:ascii="Times New Roman" w:eastAsia="Times New Roman" w:hAnsi="Times New Roman"/>
          <w:color w:val="000000"/>
          <w:szCs w:val="26"/>
          <w:lang w:eastAsia="ru-RU"/>
        </w:rPr>
        <w:t>о возврате заявления заявителю</w:t>
      </w:r>
      <w:r w:rsidRPr="006E0703">
        <w:rPr>
          <w:rFonts w:ascii="Times New Roman" w:hAnsi="Times New Roman"/>
          <w:color w:val="000000"/>
          <w:szCs w:val="26"/>
        </w:rPr>
        <w:t xml:space="preserve"> </w:t>
      </w:r>
      <w:r w:rsidRPr="006E0703">
        <w:rPr>
          <w:rFonts w:ascii="Times New Roman" w:eastAsia="Times New Roman" w:hAnsi="Times New Roman"/>
          <w:color w:val="000000"/>
          <w:szCs w:val="26"/>
          <w:lang w:eastAsia="ru-RU"/>
        </w:rPr>
        <w:t xml:space="preserve">- в течение 5 календарных дней </w:t>
      </w:r>
      <w:r w:rsidRPr="006E0703">
        <w:rPr>
          <w:rFonts w:ascii="Times New Roman" w:hAnsi="Times New Roman"/>
          <w:color w:val="000000"/>
          <w:szCs w:val="26"/>
        </w:rPr>
        <w:t xml:space="preserve">со дня поступления </w:t>
      </w:r>
      <w:r w:rsidRPr="006E0703">
        <w:rPr>
          <w:rFonts w:ascii="Times New Roman" w:eastAsia="Times New Roman" w:hAnsi="Times New Roman"/>
          <w:color w:val="000000"/>
          <w:szCs w:val="26"/>
          <w:lang w:eastAsia="ru-RU"/>
        </w:rPr>
        <w:t>зарегистрированного заявления.</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i/>
          <w:color w:val="000000"/>
          <w:szCs w:val="26"/>
          <w:lang w:eastAsia="ru-RU"/>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szCs w:val="26"/>
        </w:rPr>
      </w:pPr>
      <w:r w:rsidRPr="006E0703">
        <w:rPr>
          <w:rFonts w:ascii="Times New Roman" w:eastAsia="Times New Roman" w:hAnsi="Times New Roman"/>
          <w:i/>
          <w:color w:val="000000"/>
          <w:szCs w:val="26"/>
          <w:lang w:eastAsia="ru-RU"/>
        </w:rPr>
        <w:t xml:space="preserve">3.3. Рассмотрение зарегистрированного заявления и направление (выдача) заявителю приказа </w:t>
      </w:r>
      <w:proofErr w:type="spellStart"/>
      <w:r w:rsidR="002E5BD6">
        <w:rPr>
          <w:rFonts w:ascii="Times New Roman" w:eastAsia="Times New Roman" w:hAnsi="Times New Roman"/>
          <w:i/>
          <w:color w:val="000000"/>
          <w:szCs w:val="26"/>
          <w:lang w:eastAsia="ru-RU"/>
        </w:rPr>
        <w:t>КЗОиЛХ</w:t>
      </w:r>
      <w:proofErr w:type="spellEnd"/>
      <w:r w:rsidRPr="006E0703">
        <w:rPr>
          <w:rFonts w:ascii="Times New Roman" w:eastAsia="Times New Roman" w:hAnsi="Times New Roman"/>
          <w:i/>
          <w:color w:val="000000"/>
          <w:szCs w:val="26"/>
          <w:lang w:eastAsia="ru-RU"/>
        </w:rPr>
        <w:t xml:space="preserve"> о приостановлении рассмотрения заявления либо</w:t>
      </w:r>
      <w:r w:rsidRPr="006E0703">
        <w:rPr>
          <w:rFonts w:ascii="Times New Roman" w:hAnsi="Times New Roman"/>
          <w:i/>
          <w:szCs w:val="26"/>
        </w:rPr>
        <w:t xml:space="preserve"> </w:t>
      </w:r>
      <w:r w:rsidRPr="006E0703">
        <w:rPr>
          <w:rFonts w:ascii="Times New Roman" w:eastAsia="Times New Roman" w:hAnsi="Times New Roman"/>
          <w:i/>
          <w:color w:val="000000"/>
          <w:szCs w:val="26"/>
          <w:lang w:eastAsia="ru-RU"/>
        </w:rPr>
        <w:t xml:space="preserve">о возобновлении течения срока рассмотрения заявления </w:t>
      </w: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p>
    <w:p w:rsidR="006E0703" w:rsidRPr="006E0703" w:rsidRDefault="006E0703" w:rsidP="006E0703">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3.3.1. Основанием для начала административной процедуры является зарегистрированное заявление.</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3.3.2. </w:t>
      </w:r>
      <w:proofErr w:type="gramStart"/>
      <w:r w:rsidRPr="006E0703">
        <w:rPr>
          <w:rFonts w:ascii="Times New Roman" w:eastAsia="Times New Roman" w:hAnsi="Times New Roman"/>
          <w:color w:val="000000"/>
          <w:szCs w:val="26"/>
          <w:lang w:eastAsia="ru-RU"/>
        </w:rPr>
        <w:t xml:space="preserve">При выявлении обстоятельств, установленных пунктом 2.8.2 подраздела 2.8 настоящего административного регламента, </w:t>
      </w:r>
      <w:r w:rsidRPr="006E0703">
        <w:rPr>
          <w:rFonts w:ascii="Times New Roman" w:hAnsi="Times New Roman"/>
          <w:color w:val="000000"/>
          <w:szCs w:val="26"/>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 xml:space="preserve">в течение 2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дней со дня регистрации заявления и</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документов, прилагаемых к заявлению в обязательном порядке</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 xml:space="preserve">осуществляет </w:t>
      </w:r>
      <w:r w:rsidRPr="006E0703">
        <w:rPr>
          <w:rFonts w:ascii="Times New Roman" w:eastAsia="Times New Roman" w:hAnsi="Times New Roman"/>
          <w:color w:val="000000"/>
          <w:szCs w:val="26"/>
          <w:lang w:eastAsia="ru-RU"/>
        </w:rPr>
        <w:t xml:space="preserve">подготовку проекта приказа </w:t>
      </w:r>
      <w:proofErr w:type="spellStart"/>
      <w:r w:rsidRPr="006E0703">
        <w:rPr>
          <w:rFonts w:ascii="Times New Roman" w:eastAsia="Times New Roman" w:hAnsi="Times New Roman"/>
          <w:color w:val="000000"/>
          <w:szCs w:val="26"/>
          <w:lang w:eastAsia="ru-RU"/>
        </w:rPr>
        <w:t>КЗОиЛХ</w:t>
      </w:r>
      <w:proofErr w:type="spellEnd"/>
      <w:r w:rsidRPr="006E0703">
        <w:rPr>
          <w:rFonts w:ascii="Times New Roman" w:eastAsia="Times New Roman" w:hAnsi="Times New Roman"/>
          <w:color w:val="000000"/>
          <w:szCs w:val="26"/>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распоряжение Администрации о приостановлении срока).</w:t>
      </w:r>
      <w:proofErr w:type="gramEnd"/>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3.3.3. </w:t>
      </w:r>
      <w:r w:rsidRPr="006E0703">
        <w:rPr>
          <w:rFonts w:ascii="Times New Roman" w:hAnsi="Times New Roman"/>
          <w:color w:val="000000"/>
          <w:szCs w:val="26"/>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в течение 1 рабочего дня следующего за днем подготовки приказа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о </w:t>
      </w:r>
      <w:r w:rsidRPr="006E0703">
        <w:rPr>
          <w:rFonts w:ascii="Times New Roman" w:eastAsia="Times New Roman" w:hAnsi="Times New Roman"/>
          <w:color w:val="000000"/>
          <w:szCs w:val="26"/>
          <w:lang w:eastAsia="ru-RU"/>
        </w:rPr>
        <w:t>приостановлении срока</w:t>
      </w:r>
      <w:r w:rsidRPr="006E0703">
        <w:rPr>
          <w:rFonts w:ascii="Times New Roman" w:hAnsi="Times New Roman"/>
          <w:color w:val="000000"/>
          <w:szCs w:val="26"/>
        </w:rPr>
        <w:t xml:space="preserve"> передает его на подписание.</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lastRenderedPageBreak/>
        <w:t xml:space="preserve">3.3.4. </w:t>
      </w:r>
      <w:r w:rsidRPr="006E0703">
        <w:rPr>
          <w:rFonts w:ascii="Times New Roman" w:hAnsi="Times New Roman"/>
          <w:color w:val="000000"/>
          <w:szCs w:val="26"/>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МФЦ в течение 1 рабочего дня следующего за днем подписания Приказа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о </w:t>
      </w:r>
      <w:r w:rsidRPr="006E0703">
        <w:rPr>
          <w:rFonts w:ascii="Times New Roman" w:eastAsia="Times New Roman" w:hAnsi="Times New Roman"/>
          <w:color w:val="000000"/>
          <w:szCs w:val="26"/>
          <w:lang w:eastAsia="ru-RU"/>
        </w:rPr>
        <w:t>приостановлении срока</w:t>
      </w:r>
      <w:r w:rsidRPr="006E0703">
        <w:rPr>
          <w:rFonts w:ascii="Times New Roman" w:hAnsi="Times New Roman"/>
          <w:color w:val="000000"/>
          <w:szCs w:val="26"/>
        </w:rPr>
        <w:t>, в зависимости от указанного в заявлении способа получения результата муниципальной услуги, осуществляет его выдачу (направление) заявителю.</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3.3.5. </w:t>
      </w:r>
      <w:proofErr w:type="gramStart"/>
      <w:r w:rsidRPr="006E0703">
        <w:rPr>
          <w:rFonts w:ascii="Times New Roman" w:eastAsia="Times New Roman" w:hAnsi="Times New Roman"/>
          <w:color w:val="000000"/>
          <w:szCs w:val="26"/>
          <w:lang w:eastAsia="ru-RU"/>
        </w:rPr>
        <w:t xml:space="preserve">После </w:t>
      </w:r>
      <w:r w:rsidRPr="006E0703">
        <w:rPr>
          <w:rFonts w:ascii="Times New Roman" w:hAnsi="Times New Roman"/>
          <w:color w:val="000000"/>
          <w:szCs w:val="26"/>
        </w:rPr>
        <w:t xml:space="preserve">подписания распоряжения Администрации </w:t>
      </w:r>
      <w:r w:rsidR="00ED5436">
        <w:rPr>
          <w:rFonts w:ascii="Times New Roman" w:hAnsi="Times New Roman"/>
          <w:color w:val="000000"/>
          <w:szCs w:val="26"/>
        </w:rPr>
        <w:t xml:space="preserve">города Тобольска </w:t>
      </w:r>
      <w:r w:rsidRPr="006E0703">
        <w:rPr>
          <w:rFonts w:ascii="Times New Roman" w:eastAsia="Times New Roman" w:hAnsi="Times New Roman"/>
          <w:color w:val="000000"/>
          <w:szCs w:val="26"/>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sidRPr="006E0703">
        <w:rPr>
          <w:rFonts w:ascii="Times New Roman" w:hAnsi="Times New Roman"/>
          <w:color w:val="000000"/>
          <w:szCs w:val="26"/>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w:t>
      </w:r>
      <w:r w:rsidRPr="006E0703">
        <w:rPr>
          <w:rFonts w:ascii="Times New Roman" w:eastAsia="Times New Roman" w:hAnsi="Times New Roman"/>
          <w:color w:val="000000"/>
          <w:szCs w:val="26"/>
          <w:lang w:eastAsia="ru-RU"/>
        </w:rPr>
        <w:t xml:space="preserve"> осуществляет в течение 2 календарных дней со дня </w:t>
      </w:r>
      <w:r w:rsidRPr="006E0703">
        <w:rPr>
          <w:rFonts w:ascii="Times New Roman" w:hAnsi="Times New Roman"/>
          <w:color w:val="000000"/>
          <w:szCs w:val="26"/>
        </w:rPr>
        <w:t>подписания указанного распоряжения Администрации</w:t>
      </w:r>
      <w:r w:rsidR="00ED5436">
        <w:rPr>
          <w:rFonts w:ascii="Times New Roman" w:hAnsi="Times New Roman"/>
          <w:color w:val="000000"/>
          <w:szCs w:val="26"/>
        </w:rPr>
        <w:t xml:space="preserve"> города Тобольска</w:t>
      </w:r>
      <w:r w:rsidRPr="006E0703">
        <w:rPr>
          <w:rFonts w:ascii="Times New Roman" w:eastAsia="Times New Roman" w:hAnsi="Times New Roman"/>
          <w:color w:val="000000"/>
          <w:szCs w:val="26"/>
          <w:lang w:eastAsia="ru-RU"/>
        </w:rPr>
        <w:t xml:space="preserve">, подготовку и направление заявителю </w:t>
      </w:r>
      <w:r w:rsidR="00ED5436">
        <w:rPr>
          <w:rFonts w:ascii="Times New Roman" w:eastAsia="Times New Roman" w:hAnsi="Times New Roman"/>
          <w:color w:val="000000"/>
          <w:szCs w:val="26"/>
          <w:lang w:eastAsia="ru-RU"/>
        </w:rPr>
        <w:t xml:space="preserve">приказа </w:t>
      </w:r>
      <w:proofErr w:type="spellStart"/>
      <w:r w:rsidR="00ED5436">
        <w:rPr>
          <w:rFonts w:ascii="Times New Roman" w:eastAsia="Times New Roman" w:hAnsi="Times New Roman"/>
          <w:color w:val="000000"/>
          <w:szCs w:val="26"/>
          <w:lang w:eastAsia="ru-RU"/>
        </w:rPr>
        <w:t>КЗОиЛХ</w:t>
      </w:r>
      <w:proofErr w:type="spellEnd"/>
      <w:r w:rsidR="00ED5436">
        <w:rPr>
          <w:rFonts w:ascii="Times New Roman" w:eastAsia="Times New Roman" w:hAnsi="Times New Roman"/>
          <w:color w:val="000000"/>
          <w:szCs w:val="26"/>
          <w:lang w:eastAsia="ru-RU"/>
        </w:rPr>
        <w:t xml:space="preserve"> </w:t>
      </w:r>
      <w:r w:rsidRPr="006E0703">
        <w:rPr>
          <w:rFonts w:ascii="Times New Roman" w:eastAsia="Times New Roman" w:hAnsi="Times New Roman"/>
          <w:color w:val="000000"/>
          <w:szCs w:val="26"/>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roofErr w:type="gramEnd"/>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3.3.6. </w:t>
      </w:r>
      <w:r w:rsidRPr="006E0703">
        <w:rPr>
          <w:rFonts w:ascii="Times New Roman" w:hAnsi="Times New Roman"/>
          <w:color w:val="000000"/>
          <w:szCs w:val="26"/>
        </w:rPr>
        <w:t>Результатом исполнения административной процедуры является подписание и направление (выдача) заявителю:</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 приказ </w:t>
      </w:r>
      <w:proofErr w:type="spellStart"/>
      <w:r w:rsidRPr="006E0703">
        <w:rPr>
          <w:rFonts w:ascii="Times New Roman" w:eastAsia="Times New Roman" w:hAnsi="Times New Roman"/>
          <w:color w:val="000000"/>
          <w:szCs w:val="26"/>
          <w:lang w:eastAsia="ru-RU"/>
        </w:rPr>
        <w:t>КЗОиЛХ</w:t>
      </w:r>
      <w:proofErr w:type="spellEnd"/>
      <w:r w:rsidRPr="006E0703">
        <w:rPr>
          <w:rFonts w:ascii="Times New Roman" w:hAnsi="Times New Roman"/>
          <w:color w:val="000000"/>
          <w:szCs w:val="26"/>
        </w:rPr>
        <w:t xml:space="preserve"> </w:t>
      </w:r>
      <w:r w:rsidRPr="006E0703">
        <w:rPr>
          <w:rFonts w:ascii="Times New Roman" w:eastAsia="Times New Roman" w:hAnsi="Times New Roman"/>
          <w:color w:val="000000"/>
          <w:szCs w:val="26"/>
          <w:lang w:eastAsia="ru-RU"/>
        </w:rPr>
        <w:t>о приостановлении срока рассмотрения поданного позднее заявления о предварительном согласовании предоставления земельного участка;</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 приказ </w:t>
      </w:r>
      <w:proofErr w:type="spellStart"/>
      <w:r w:rsidRPr="006E0703">
        <w:rPr>
          <w:rFonts w:ascii="Times New Roman" w:eastAsia="Times New Roman" w:hAnsi="Times New Roman"/>
          <w:color w:val="000000"/>
          <w:szCs w:val="26"/>
          <w:lang w:eastAsia="ru-RU"/>
        </w:rPr>
        <w:t>КЗОиЛХ</w:t>
      </w:r>
      <w:proofErr w:type="spellEnd"/>
      <w:r w:rsidRPr="006E0703">
        <w:rPr>
          <w:rFonts w:ascii="Times New Roman" w:hAnsi="Times New Roman"/>
          <w:color w:val="000000"/>
          <w:szCs w:val="26"/>
        </w:rPr>
        <w:t xml:space="preserve"> </w:t>
      </w:r>
      <w:r w:rsidRPr="006E0703">
        <w:rPr>
          <w:rFonts w:ascii="Times New Roman" w:eastAsia="Times New Roman" w:hAnsi="Times New Roman"/>
          <w:color w:val="000000"/>
          <w:szCs w:val="26"/>
          <w:lang w:eastAsia="ru-RU"/>
        </w:rPr>
        <w:t>о возобновлении течения срока рассмотрения заявления о предварительном согласовании предоставления земельного участка.</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3.3.7. </w:t>
      </w:r>
      <w:r w:rsidRPr="006E0703">
        <w:rPr>
          <w:rFonts w:ascii="Times New Roman" w:hAnsi="Times New Roman"/>
          <w:color w:val="000000"/>
          <w:szCs w:val="26"/>
        </w:rPr>
        <w:t>Фиксация результата административной процедуры осуществляется путем занесения информации в электронный журнал регистрации заявлений.</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3.3.8. </w:t>
      </w:r>
      <w:r w:rsidRPr="006E0703">
        <w:rPr>
          <w:rFonts w:ascii="Times New Roman" w:hAnsi="Times New Roman"/>
          <w:color w:val="000000"/>
          <w:szCs w:val="26"/>
        </w:rPr>
        <w:t xml:space="preserve">Ответственными за выполнение административного действия, входящего в состав административной процедуры, является </w:t>
      </w:r>
      <w:r w:rsidRPr="006E0703">
        <w:rPr>
          <w:rFonts w:ascii="Times New Roman" w:eastAsia="Times New Roman" w:hAnsi="Times New Roman"/>
          <w:color w:val="000000"/>
          <w:szCs w:val="26"/>
          <w:lang w:eastAsia="ru-RU"/>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w:t>
      </w:r>
    </w:p>
    <w:p w:rsidR="006E0703" w:rsidRPr="006E0703" w:rsidRDefault="006E0703" w:rsidP="006E0703">
      <w:pPr>
        <w:keepNext w:val="0"/>
        <w:shd w:val="clear" w:color="auto" w:fill="auto"/>
        <w:autoSpaceDE w:val="0"/>
        <w:autoSpaceDN w:val="0"/>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3.3.9. Максимальный срок исполнения административной процедуры по </w:t>
      </w:r>
      <w:r w:rsidRPr="006E0703">
        <w:rPr>
          <w:rFonts w:ascii="Times New Roman" w:hAnsi="Times New Roman"/>
          <w:color w:val="000000"/>
          <w:szCs w:val="26"/>
        </w:rPr>
        <w:t>подписанию и направлению (выдачи) заявителю</w:t>
      </w:r>
      <w:r w:rsidRPr="006E0703">
        <w:rPr>
          <w:rFonts w:ascii="Times New Roman" w:eastAsia="Times New Roman" w:hAnsi="Times New Roman"/>
          <w:color w:val="000000"/>
          <w:szCs w:val="26"/>
          <w:lang w:eastAsia="ru-RU"/>
        </w:rPr>
        <w:t xml:space="preserve"> </w:t>
      </w:r>
      <w:r w:rsidR="00ED5436">
        <w:rPr>
          <w:rFonts w:ascii="Times New Roman" w:eastAsia="Times New Roman" w:hAnsi="Times New Roman"/>
          <w:color w:val="000000"/>
          <w:szCs w:val="26"/>
          <w:lang w:eastAsia="ru-RU"/>
        </w:rPr>
        <w:t xml:space="preserve">приказа </w:t>
      </w:r>
      <w:proofErr w:type="spellStart"/>
      <w:r w:rsidR="00ED5436">
        <w:rPr>
          <w:rFonts w:ascii="Times New Roman" w:eastAsia="Times New Roman" w:hAnsi="Times New Roman"/>
          <w:color w:val="000000"/>
          <w:szCs w:val="26"/>
          <w:lang w:eastAsia="ru-RU"/>
        </w:rPr>
        <w:t>КЗОиЛХ</w:t>
      </w:r>
      <w:proofErr w:type="spellEnd"/>
      <w:r w:rsidR="00ED5436">
        <w:rPr>
          <w:rFonts w:ascii="Times New Roman" w:eastAsia="Times New Roman" w:hAnsi="Times New Roman"/>
          <w:color w:val="000000"/>
          <w:szCs w:val="26"/>
          <w:lang w:eastAsia="ru-RU"/>
        </w:rPr>
        <w:t xml:space="preserve"> </w:t>
      </w:r>
      <w:r w:rsidRPr="006E0703">
        <w:rPr>
          <w:rFonts w:ascii="Times New Roman" w:eastAsia="Times New Roman" w:hAnsi="Times New Roman"/>
          <w:color w:val="000000"/>
          <w:szCs w:val="26"/>
          <w:lang w:eastAsia="ru-RU"/>
        </w:rPr>
        <w:t xml:space="preserve">о приостановлении срока рассмотрения поданного позднее заявления о предварительном согласовании предоставления земельного участка – в течение </w:t>
      </w:r>
      <w:r w:rsidRPr="006E0703">
        <w:rPr>
          <w:rFonts w:ascii="Times New Roman" w:eastAsia="Times New Roman" w:hAnsi="Times New Roman"/>
          <w:szCs w:val="26"/>
          <w:lang w:eastAsia="ru-RU"/>
        </w:rPr>
        <w:t>14 календарных дней</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со дня поступления заявления</w:t>
      </w:r>
      <w:r w:rsidRPr="006E0703">
        <w:rPr>
          <w:rFonts w:ascii="Times New Roman" w:hAnsi="Times New Roman"/>
          <w:szCs w:val="26"/>
        </w:rPr>
        <w:t xml:space="preserve">. </w:t>
      </w:r>
      <w:proofErr w:type="gramStart"/>
      <w:r w:rsidRPr="006E0703">
        <w:rPr>
          <w:rFonts w:ascii="Times New Roman" w:hAnsi="Times New Roman"/>
          <w:szCs w:val="26"/>
        </w:rPr>
        <w:t xml:space="preserve">Максимальный срок исполнения административной процедуры по </w:t>
      </w:r>
      <w:r w:rsidRPr="006E0703">
        <w:rPr>
          <w:rFonts w:ascii="Times New Roman" w:hAnsi="Times New Roman"/>
          <w:color w:val="000000"/>
          <w:szCs w:val="26"/>
        </w:rPr>
        <w:t>подписанию и направлению (выдачи) заявителю</w:t>
      </w:r>
      <w:r w:rsidRPr="006E0703">
        <w:rPr>
          <w:rFonts w:ascii="Times New Roman" w:eastAsia="Times New Roman" w:hAnsi="Times New Roman"/>
          <w:color w:val="000000"/>
          <w:szCs w:val="26"/>
          <w:lang w:eastAsia="ru-RU"/>
        </w:rPr>
        <w:t xml:space="preserve"> </w:t>
      </w:r>
      <w:r w:rsidR="00ED5436">
        <w:rPr>
          <w:rFonts w:ascii="Times New Roman" w:eastAsia="Times New Roman" w:hAnsi="Times New Roman"/>
          <w:color w:val="000000"/>
          <w:szCs w:val="26"/>
          <w:lang w:eastAsia="ru-RU"/>
        </w:rPr>
        <w:t xml:space="preserve">приказа </w:t>
      </w:r>
      <w:proofErr w:type="spellStart"/>
      <w:r w:rsidR="00ED5436">
        <w:rPr>
          <w:rFonts w:ascii="Times New Roman" w:eastAsia="Times New Roman" w:hAnsi="Times New Roman"/>
          <w:color w:val="000000"/>
          <w:szCs w:val="26"/>
          <w:lang w:eastAsia="ru-RU"/>
        </w:rPr>
        <w:t>КЗОиЛХ</w:t>
      </w:r>
      <w:proofErr w:type="spellEnd"/>
      <w:r w:rsidR="00ED5436">
        <w:rPr>
          <w:rFonts w:ascii="Times New Roman" w:eastAsia="Times New Roman" w:hAnsi="Times New Roman"/>
          <w:color w:val="000000"/>
          <w:szCs w:val="26"/>
          <w:lang w:eastAsia="ru-RU"/>
        </w:rPr>
        <w:t xml:space="preserve"> </w:t>
      </w:r>
      <w:r w:rsidRPr="006E0703">
        <w:rPr>
          <w:rFonts w:ascii="Times New Roman" w:eastAsia="Times New Roman" w:hAnsi="Times New Roman"/>
          <w:color w:val="000000"/>
          <w:szCs w:val="26"/>
          <w:lang w:eastAsia="ru-RU"/>
        </w:rPr>
        <w:t>о возобновлении течения срока рассмотрения заявления о предварительном согласовании предоставления земельного участка – в течение 14</w:t>
      </w:r>
      <w:r w:rsidRPr="006E0703">
        <w:rPr>
          <w:rFonts w:ascii="Times New Roman" w:eastAsia="Times New Roman" w:hAnsi="Times New Roman"/>
          <w:szCs w:val="26"/>
          <w:lang w:eastAsia="ru-RU"/>
        </w:rPr>
        <w:t xml:space="preserve"> календарных дней </w:t>
      </w:r>
      <w:r w:rsidRPr="006E0703">
        <w:rPr>
          <w:rFonts w:ascii="Times New Roman" w:eastAsia="Times New Roman" w:hAnsi="Times New Roman"/>
          <w:color w:val="000000"/>
          <w:szCs w:val="26"/>
          <w:lang w:eastAsia="ru-RU"/>
        </w:rPr>
        <w:t>со дня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6E0703" w:rsidRPr="006E0703" w:rsidRDefault="006E0703" w:rsidP="006E0703">
      <w:pPr>
        <w:keepNext w:val="0"/>
        <w:shd w:val="clear" w:color="auto" w:fill="auto"/>
        <w:autoSpaceDE w:val="0"/>
        <w:autoSpaceDN w:val="0"/>
        <w:ind w:firstLine="567"/>
        <w:jc w:val="center"/>
        <w:textAlignment w:val="baseline"/>
        <w:rPr>
          <w:rFonts w:ascii="Times New Roman" w:eastAsia="Times New Roman" w:hAnsi="Times New Roman"/>
          <w:i/>
          <w:color w:val="000000"/>
          <w:sz w:val="22"/>
          <w:szCs w:val="26"/>
          <w:lang w:eastAsia="ru-RU"/>
        </w:rPr>
      </w:pPr>
    </w:p>
    <w:p w:rsidR="006E0703" w:rsidRPr="006E0703" w:rsidRDefault="006E0703" w:rsidP="006E0703">
      <w:pPr>
        <w:keepNext w:val="0"/>
        <w:shd w:val="clear" w:color="auto" w:fill="auto"/>
        <w:autoSpaceDE w:val="0"/>
        <w:autoSpaceDN w:val="0"/>
        <w:ind w:firstLine="567"/>
        <w:jc w:val="center"/>
        <w:textAlignment w:val="baseline"/>
        <w:rPr>
          <w:rFonts w:ascii="Times New Roman" w:hAnsi="Times New Roman"/>
          <w:szCs w:val="26"/>
        </w:rPr>
      </w:pPr>
      <w:r w:rsidRPr="006E0703">
        <w:rPr>
          <w:rFonts w:ascii="Times New Roman" w:eastAsia="Times New Roman" w:hAnsi="Times New Roman"/>
          <w:i/>
          <w:color w:val="000000"/>
          <w:szCs w:val="26"/>
          <w:lang w:eastAsia="ru-RU"/>
        </w:rPr>
        <w:t xml:space="preserve">3.4. Рассмотрение зарегистрированного заявления и направление (выдача) заявителю распоряжения Администрации </w:t>
      </w:r>
      <w:r w:rsidR="00ED5436">
        <w:rPr>
          <w:rFonts w:ascii="Times New Roman" w:eastAsia="Times New Roman" w:hAnsi="Times New Roman"/>
          <w:i/>
          <w:color w:val="000000"/>
          <w:szCs w:val="26"/>
          <w:lang w:eastAsia="ru-RU"/>
        </w:rPr>
        <w:t xml:space="preserve">города Тобольска </w:t>
      </w:r>
      <w:r w:rsidRPr="006E0703">
        <w:rPr>
          <w:rFonts w:ascii="Times New Roman" w:eastAsia="Times New Roman" w:hAnsi="Times New Roman"/>
          <w:i/>
          <w:color w:val="000000"/>
          <w:szCs w:val="26"/>
          <w:lang w:eastAsia="ru-RU"/>
        </w:rPr>
        <w:t>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hAnsi="Times New Roman"/>
          <w:color w:val="000000"/>
          <w:szCs w:val="26"/>
        </w:rPr>
        <w:t xml:space="preserve">3.4.1. Основанием для начала административной процедуры является </w:t>
      </w:r>
      <w:r w:rsidRPr="006E0703">
        <w:rPr>
          <w:rFonts w:ascii="Times New Roman" w:eastAsia="Times New Roman" w:hAnsi="Times New Roman"/>
          <w:color w:val="000000"/>
          <w:szCs w:val="26"/>
          <w:lang w:eastAsia="ru-RU"/>
        </w:rPr>
        <w:t>зарегистрированное заявление.</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3.4.2. Сотрудник КЗО и ЛХ</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 xml:space="preserve">в течение 20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дней со дня регистрации заявления и</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документов, прилагаемых к заявлению в обязательном порядке</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осуществляет:</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их рассмотрение на предмет наличия оснований для отказа в предоставлении муниципальной услуги, указанных в пункте 2.8.1.1 </w:t>
      </w:r>
      <w:r w:rsidRPr="006E0703">
        <w:rPr>
          <w:rFonts w:ascii="Times New Roman" w:eastAsia="Times New Roman" w:hAnsi="Times New Roman"/>
          <w:color w:val="000000"/>
          <w:szCs w:val="26"/>
          <w:lang w:eastAsia="ru-RU"/>
        </w:rPr>
        <w:t>подраздела 2.8 настоящего административного регламента.</w:t>
      </w:r>
      <w:r w:rsidRPr="006E0703">
        <w:rPr>
          <w:rFonts w:ascii="Times New Roman" w:hAnsi="Times New Roman"/>
          <w:color w:val="000000"/>
          <w:szCs w:val="26"/>
        </w:rPr>
        <w:t xml:space="preserve"> Отказ в предварительном согласовании предоставления земельного участка должен быть мотивированным с указанием (описанием) четких оснований отказа, определенных в пункте 2.8.1.1 </w:t>
      </w:r>
      <w:r w:rsidRPr="006E0703">
        <w:rPr>
          <w:rFonts w:ascii="Times New Roman" w:eastAsia="Times New Roman" w:hAnsi="Times New Roman"/>
          <w:color w:val="000000"/>
          <w:szCs w:val="26"/>
          <w:lang w:eastAsia="ru-RU"/>
        </w:rPr>
        <w:t>подраздела 2.8 настоящего административного регламента</w:t>
      </w:r>
      <w:r w:rsidRPr="006E0703">
        <w:rPr>
          <w:rFonts w:ascii="Times New Roman" w:hAnsi="Times New Roman"/>
          <w:color w:val="000000"/>
          <w:szCs w:val="26"/>
        </w:rPr>
        <w:t>.</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lastRenderedPageBreak/>
        <w:t xml:space="preserve">- подготовку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предварительном согласовании предоставления земельного участка </w:t>
      </w:r>
      <w:r w:rsidRPr="006E0703">
        <w:rPr>
          <w:rFonts w:ascii="Times New Roman" w:eastAsia="Times New Roman" w:hAnsi="Times New Roman"/>
          <w:color w:val="000000"/>
          <w:szCs w:val="26"/>
          <w:lang w:eastAsia="ru-RU"/>
        </w:rPr>
        <w:t>- при отсутствии</w:t>
      </w:r>
      <w:r w:rsidRPr="006E0703">
        <w:rPr>
          <w:rFonts w:ascii="Times New Roman" w:hAnsi="Times New Roman"/>
          <w:color w:val="000000"/>
          <w:szCs w:val="26"/>
        </w:rPr>
        <w:t xml:space="preserve"> оснований для отказа либо об отказе </w:t>
      </w:r>
      <w:r w:rsidRPr="006E0703">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6E0703">
        <w:rPr>
          <w:rFonts w:ascii="Times New Roman" w:hAnsi="Times New Roman"/>
          <w:color w:val="000000"/>
          <w:szCs w:val="26"/>
        </w:rPr>
        <w:t>- при наличии оснований для отказа.</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3.4.3. 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в течение 1 рабочего дня следующего за днем подготовки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предварительном согласовании предоставления земельного участка либо об отказе </w:t>
      </w:r>
      <w:r w:rsidRPr="006E0703">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6E0703">
        <w:rPr>
          <w:rFonts w:ascii="Times New Roman" w:hAnsi="Times New Roman"/>
          <w:color w:val="000000"/>
          <w:szCs w:val="26"/>
        </w:rPr>
        <w:t>передает его на подписание уполномоченному лицу Администрации.</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3.4.4. 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МФЦ в течение 3 рабочих дней следующих за днем подписания распоряжения </w:t>
      </w:r>
      <w:r w:rsidR="003F323A">
        <w:rPr>
          <w:rFonts w:ascii="Times New Roman" w:hAnsi="Times New Roman"/>
          <w:color w:val="000000"/>
          <w:szCs w:val="26"/>
        </w:rPr>
        <w:t xml:space="preserve">Администрации города Тобольска </w:t>
      </w:r>
      <w:r w:rsidRPr="006E0703">
        <w:rPr>
          <w:rFonts w:ascii="Times New Roman" w:hAnsi="Times New Roman"/>
          <w:color w:val="000000"/>
          <w:szCs w:val="26"/>
        </w:rPr>
        <w:t xml:space="preserve">о предварительном согласовании предоставления земельного участка либо об отказе </w:t>
      </w:r>
      <w:r w:rsidRPr="006E0703">
        <w:rPr>
          <w:rFonts w:ascii="Times New Roman" w:eastAsia="Times New Roman" w:hAnsi="Times New Roman"/>
          <w:color w:val="000000"/>
          <w:szCs w:val="26"/>
          <w:lang w:eastAsia="ru-RU"/>
        </w:rPr>
        <w:t>в предварительном согласовании предоставления земельного участка</w:t>
      </w:r>
      <w:r w:rsidRPr="006E0703">
        <w:rPr>
          <w:rFonts w:ascii="Times New Roman" w:hAnsi="Times New Roman"/>
          <w:color w:val="000000"/>
          <w:szCs w:val="26"/>
        </w:rPr>
        <w:t>, в зависимости от указанного в заявлении способа получения результата муниципальной услуги, осуществляет его выдачу (направление) заявителю.</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3.4.5. Распоряжение Администрации</w:t>
      </w:r>
      <w:r w:rsidR="003F323A">
        <w:rPr>
          <w:rFonts w:ascii="Times New Roman" w:hAnsi="Times New Roman"/>
          <w:color w:val="000000"/>
          <w:szCs w:val="26"/>
        </w:rPr>
        <w:t xml:space="preserve"> города Тобольска</w:t>
      </w:r>
      <w:r w:rsidRPr="006E0703">
        <w:rPr>
          <w:rFonts w:ascii="Times New Roman" w:hAnsi="Times New Roman"/>
          <w:color w:val="000000"/>
          <w:szCs w:val="26"/>
        </w:rPr>
        <w:t xml:space="preserve"> о предварительном согласовании предоставления земельного участка либо об отказе </w:t>
      </w:r>
      <w:r w:rsidRPr="006E0703">
        <w:rPr>
          <w:rFonts w:ascii="Times New Roman" w:eastAsia="Times New Roman" w:hAnsi="Times New Roman"/>
          <w:color w:val="000000"/>
          <w:szCs w:val="26"/>
          <w:lang w:eastAsia="ru-RU"/>
        </w:rPr>
        <w:t>в предварительном согласовании предоставления земельного участка</w:t>
      </w:r>
      <w:r w:rsidRPr="006E0703">
        <w:rPr>
          <w:rFonts w:ascii="Times New Roman" w:hAnsi="Times New Roman"/>
          <w:color w:val="000000"/>
          <w:szCs w:val="26"/>
        </w:rPr>
        <w:t xml:space="preserve"> могут быть получены заявителем при личном обращении 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МФЦ, в виде электронного документа, а также по почте заказным письмом с уведомлением о вручении. </w:t>
      </w:r>
      <w:proofErr w:type="gramStart"/>
      <w:r w:rsidRPr="006E0703">
        <w:rPr>
          <w:rFonts w:ascii="Times New Roman" w:hAnsi="Times New Roman"/>
          <w:color w:val="000000"/>
          <w:szCs w:val="26"/>
        </w:rPr>
        <w:t xml:space="preserve">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 xml:space="preserve">дней, по каким-либо причинам лично не обратился 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или в МФЦ за выдачей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предварительном согласовании предоставления земельного участка либо об отказе </w:t>
      </w:r>
      <w:r w:rsidRPr="006E0703">
        <w:rPr>
          <w:rFonts w:ascii="Times New Roman" w:eastAsia="Times New Roman" w:hAnsi="Times New Roman"/>
          <w:color w:val="000000"/>
          <w:szCs w:val="26"/>
          <w:lang w:eastAsia="ru-RU"/>
        </w:rPr>
        <w:t>в предварительном согласовании предоставления земельного участка</w:t>
      </w:r>
      <w:proofErr w:type="gramEnd"/>
      <w:r w:rsidRPr="006E0703">
        <w:rPr>
          <w:rFonts w:ascii="Times New Roman" w:hAnsi="Times New Roman"/>
          <w:color w:val="000000"/>
          <w:szCs w:val="26"/>
        </w:rPr>
        <w:t>,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3.4.6. Ответственным за выполнение административного действия, входящего в состав административной процедуры, является </w:t>
      </w:r>
      <w:r w:rsidRPr="006E0703">
        <w:rPr>
          <w:rFonts w:ascii="Times New Roman" w:eastAsia="Times New Roman" w:hAnsi="Times New Roman"/>
          <w:color w:val="000000"/>
          <w:szCs w:val="26"/>
          <w:lang w:eastAsia="ru-RU"/>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МФЦ.</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3.4.7. Критерием направления (выдачи)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предварительном согласовании предоставления земельного участка либо об отказе </w:t>
      </w:r>
      <w:r w:rsidRPr="006E0703">
        <w:rPr>
          <w:rFonts w:ascii="Times New Roman" w:eastAsia="Times New Roman" w:hAnsi="Times New Roman"/>
          <w:color w:val="000000"/>
          <w:szCs w:val="26"/>
          <w:lang w:eastAsia="ru-RU"/>
        </w:rPr>
        <w:t>в предварительном согласовании предоставления земельного участка</w:t>
      </w:r>
      <w:r w:rsidRPr="006E0703">
        <w:rPr>
          <w:rFonts w:ascii="Times New Roman" w:hAnsi="Times New Roman"/>
          <w:color w:val="000000"/>
          <w:szCs w:val="26"/>
        </w:rPr>
        <w:t xml:space="preserve"> является наличие или отсутствие оснований отказа в предоставлении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3.4.8. Результатом исполнения административной процедуры является подписание и направление (выдача) заявителю:</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о предварительном согласовании предоставления земельного участка;</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об отказе </w:t>
      </w:r>
      <w:r w:rsidRPr="006E0703">
        <w:rPr>
          <w:rFonts w:ascii="Times New Roman" w:eastAsia="Times New Roman" w:hAnsi="Times New Roman"/>
          <w:color w:val="000000"/>
          <w:szCs w:val="26"/>
          <w:lang w:eastAsia="ru-RU"/>
        </w:rPr>
        <w:t>в предварительном согласовании предоставления земельного участка</w:t>
      </w:r>
      <w:r w:rsidRPr="006E0703">
        <w:rPr>
          <w:rFonts w:ascii="Times New Roman" w:hAnsi="Times New Roman"/>
          <w:color w:val="000000"/>
          <w:szCs w:val="26"/>
        </w:rPr>
        <w:t>.</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3.4.9. Фиксация результата административной процедуры осуществляется путем занесения информации в электронный журнал регистрации заявлений.</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3.4.10. Максимальный срок подписания и направления (выдачи) заявителю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предварительном согласовании предоставления земельного участка либо об отказе </w:t>
      </w:r>
      <w:r w:rsidRPr="006E0703">
        <w:rPr>
          <w:rFonts w:ascii="Times New Roman" w:eastAsia="Times New Roman" w:hAnsi="Times New Roman"/>
          <w:color w:val="000000"/>
          <w:szCs w:val="26"/>
          <w:lang w:eastAsia="ru-RU"/>
        </w:rPr>
        <w:t>в предварительном согласовании предоставления земельного участка</w:t>
      </w:r>
      <w:r w:rsidRPr="006E0703">
        <w:rPr>
          <w:rFonts w:ascii="Times New Roman" w:hAnsi="Times New Roman"/>
          <w:color w:val="000000"/>
          <w:szCs w:val="26"/>
        </w:rPr>
        <w:t xml:space="preserve"> – в течение 30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дней со дня поступления заявления о предварительном согласовании предоставления земельного участка</w:t>
      </w:r>
      <w:r w:rsidRPr="006E0703">
        <w:rPr>
          <w:rFonts w:ascii="Times New Roman" w:eastAsia="Times New Roman" w:hAnsi="Times New Roman"/>
          <w:color w:val="000000"/>
          <w:szCs w:val="26"/>
          <w:lang w:eastAsia="ru-RU"/>
        </w:rPr>
        <w:t xml:space="preserve">. </w:t>
      </w:r>
    </w:p>
    <w:p w:rsidR="006E0703" w:rsidRPr="006E0703" w:rsidRDefault="006E0703" w:rsidP="006E0703">
      <w:pPr>
        <w:keepNext w:val="0"/>
        <w:shd w:val="clear" w:color="auto" w:fill="auto"/>
        <w:autoSpaceDE w:val="0"/>
        <w:autoSpaceDN w:val="0"/>
        <w:textAlignment w:val="baseline"/>
        <w:rPr>
          <w:rFonts w:ascii="Times New Roman" w:hAnsi="Times New Roman"/>
          <w:color w:val="000000"/>
          <w:szCs w:val="26"/>
        </w:rPr>
      </w:pPr>
    </w:p>
    <w:p w:rsidR="006E0703" w:rsidRPr="006E0703" w:rsidRDefault="006E0703" w:rsidP="006E0703">
      <w:pPr>
        <w:keepNext w:val="0"/>
        <w:shd w:val="clear" w:color="auto" w:fill="auto"/>
        <w:autoSpaceDN w:val="0"/>
        <w:ind w:firstLine="567"/>
        <w:jc w:val="center"/>
        <w:textAlignment w:val="baseline"/>
        <w:rPr>
          <w:rFonts w:ascii="Times New Roman" w:hAnsi="Times New Roman"/>
          <w:szCs w:val="26"/>
        </w:rPr>
      </w:pPr>
      <w:r w:rsidRPr="006E0703">
        <w:rPr>
          <w:rFonts w:ascii="Times New Roman" w:eastAsia="Times New Roman" w:hAnsi="Times New Roman"/>
          <w:i/>
          <w:color w:val="000000"/>
          <w:szCs w:val="26"/>
          <w:lang w:eastAsia="ru-RU"/>
        </w:rPr>
        <w:lastRenderedPageBreak/>
        <w:t xml:space="preserve">3.5. </w:t>
      </w:r>
      <w:proofErr w:type="gramStart"/>
      <w:r w:rsidRPr="006E0703">
        <w:rPr>
          <w:rFonts w:ascii="Times New Roman" w:eastAsia="Times New Roman" w:hAnsi="Times New Roman"/>
          <w:i/>
          <w:color w:val="000000"/>
          <w:szCs w:val="26"/>
          <w:lang w:eastAsia="ru-RU"/>
        </w:rPr>
        <w:t>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sidRPr="006E0703">
        <w:rPr>
          <w:rFonts w:ascii="Times New Roman" w:hAnsi="Times New Roman"/>
          <w:i/>
          <w:color w:val="000000"/>
          <w:szCs w:val="26"/>
        </w:rPr>
        <w:t>, распоряжения Администрации</w:t>
      </w:r>
      <w:r w:rsidR="003F323A">
        <w:rPr>
          <w:rFonts w:ascii="Times New Roman" w:hAnsi="Times New Roman"/>
          <w:i/>
          <w:color w:val="000000"/>
          <w:szCs w:val="26"/>
        </w:rPr>
        <w:t xml:space="preserve"> города Тобольска </w:t>
      </w:r>
      <w:r w:rsidRPr="006E0703">
        <w:rPr>
          <w:rFonts w:ascii="Times New Roman" w:hAnsi="Times New Roman"/>
          <w:b/>
          <w:i/>
          <w:color w:val="000000"/>
          <w:position w:val="26"/>
          <w:szCs w:val="26"/>
        </w:rPr>
        <w:t xml:space="preserve"> </w:t>
      </w:r>
      <w:r w:rsidRPr="006E0703">
        <w:rPr>
          <w:rFonts w:ascii="Times New Roman" w:eastAsia="Times New Roman" w:hAnsi="Times New Roman"/>
          <w:i/>
          <w:color w:val="000000"/>
          <w:szCs w:val="26"/>
          <w:lang w:eastAsia="ru-RU"/>
        </w:rPr>
        <w:t xml:space="preserve">о предоставлении земельного участка в собственность бесплатно или в постоянное (бессрочное) пользование </w:t>
      </w:r>
      <w:r w:rsidRPr="006E0703">
        <w:rPr>
          <w:rFonts w:ascii="Times New Roman" w:hAnsi="Times New Roman"/>
          <w:i/>
          <w:color w:val="000000"/>
          <w:szCs w:val="26"/>
        </w:rPr>
        <w:t xml:space="preserve">(при условии, что не требуется образование или уточнение границ испрашиваемого земельного участка) </w:t>
      </w:r>
      <w:r w:rsidRPr="006E0703">
        <w:rPr>
          <w:rFonts w:ascii="Times New Roman" w:eastAsia="Times New Roman" w:hAnsi="Times New Roman"/>
          <w:i/>
          <w:color w:val="000000"/>
          <w:szCs w:val="26"/>
          <w:lang w:eastAsia="ru-RU"/>
        </w:rPr>
        <w:t>либо об отказе в предоставлении земельного участка</w:t>
      </w:r>
      <w:proofErr w:type="gramEnd"/>
    </w:p>
    <w:p w:rsidR="006E0703" w:rsidRPr="006E0703" w:rsidRDefault="006E0703" w:rsidP="006E0703">
      <w:pPr>
        <w:keepNext w:val="0"/>
        <w:shd w:val="clear" w:color="auto" w:fill="auto"/>
        <w:autoSpaceDN w:val="0"/>
        <w:ind w:right="-2"/>
        <w:textAlignment w:val="baseline"/>
        <w:rPr>
          <w:rFonts w:ascii="Times New Roman" w:hAnsi="Times New Roman"/>
          <w:color w:val="000000"/>
          <w:szCs w:val="26"/>
        </w:rPr>
      </w:pP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hAnsi="Times New Roman"/>
          <w:color w:val="000000"/>
          <w:szCs w:val="26"/>
        </w:rPr>
        <w:t xml:space="preserve">3.5.1. Основанием для начала административной процедуры является </w:t>
      </w:r>
      <w:r w:rsidRPr="006E0703">
        <w:rPr>
          <w:rFonts w:ascii="Times New Roman" w:eastAsia="Times New Roman" w:hAnsi="Times New Roman"/>
          <w:color w:val="000000"/>
          <w:szCs w:val="26"/>
          <w:lang w:eastAsia="ru-RU"/>
        </w:rPr>
        <w:t>зарегистрированное заявление.</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3.5.2. Сотрудник </w:t>
      </w:r>
      <w:proofErr w:type="spellStart"/>
      <w:r w:rsidRPr="006E0703">
        <w:rPr>
          <w:rFonts w:ascii="Times New Roman" w:hAnsi="Times New Roman"/>
          <w:color w:val="000000"/>
          <w:szCs w:val="26"/>
        </w:rPr>
        <w:t>КЗОиЛХ</w:t>
      </w:r>
      <w:proofErr w:type="spellEnd"/>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 xml:space="preserve">в течение 20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дней со дня регистрации заявления и</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документов, прилагаемых к заявлению в обязательном порядке</w:t>
      </w: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осуществляет:</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их рассмотрение на предмет наличия оснований для отказа в предоставлении муниципальной услуги, указанных в пункте 2.8.1.2 </w:t>
      </w:r>
      <w:r w:rsidRPr="006E0703">
        <w:rPr>
          <w:rFonts w:ascii="Times New Roman" w:eastAsia="Times New Roman" w:hAnsi="Times New Roman"/>
          <w:color w:val="000000"/>
          <w:szCs w:val="26"/>
          <w:lang w:eastAsia="ru-RU"/>
        </w:rPr>
        <w:t>подраздела 2.8 настоящего административного регламента.</w:t>
      </w:r>
      <w:r w:rsidRPr="006E0703">
        <w:rPr>
          <w:rFonts w:ascii="Times New Roman" w:hAnsi="Times New Roman"/>
          <w:color w:val="000000"/>
          <w:szCs w:val="26"/>
        </w:rPr>
        <w:t xml:space="preserve"> Отказ в предоставлении земельного участка должен быть мотивированным с указанием (описанием) четких оснований отказа, определенных в пункте 2.8.1.2 </w:t>
      </w:r>
      <w:r w:rsidRPr="006E0703">
        <w:rPr>
          <w:rFonts w:ascii="Times New Roman" w:eastAsia="Times New Roman" w:hAnsi="Times New Roman"/>
          <w:color w:val="000000"/>
          <w:szCs w:val="26"/>
          <w:lang w:eastAsia="ru-RU"/>
        </w:rPr>
        <w:t>подраздела 2.8 настоящего административного регламента</w:t>
      </w:r>
      <w:r w:rsidRPr="006E0703">
        <w:rPr>
          <w:rFonts w:ascii="Times New Roman" w:hAnsi="Times New Roman"/>
          <w:color w:val="000000"/>
          <w:szCs w:val="26"/>
        </w:rPr>
        <w:t>.</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подготовку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предоставлении земельного участка в собственность бесплатно или в постоянное (бессрочное) пользование </w:t>
      </w:r>
      <w:r w:rsidRPr="006E0703">
        <w:rPr>
          <w:rFonts w:ascii="Times New Roman" w:eastAsia="Times New Roman" w:hAnsi="Times New Roman"/>
          <w:color w:val="000000"/>
          <w:szCs w:val="26"/>
          <w:lang w:eastAsia="ru-RU"/>
        </w:rPr>
        <w:t>- при отсутствии</w:t>
      </w:r>
      <w:r w:rsidRPr="006E0703">
        <w:rPr>
          <w:rFonts w:ascii="Times New Roman" w:hAnsi="Times New Roman"/>
          <w:color w:val="000000"/>
          <w:szCs w:val="26"/>
        </w:rPr>
        <w:t xml:space="preserve"> оснований для отказа либо об отказе </w:t>
      </w:r>
      <w:r w:rsidRPr="006E0703">
        <w:rPr>
          <w:rFonts w:ascii="Times New Roman" w:eastAsia="Times New Roman" w:hAnsi="Times New Roman"/>
          <w:color w:val="000000"/>
          <w:szCs w:val="26"/>
          <w:lang w:eastAsia="ru-RU"/>
        </w:rPr>
        <w:t xml:space="preserve">в предоставлении земельного участка </w:t>
      </w:r>
      <w:r w:rsidRPr="006E0703">
        <w:rPr>
          <w:rFonts w:ascii="Times New Roman" w:hAnsi="Times New Roman"/>
          <w:color w:val="000000"/>
          <w:szCs w:val="26"/>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 xml:space="preserve">3.5.3. </w:t>
      </w:r>
      <w:proofErr w:type="gramStart"/>
      <w:r w:rsidRPr="006E0703">
        <w:rPr>
          <w:rFonts w:ascii="Times New Roman" w:hAnsi="Times New Roman"/>
          <w:color w:val="000000"/>
          <w:szCs w:val="26"/>
        </w:rPr>
        <w:t xml:space="preserve">Сотрудник </w:t>
      </w:r>
      <w:proofErr w:type="spellStart"/>
      <w:r w:rsidRPr="006E0703">
        <w:rPr>
          <w:rFonts w:ascii="Times New Roman" w:hAnsi="Times New Roman"/>
          <w:szCs w:val="26"/>
        </w:rPr>
        <w:t>КЗОиЛХ</w:t>
      </w:r>
      <w:proofErr w:type="spellEnd"/>
      <w:r w:rsidRPr="006E0703">
        <w:rPr>
          <w:rFonts w:ascii="Times New Roman" w:hAnsi="Times New Roman"/>
          <w:szCs w:val="26"/>
        </w:rPr>
        <w:t xml:space="preserve"> в</w:t>
      </w:r>
      <w:r w:rsidRPr="006E0703">
        <w:rPr>
          <w:rFonts w:ascii="Times New Roman" w:hAnsi="Times New Roman"/>
          <w:color w:val="000000"/>
          <w:szCs w:val="26"/>
        </w:rPr>
        <w:t xml:space="preserve"> течение 1 рабочего дня следующего за днем подготовки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предоставлении земельного участка в собственность бесплатно или в постоянное (бессрочное) пользование либо об отказе </w:t>
      </w:r>
      <w:r w:rsidRPr="006E0703">
        <w:rPr>
          <w:rFonts w:ascii="Times New Roman" w:eastAsia="Times New Roman" w:hAnsi="Times New Roman"/>
          <w:color w:val="000000"/>
          <w:szCs w:val="26"/>
          <w:lang w:eastAsia="ru-RU"/>
        </w:rPr>
        <w:t>в предоставлении земельного участка</w:t>
      </w:r>
      <w:r w:rsidRPr="006E0703">
        <w:rPr>
          <w:rFonts w:ascii="Times New Roman" w:hAnsi="Times New Roman"/>
          <w:color w:val="000000"/>
          <w:szCs w:val="26"/>
        </w:rPr>
        <w:t xml:space="preserve">, передает на подписание уполномоченному должностному лицу Администрации, а проект договора купли-продажи, договора аренды земельного участка или договора безвозмездного пользования земельным участком передает на подписание председателю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w:t>
      </w:r>
      <w:proofErr w:type="gramEnd"/>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3.5.4. </w:t>
      </w:r>
      <w:proofErr w:type="gramStart"/>
      <w:r w:rsidRPr="006E0703">
        <w:rPr>
          <w:rFonts w:ascii="Times New Roman" w:hAnsi="Times New Roman"/>
          <w:color w:val="000000"/>
          <w:szCs w:val="26"/>
        </w:rPr>
        <w:t xml:space="preserve">Сотрудник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МФЦ в течение </w:t>
      </w:r>
      <w:r w:rsidR="003F323A">
        <w:rPr>
          <w:rFonts w:ascii="Times New Roman" w:hAnsi="Times New Roman"/>
          <w:color w:val="000000"/>
          <w:szCs w:val="26"/>
        </w:rPr>
        <w:t>3</w:t>
      </w:r>
      <w:r w:rsidRPr="006E0703">
        <w:rPr>
          <w:rFonts w:ascii="Times New Roman" w:hAnsi="Times New Roman"/>
          <w:color w:val="000000"/>
          <w:szCs w:val="26"/>
        </w:rPr>
        <w:t xml:space="preserve"> рабоч</w:t>
      </w:r>
      <w:r w:rsidR="003F323A">
        <w:rPr>
          <w:rFonts w:ascii="Times New Roman" w:hAnsi="Times New Roman"/>
          <w:color w:val="000000"/>
          <w:szCs w:val="26"/>
        </w:rPr>
        <w:t>их</w:t>
      </w:r>
      <w:r w:rsidRPr="006E0703">
        <w:rPr>
          <w:rFonts w:ascii="Times New Roman" w:hAnsi="Times New Roman"/>
          <w:color w:val="000000"/>
          <w:szCs w:val="26"/>
        </w:rPr>
        <w:t xml:space="preserve"> дн</w:t>
      </w:r>
      <w:r w:rsidR="003F323A">
        <w:rPr>
          <w:rFonts w:ascii="Times New Roman" w:hAnsi="Times New Roman"/>
          <w:color w:val="000000"/>
          <w:szCs w:val="26"/>
        </w:rPr>
        <w:t>ей</w:t>
      </w:r>
      <w:r w:rsidRPr="006E0703">
        <w:rPr>
          <w:rFonts w:ascii="Times New Roman" w:hAnsi="Times New Roman"/>
          <w:color w:val="000000"/>
          <w:szCs w:val="26"/>
        </w:rPr>
        <w:t xml:space="preserve"> следующ</w:t>
      </w:r>
      <w:r w:rsidR="003F323A">
        <w:rPr>
          <w:rFonts w:ascii="Times New Roman" w:hAnsi="Times New Roman"/>
          <w:color w:val="000000"/>
          <w:szCs w:val="26"/>
        </w:rPr>
        <w:t>их</w:t>
      </w:r>
      <w:r w:rsidRPr="006E0703">
        <w:rPr>
          <w:rFonts w:ascii="Times New Roman" w:hAnsi="Times New Roman"/>
          <w:color w:val="000000"/>
          <w:szCs w:val="26"/>
        </w:rPr>
        <w:t xml:space="preserve"> за днем подписания проекта распоряжения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предоставлении земельного участка в собственность бесплатно или в постоянное (бессрочное) пользование либо об отказе </w:t>
      </w:r>
      <w:r w:rsidRPr="006E0703">
        <w:rPr>
          <w:rFonts w:ascii="Times New Roman" w:eastAsia="Times New Roman" w:hAnsi="Times New Roman"/>
          <w:color w:val="000000"/>
          <w:szCs w:val="26"/>
          <w:lang w:eastAsia="ru-RU"/>
        </w:rPr>
        <w:t>в предоставлении земельного участка</w:t>
      </w:r>
      <w:r w:rsidRPr="006E0703">
        <w:rPr>
          <w:rFonts w:ascii="Times New Roman" w:hAnsi="Times New Roman"/>
          <w:color w:val="000000"/>
          <w:szCs w:val="26"/>
        </w:rPr>
        <w:t>, проектов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w:t>
      </w:r>
      <w:proofErr w:type="gramEnd"/>
      <w:r w:rsidRPr="006E0703">
        <w:rPr>
          <w:rFonts w:ascii="Times New Roman" w:hAnsi="Times New Roman"/>
          <w:color w:val="000000"/>
          <w:szCs w:val="26"/>
        </w:rPr>
        <w:t>, осуществляет их выдачу (направление) заявителю.</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3.5.5. </w:t>
      </w:r>
      <w:proofErr w:type="gramStart"/>
      <w:r w:rsidRPr="006E0703">
        <w:rPr>
          <w:rFonts w:ascii="Times New Roman" w:hAnsi="Times New Roman"/>
          <w:color w:val="000000"/>
          <w:szCs w:val="26"/>
        </w:rPr>
        <w:t xml:space="preserve">Распоряжение Администрации </w:t>
      </w:r>
      <w:r w:rsidR="003F323A">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предоставлении земельного участка в собственность бесплатно или в постоянное (бессрочное) пользование либо об отказе </w:t>
      </w:r>
      <w:r w:rsidRPr="006E0703">
        <w:rPr>
          <w:rFonts w:ascii="Times New Roman" w:eastAsia="Times New Roman" w:hAnsi="Times New Roman"/>
          <w:color w:val="000000"/>
          <w:szCs w:val="26"/>
          <w:lang w:eastAsia="ru-RU"/>
        </w:rPr>
        <w:t>в предоставлении земельного участка</w:t>
      </w:r>
      <w:r w:rsidRPr="006E0703">
        <w:rPr>
          <w:rFonts w:ascii="Times New Roman" w:hAnsi="Times New Roman"/>
          <w:color w:val="000000"/>
          <w:szCs w:val="26"/>
        </w:rPr>
        <w:t xml:space="preserve">, проект договора купли-продажи, договора аренды земельного участка или договора безвозмездного пользования земельным участком могут быть получены заявителем при личном обращении 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или в МФЦ, в виде электронного документа, а также по почте заказным письмом с уведомлением</w:t>
      </w:r>
      <w:proofErr w:type="gramEnd"/>
      <w:r w:rsidRPr="006E0703">
        <w:rPr>
          <w:rFonts w:ascii="Times New Roman" w:hAnsi="Times New Roman"/>
          <w:color w:val="000000"/>
          <w:szCs w:val="26"/>
        </w:rPr>
        <w:t xml:space="preserve"> о вручении. </w:t>
      </w:r>
      <w:proofErr w:type="gramStart"/>
      <w:r w:rsidRPr="006E0703">
        <w:rPr>
          <w:rFonts w:ascii="Times New Roman" w:hAnsi="Times New Roman"/>
          <w:color w:val="000000"/>
          <w:szCs w:val="26"/>
        </w:rPr>
        <w:t xml:space="preserve">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 xml:space="preserve">дней, по каким-либо причинам лично не </w:t>
      </w:r>
      <w:r w:rsidRPr="006E0703">
        <w:rPr>
          <w:rFonts w:ascii="Times New Roman" w:hAnsi="Times New Roman"/>
          <w:color w:val="000000"/>
          <w:szCs w:val="26"/>
        </w:rPr>
        <w:lastRenderedPageBreak/>
        <w:t xml:space="preserve">обратился в </w:t>
      </w:r>
      <w:proofErr w:type="spellStart"/>
      <w:r w:rsidRPr="006E0703">
        <w:rPr>
          <w:rFonts w:ascii="Times New Roman" w:hAnsi="Times New Roman"/>
          <w:color w:val="000000"/>
          <w:szCs w:val="26"/>
        </w:rPr>
        <w:t>КЗОиЛХ</w:t>
      </w:r>
      <w:proofErr w:type="spellEnd"/>
      <w:r w:rsidRPr="006E0703">
        <w:rPr>
          <w:rFonts w:ascii="Times New Roman" w:hAnsi="Times New Roman"/>
          <w:color w:val="000000"/>
          <w:szCs w:val="26"/>
        </w:rPr>
        <w:t xml:space="preserve"> или в МФЦ за выдачей распоряжения Администрации </w:t>
      </w:r>
      <w:r w:rsidR="004143E2">
        <w:rPr>
          <w:rFonts w:ascii="Times New Roman" w:hAnsi="Times New Roman"/>
          <w:color w:val="000000"/>
          <w:szCs w:val="26"/>
        </w:rPr>
        <w:t xml:space="preserve">города Тобольска </w:t>
      </w:r>
      <w:r w:rsidRPr="006E0703">
        <w:rPr>
          <w:rFonts w:ascii="Times New Roman" w:hAnsi="Times New Roman"/>
          <w:color w:val="000000"/>
          <w:szCs w:val="26"/>
        </w:rPr>
        <w:t>о предоставлении земельного участка в собственность бесплатно или в постоянное (бессрочное) пользование либо об отказе</w:t>
      </w:r>
      <w:proofErr w:type="gramEnd"/>
      <w:r w:rsidRPr="006E0703">
        <w:rPr>
          <w:rFonts w:ascii="Times New Roman" w:hAnsi="Times New Roman"/>
          <w:color w:val="000000"/>
          <w:szCs w:val="26"/>
        </w:rPr>
        <w:t xml:space="preserve"> </w:t>
      </w:r>
      <w:r w:rsidRPr="006E0703">
        <w:rPr>
          <w:rFonts w:ascii="Times New Roman" w:eastAsia="Times New Roman" w:hAnsi="Times New Roman"/>
          <w:color w:val="000000"/>
          <w:szCs w:val="26"/>
          <w:lang w:eastAsia="ru-RU"/>
        </w:rPr>
        <w:t>в предоставлении земельного участка</w:t>
      </w:r>
      <w:r w:rsidRPr="006E0703">
        <w:rPr>
          <w:rFonts w:ascii="Times New Roman" w:hAnsi="Times New Roman"/>
          <w:color w:val="000000"/>
          <w:szCs w:val="26"/>
        </w:rPr>
        <w:t>, проектов договора купли-продажи, договора аренды земельного участка или договора безвозмездного пользования земельным участком,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3.5.6. Ответственными за выполнение административного действия, входящего в состав административной процедуры, является </w:t>
      </w:r>
      <w:r w:rsidRPr="006E0703">
        <w:rPr>
          <w:rFonts w:ascii="Times New Roman" w:eastAsia="Times New Roman" w:hAnsi="Times New Roman"/>
          <w:color w:val="000000"/>
          <w:szCs w:val="26"/>
          <w:lang w:eastAsia="ru-RU"/>
        </w:rPr>
        <w:t xml:space="preserve">сотрудник </w:t>
      </w:r>
      <w:proofErr w:type="spellStart"/>
      <w:r w:rsidRPr="006E0703">
        <w:rPr>
          <w:rFonts w:ascii="Times New Roman" w:eastAsia="Times New Roman" w:hAnsi="Times New Roman"/>
          <w:color w:val="000000"/>
          <w:szCs w:val="26"/>
          <w:lang w:eastAsia="ru-RU"/>
        </w:rPr>
        <w:t>КЗОиЛХ</w:t>
      </w:r>
      <w:proofErr w:type="spellEnd"/>
      <w:r w:rsidRPr="006E0703">
        <w:rPr>
          <w:rFonts w:ascii="Times New Roman" w:hAnsi="Times New Roman"/>
          <w:color w:val="000000"/>
          <w:szCs w:val="26"/>
        </w:rPr>
        <w:t>, МФЦ.</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3.5.7. Критерием направления (выдачи) распоряжения Администрации </w:t>
      </w:r>
      <w:r w:rsidR="004143E2">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предоставлении земельного участка в собственность бесплатно или в постоянное (бессрочное) пользование либо об отказе </w:t>
      </w:r>
      <w:r w:rsidRPr="006E0703">
        <w:rPr>
          <w:rFonts w:ascii="Times New Roman" w:eastAsia="Times New Roman" w:hAnsi="Times New Roman"/>
          <w:color w:val="000000"/>
          <w:szCs w:val="26"/>
          <w:lang w:eastAsia="ru-RU"/>
        </w:rPr>
        <w:t>в предоставлении земельного участка</w:t>
      </w:r>
      <w:r w:rsidRPr="006E0703">
        <w:rPr>
          <w:rFonts w:ascii="Times New Roman" w:hAnsi="Times New Roman"/>
          <w:color w:val="000000"/>
          <w:szCs w:val="26"/>
        </w:rPr>
        <w:t>, проектов договора купли-продажи, договора аренды земельного участка или договора безвозмездного пользования земельным участком является наличие или отсутствие оснований отказа в предоставлении муниципальной услуги.</w:t>
      </w:r>
    </w:p>
    <w:p w:rsidR="006E0703" w:rsidRPr="006E0703" w:rsidRDefault="006E0703" w:rsidP="006E0703">
      <w:pPr>
        <w:keepNext w:val="0"/>
        <w:shd w:val="clear" w:color="auto" w:fill="auto"/>
        <w:autoSpaceDE w:val="0"/>
        <w:autoSpaceDN w:val="0"/>
        <w:ind w:right="-2"/>
        <w:textAlignment w:val="baseline"/>
        <w:rPr>
          <w:rFonts w:ascii="Times New Roman" w:hAnsi="Times New Roman"/>
          <w:color w:val="000000"/>
          <w:szCs w:val="26"/>
        </w:rPr>
      </w:pPr>
      <w:r w:rsidRPr="006E0703">
        <w:rPr>
          <w:rFonts w:ascii="Times New Roman" w:hAnsi="Times New Roman"/>
          <w:color w:val="000000"/>
          <w:szCs w:val="26"/>
        </w:rPr>
        <w:t>3.5.8. Результатом исполнения административной процедуры является подписание и направление (выдача) заявителю:</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распоряжения Администрации </w:t>
      </w:r>
      <w:r w:rsidR="004143E2">
        <w:rPr>
          <w:rFonts w:ascii="Times New Roman" w:hAnsi="Times New Roman"/>
          <w:color w:val="000000"/>
          <w:szCs w:val="26"/>
        </w:rPr>
        <w:t xml:space="preserve">города Тобольска </w:t>
      </w:r>
      <w:r w:rsidRPr="006E0703">
        <w:rPr>
          <w:rFonts w:ascii="Times New Roman" w:hAnsi="Times New Roman"/>
          <w:color w:val="000000"/>
          <w:szCs w:val="26"/>
        </w:rPr>
        <w:t>о предоставлении земельного участка в собственность бесплатно или в постоянное (бессрочное) пользование;</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 распоряжения Администрации </w:t>
      </w:r>
      <w:r w:rsidR="004143E2">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об отказе </w:t>
      </w:r>
      <w:r w:rsidRPr="006E0703">
        <w:rPr>
          <w:rFonts w:ascii="Times New Roman" w:eastAsia="Times New Roman" w:hAnsi="Times New Roman"/>
          <w:color w:val="000000"/>
          <w:szCs w:val="26"/>
          <w:lang w:eastAsia="ru-RU"/>
        </w:rPr>
        <w:t>в предоставлении земельного участка;</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 </w:t>
      </w:r>
      <w:r w:rsidRPr="006E0703">
        <w:rPr>
          <w:rFonts w:ascii="Times New Roman" w:hAnsi="Times New Roman"/>
          <w:color w:val="000000"/>
          <w:szCs w:val="26"/>
        </w:rPr>
        <w:t>проектов договора купли-продажи, договора аренды земельного участка или договора безвозмездного пользования земельным участком.</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3.5.9. Фиксация результата административной процедуры осуществляется путем занесения информации </w:t>
      </w:r>
      <w:r w:rsidRPr="006E0703">
        <w:rPr>
          <w:rFonts w:ascii="Times New Roman" w:hAnsi="Times New Roman"/>
          <w:szCs w:val="26"/>
        </w:rPr>
        <w:t>в журнал регистрации соответствующих документов.</w:t>
      </w: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3.5.10. </w:t>
      </w:r>
      <w:proofErr w:type="gramStart"/>
      <w:r w:rsidRPr="006E0703">
        <w:rPr>
          <w:rFonts w:ascii="Times New Roman" w:hAnsi="Times New Roman"/>
          <w:color w:val="000000"/>
          <w:szCs w:val="26"/>
        </w:rPr>
        <w:t xml:space="preserve">Максимальный срок подписания и направления (выдачи) заявителю распоряжения Администрации </w:t>
      </w:r>
      <w:r w:rsidR="004D0B72">
        <w:rPr>
          <w:rFonts w:ascii="Times New Roman" w:hAnsi="Times New Roman"/>
          <w:color w:val="000000"/>
          <w:szCs w:val="26"/>
        </w:rPr>
        <w:t xml:space="preserve">города Тобольска </w:t>
      </w:r>
      <w:r w:rsidRPr="006E0703">
        <w:rPr>
          <w:rFonts w:ascii="Times New Roman" w:hAnsi="Times New Roman"/>
          <w:color w:val="000000"/>
          <w:szCs w:val="26"/>
        </w:rPr>
        <w:t xml:space="preserve">о предоставлении земельного участка в собственность бесплатно или в постоянное (бессрочное) пользование либо об отказе </w:t>
      </w:r>
      <w:r w:rsidRPr="006E0703">
        <w:rPr>
          <w:rFonts w:ascii="Times New Roman" w:eastAsia="Times New Roman" w:hAnsi="Times New Roman"/>
          <w:color w:val="000000"/>
          <w:szCs w:val="26"/>
          <w:lang w:eastAsia="ru-RU"/>
        </w:rPr>
        <w:t>в предоставлении земельного участка</w:t>
      </w:r>
      <w:r w:rsidRPr="006E0703">
        <w:rPr>
          <w:rFonts w:ascii="Times New Roman" w:hAnsi="Times New Roman"/>
          <w:color w:val="000000"/>
          <w:szCs w:val="26"/>
        </w:rPr>
        <w:t xml:space="preserve">, проектов договора купли-продажи, договора аренды земельного участка или договора безвозмездного пользования земельным участком – в течение 30 </w:t>
      </w:r>
      <w:r w:rsidRPr="006E0703">
        <w:rPr>
          <w:rFonts w:ascii="Times New Roman" w:eastAsia="Times New Roman" w:hAnsi="Times New Roman"/>
          <w:color w:val="000000"/>
          <w:szCs w:val="26"/>
          <w:lang w:eastAsia="ru-RU"/>
        </w:rPr>
        <w:t xml:space="preserve">календарных </w:t>
      </w:r>
      <w:r w:rsidRPr="006E0703">
        <w:rPr>
          <w:rFonts w:ascii="Times New Roman" w:hAnsi="Times New Roman"/>
          <w:color w:val="000000"/>
          <w:szCs w:val="26"/>
        </w:rPr>
        <w:t>дней со дня поступления заявления о предоставлении земельного участка</w:t>
      </w:r>
      <w:r w:rsidRPr="006E0703">
        <w:rPr>
          <w:rFonts w:ascii="Times New Roman" w:eastAsia="Times New Roman" w:hAnsi="Times New Roman"/>
          <w:color w:val="000000"/>
          <w:szCs w:val="26"/>
          <w:lang w:eastAsia="ru-RU"/>
        </w:rPr>
        <w:t>.</w:t>
      </w:r>
      <w:proofErr w:type="gramEnd"/>
    </w:p>
    <w:p w:rsidR="006E0703" w:rsidRPr="006E0703" w:rsidRDefault="006E0703" w:rsidP="006E0703">
      <w:pPr>
        <w:keepNext w:val="0"/>
        <w:shd w:val="clear" w:color="auto" w:fill="auto"/>
        <w:autoSpaceDE w:val="0"/>
        <w:autoSpaceDN w:val="0"/>
        <w:ind w:firstLine="567"/>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i/>
          <w:color w:val="000000"/>
          <w:szCs w:val="26"/>
        </w:rPr>
      </w:pPr>
      <w:r w:rsidRPr="006E0703">
        <w:rPr>
          <w:rFonts w:ascii="Times New Roman" w:hAnsi="Times New Roman"/>
          <w:i/>
          <w:color w:val="000000"/>
          <w:szCs w:val="26"/>
        </w:rPr>
        <w:t>3.6. Блок-схема административных процедур</w:t>
      </w:r>
    </w:p>
    <w:p w:rsidR="006E0703" w:rsidRPr="006E0703" w:rsidRDefault="006E0703" w:rsidP="006E0703">
      <w:pPr>
        <w:keepNext w:val="0"/>
        <w:shd w:val="clear" w:color="auto" w:fill="auto"/>
        <w:autoSpaceDE w:val="0"/>
        <w:autoSpaceDN w:val="0"/>
        <w:ind w:right="-2" w:firstLine="567"/>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textAlignment w:val="baseline"/>
        <w:rPr>
          <w:rFonts w:ascii="Times New Roman" w:hAnsi="Times New Roman"/>
          <w:szCs w:val="26"/>
        </w:rPr>
      </w:pPr>
      <w:r w:rsidRPr="006E0703">
        <w:rPr>
          <w:rFonts w:ascii="Times New Roman" w:hAnsi="Times New Roman"/>
          <w:color w:val="000000"/>
          <w:szCs w:val="26"/>
        </w:rPr>
        <w:t xml:space="preserve">Блок-схема административных процедур представлена </w:t>
      </w:r>
      <w:r w:rsidRPr="006E0703">
        <w:rPr>
          <w:rFonts w:ascii="Times New Roman" w:hAnsi="Times New Roman"/>
          <w:szCs w:val="26"/>
        </w:rPr>
        <w:t>в приложении №3</w:t>
      </w:r>
      <w:r w:rsidRPr="006E0703">
        <w:rPr>
          <w:rFonts w:ascii="Times New Roman" w:hAnsi="Times New Roman"/>
          <w:color w:val="FF0000"/>
          <w:szCs w:val="26"/>
        </w:rPr>
        <w:t xml:space="preserve"> </w:t>
      </w:r>
      <w:r w:rsidRPr="006E0703">
        <w:rPr>
          <w:rFonts w:ascii="Times New Roman" w:hAnsi="Times New Roman"/>
          <w:color w:val="000000"/>
          <w:szCs w:val="26"/>
        </w:rPr>
        <w:t>к настоящему Административному регламенту.</w:t>
      </w:r>
    </w:p>
    <w:p w:rsidR="006E0703" w:rsidRPr="006E0703" w:rsidRDefault="006E0703" w:rsidP="006E0703">
      <w:pPr>
        <w:keepNext w:val="0"/>
        <w:shd w:val="clear" w:color="auto" w:fill="auto"/>
        <w:autoSpaceDE w:val="0"/>
        <w:autoSpaceDN w:val="0"/>
        <w:ind w:right="-2" w:firstLine="567"/>
        <w:jc w:val="left"/>
        <w:textAlignment w:val="baseline"/>
        <w:rPr>
          <w:rFonts w:ascii="Times New Roman" w:hAnsi="Times New Roman"/>
          <w:color w:val="000000"/>
          <w:szCs w:val="26"/>
        </w:rPr>
      </w:pP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szCs w:val="26"/>
        </w:rPr>
      </w:pPr>
      <w:r w:rsidRPr="006E0703">
        <w:rPr>
          <w:rFonts w:ascii="Times New Roman" w:eastAsia="Times New Roman" w:hAnsi="Times New Roman"/>
          <w:b/>
          <w:bCs/>
          <w:color w:val="000000"/>
          <w:szCs w:val="26"/>
          <w:lang w:val="en-US" w:eastAsia="ru-RU"/>
        </w:rPr>
        <w:t>IV</w:t>
      </w:r>
      <w:r w:rsidRPr="006E0703">
        <w:rPr>
          <w:rFonts w:ascii="Times New Roman" w:eastAsia="Times New Roman" w:hAnsi="Times New Roman"/>
          <w:b/>
          <w:bCs/>
          <w:color w:val="000000"/>
          <w:szCs w:val="26"/>
          <w:lang w:eastAsia="ru-RU"/>
        </w:rPr>
        <w:t>. Ф</w:t>
      </w:r>
      <w:r w:rsidRPr="006E0703">
        <w:rPr>
          <w:rFonts w:ascii="Times New Roman" w:eastAsia="Times New Roman" w:hAnsi="Times New Roman"/>
          <w:b/>
          <w:color w:val="000000"/>
          <w:szCs w:val="26"/>
          <w:lang w:eastAsia="ru-RU"/>
        </w:rPr>
        <w:t xml:space="preserve">ормы контроля за предоставлением </w:t>
      </w:r>
    </w:p>
    <w:p w:rsidR="006E0703" w:rsidRPr="006E0703" w:rsidRDefault="006E0703" w:rsidP="006E0703">
      <w:pPr>
        <w:keepNext w:val="0"/>
        <w:shd w:val="clear" w:color="auto" w:fill="auto"/>
        <w:autoSpaceDE w:val="0"/>
        <w:autoSpaceDN w:val="0"/>
        <w:ind w:right="-2" w:firstLine="567"/>
        <w:jc w:val="center"/>
        <w:textAlignment w:val="baseline"/>
        <w:rPr>
          <w:rFonts w:ascii="Times New Roman" w:hAnsi="Times New Roman"/>
          <w:szCs w:val="26"/>
        </w:rPr>
      </w:pPr>
      <w:r w:rsidRPr="006E0703">
        <w:rPr>
          <w:rFonts w:ascii="Times New Roman" w:eastAsia="Times New Roman" w:hAnsi="Times New Roman"/>
          <w:b/>
          <w:color w:val="000000"/>
          <w:szCs w:val="26"/>
          <w:lang w:eastAsia="ru-RU"/>
        </w:rPr>
        <w:t>муниципальной услуги</w:t>
      </w:r>
    </w:p>
    <w:p w:rsidR="006E0703" w:rsidRPr="006E0703" w:rsidRDefault="006E0703" w:rsidP="006E0703">
      <w:pPr>
        <w:keepNext w:val="0"/>
        <w:widowControl w:val="0"/>
        <w:shd w:val="clear" w:color="auto" w:fill="auto"/>
        <w:autoSpaceDN w:val="0"/>
        <w:ind w:right="-2"/>
        <w:textAlignment w:val="baseline"/>
        <w:rPr>
          <w:rFonts w:ascii="Times New Roman" w:eastAsia="Times New Roman" w:hAnsi="Times New Roman"/>
          <w:color w:val="000000"/>
          <w:szCs w:val="26"/>
          <w:lang w:eastAsia="ru-RU"/>
        </w:rPr>
      </w:pP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4.1. Текущий </w:t>
      </w:r>
      <w:proofErr w:type="gramStart"/>
      <w:r w:rsidRPr="006E0703">
        <w:rPr>
          <w:rFonts w:ascii="Times New Roman" w:eastAsia="Times New Roman" w:hAnsi="Times New Roman"/>
          <w:color w:val="000000"/>
          <w:szCs w:val="26"/>
          <w:lang w:eastAsia="ru-RU"/>
        </w:rPr>
        <w:t>контроль за</w:t>
      </w:r>
      <w:proofErr w:type="gramEnd"/>
      <w:r w:rsidRPr="006E0703">
        <w:rPr>
          <w:rFonts w:ascii="Times New Roman" w:eastAsia="Times New Roman" w:hAnsi="Times New Roman"/>
          <w:color w:val="000000"/>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6E0703">
        <w:rPr>
          <w:rFonts w:ascii="Times New Roman" w:hAnsi="Times New Roman"/>
          <w:color w:val="000000"/>
          <w:szCs w:val="26"/>
        </w:rPr>
        <w:t>КЗО и ЛХ</w:t>
      </w:r>
      <w:r w:rsidRPr="006E0703">
        <w:rPr>
          <w:rFonts w:ascii="Times New Roman" w:eastAsia="Times New Roman" w:hAnsi="Times New Roman"/>
          <w:color w:val="000000"/>
          <w:szCs w:val="26"/>
          <w:lang w:eastAsia="ru-RU"/>
        </w:rPr>
        <w:t>, осуществляет председатель КЗО и ЛХ.</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4.2. Текущий контроль осуществляется путем проведения проверок соблюдения сотрудниками </w:t>
      </w:r>
      <w:r w:rsidRPr="006E0703">
        <w:rPr>
          <w:rFonts w:ascii="Times New Roman" w:hAnsi="Times New Roman"/>
          <w:color w:val="000000"/>
          <w:szCs w:val="26"/>
        </w:rPr>
        <w:t>КЗО и ЛХ</w:t>
      </w:r>
      <w:r w:rsidRPr="006E0703">
        <w:rPr>
          <w:rFonts w:ascii="Times New Roman" w:eastAsia="Times New Roman" w:hAnsi="Times New Roman"/>
          <w:color w:val="000000"/>
          <w:szCs w:val="26"/>
          <w:lang w:eastAsia="ru-RU"/>
        </w:rPr>
        <w:t xml:space="preserve"> положений настоящего административного регламента.</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lastRenderedPageBreak/>
        <w:t>Периодичность осуществления текущего контроля устанавливается заместителем Главы города Тобольска, курирующим деятельность КЗО и ЛХ.</w:t>
      </w:r>
    </w:p>
    <w:p w:rsidR="006E0703" w:rsidRPr="006E0703" w:rsidRDefault="006E0703" w:rsidP="006E0703">
      <w:pPr>
        <w:keepNext w:val="0"/>
        <w:shd w:val="clear" w:color="auto" w:fill="auto"/>
        <w:autoSpaceDN w:val="0"/>
        <w:ind w:right="-2"/>
        <w:textAlignment w:val="baseline"/>
        <w:rPr>
          <w:rFonts w:ascii="Times New Roman" w:hAnsi="Times New Roman"/>
          <w:szCs w:val="26"/>
        </w:rPr>
      </w:pPr>
      <w:r w:rsidRPr="006E0703">
        <w:rPr>
          <w:rFonts w:ascii="Times New Roman" w:eastAsia="Times New Roman" w:hAnsi="Times New Roman"/>
          <w:color w:val="000000"/>
          <w:szCs w:val="26"/>
          <w:lang w:eastAsia="ru-RU"/>
        </w:rPr>
        <w:t xml:space="preserve">4.3. </w:t>
      </w:r>
      <w:r w:rsidRPr="006E0703">
        <w:rPr>
          <w:rFonts w:ascii="Times New Roman" w:hAnsi="Times New Roman"/>
          <w:color w:val="000000"/>
          <w:szCs w:val="26"/>
        </w:rPr>
        <w:t>Администрация</w:t>
      </w:r>
      <w:r w:rsidRPr="006E0703">
        <w:rPr>
          <w:rFonts w:ascii="Times New Roman" w:eastAsia="Times New Roman" w:hAnsi="Times New Roman"/>
          <w:color w:val="000000"/>
          <w:szCs w:val="26"/>
          <w:lang w:eastAsia="ru-RU"/>
        </w:rPr>
        <w:t xml:space="preserve"> организует и осуществляет </w:t>
      </w:r>
      <w:proofErr w:type="gramStart"/>
      <w:r w:rsidRPr="006E0703">
        <w:rPr>
          <w:rFonts w:ascii="Times New Roman" w:eastAsia="Times New Roman" w:hAnsi="Times New Roman"/>
          <w:color w:val="000000"/>
          <w:szCs w:val="26"/>
          <w:lang w:eastAsia="ru-RU"/>
        </w:rPr>
        <w:t>контроль за</w:t>
      </w:r>
      <w:proofErr w:type="gramEnd"/>
      <w:r w:rsidRPr="006E0703">
        <w:rPr>
          <w:rFonts w:ascii="Times New Roman" w:eastAsia="Times New Roman" w:hAnsi="Times New Roman"/>
          <w:color w:val="000000"/>
          <w:szCs w:val="26"/>
          <w:lang w:eastAsia="ru-RU"/>
        </w:rPr>
        <w:t xml:space="preserve"> предоставлением муниципальной услуги.</w:t>
      </w:r>
    </w:p>
    <w:p w:rsidR="006E0703" w:rsidRPr="006E0703" w:rsidRDefault="006E0703" w:rsidP="006E0703">
      <w:pPr>
        <w:keepNext w:val="0"/>
        <w:shd w:val="clear" w:color="auto" w:fill="auto"/>
        <w:autoSpaceDN w:val="0"/>
        <w:ind w:right="-2"/>
        <w:textAlignment w:val="baseline"/>
        <w:rPr>
          <w:rFonts w:ascii="Times New Roman" w:hAnsi="Times New Roman"/>
          <w:szCs w:val="26"/>
        </w:rPr>
      </w:pPr>
      <w:proofErr w:type="gramStart"/>
      <w:r w:rsidRPr="006E0703">
        <w:rPr>
          <w:rFonts w:ascii="Times New Roman" w:eastAsia="Times New Roman" w:hAnsi="Times New Roman"/>
          <w:color w:val="000000"/>
          <w:szCs w:val="26"/>
          <w:lang w:eastAsia="ru-RU"/>
        </w:rPr>
        <w:t>Контроль за</w:t>
      </w:r>
      <w:proofErr w:type="gramEnd"/>
      <w:r w:rsidRPr="006E0703">
        <w:rPr>
          <w:rFonts w:ascii="Times New Roman" w:eastAsia="Times New Roman" w:hAnsi="Times New Roman"/>
          <w:color w:val="000000"/>
          <w:szCs w:val="26"/>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6E0703">
        <w:rPr>
          <w:rFonts w:ascii="Times New Roman" w:hAnsi="Times New Roman"/>
          <w:color w:val="000000"/>
          <w:szCs w:val="26"/>
        </w:rPr>
        <w:t>КЗО и ЛХ</w:t>
      </w:r>
      <w:r w:rsidRPr="006E0703">
        <w:rPr>
          <w:rFonts w:ascii="Times New Roman" w:eastAsia="Times New Roman" w:hAnsi="Times New Roman"/>
          <w:color w:val="000000"/>
          <w:szCs w:val="26"/>
          <w:lang w:eastAsia="ru-RU"/>
        </w:rPr>
        <w:t>.</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6E0703" w:rsidRPr="006E0703" w:rsidRDefault="006E0703" w:rsidP="006E0703">
      <w:pPr>
        <w:keepNext w:val="0"/>
        <w:shd w:val="clear" w:color="auto" w:fill="auto"/>
        <w:autoSpaceDN w:val="0"/>
        <w:ind w:right="-2"/>
        <w:textAlignment w:val="baseline"/>
        <w:rPr>
          <w:rFonts w:ascii="Times New Roman" w:eastAsia="Times New Roman" w:hAnsi="Times New Roman"/>
          <w:color w:val="000000"/>
          <w:szCs w:val="26"/>
          <w:lang w:eastAsia="ru-RU"/>
        </w:rPr>
      </w:pPr>
      <w:r w:rsidRPr="006E0703">
        <w:rPr>
          <w:rFonts w:ascii="Times New Roman" w:eastAsia="Times New Roman" w:hAnsi="Times New Roman"/>
          <w:color w:val="000000"/>
          <w:szCs w:val="26"/>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6E0703" w:rsidRPr="006E0703" w:rsidRDefault="006E0703" w:rsidP="006E0703">
      <w:pPr>
        <w:keepNext w:val="0"/>
        <w:shd w:val="clear" w:color="auto" w:fill="auto"/>
        <w:autoSpaceDN w:val="0"/>
        <w:ind w:firstLine="567"/>
        <w:jc w:val="left"/>
        <w:textAlignment w:val="baseline"/>
        <w:rPr>
          <w:rFonts w:ascii="Times New Roman" w:eastAsia="Times New Roman" w:hAnsi="Times New Roman"/>
          <w:color w:val="000000"/>
          <w:szCs w:val="26"/>
          <w:lang w:eastAsia="ru-RU"/>
        </w:rPr>
      </w:pPr>
    </w:p>
    <w:p w:rsidR="006E0703" w:rsidRPr="006E0703" w:rsidRDefault="006E0703" w:rsidP="006E0703">
      <w:pPr>
        <w:keepNext w:val="0"/>
        <w:shd w:val="clear" w:color="auto" w:fill="auto"/>
        <w:autoSpaceDN w:val="0"/>
        <w:ind w:right="-2" w:firstLine="567"/>
        <w:jc w:val="center"/>
        <w:textAlignment w:val="baseline"/>
        <w:rPr>
          <w:rFonts w:ascii="Times New Roman" w:eastAsia="Times New Roman" w:hAnsi="Times New Roman"/>
          <w:b/>
          <w:bCs/>
          <w:color w:val="000000"/>
          <w:szCs w:val="26"/>
          <w:u w:val="single"/>
          <w:vertAlign w:val="superscript"/>
          <w:lang w:eastAsia="ru-RU"/>
        </w:rPr>
      </w:pPr>
      <w:r w:rsidRPr="006E0703">
        <w:rPr>
          <w:rFonts w:ascii="Times New Roman" w:eastAsia="Times New Roman" w:hAnsi="Times New Roman"/>
          <w:b/>
          <w:color w:val="000000"/>
          <w:szCs w:val="26"/>
          <w:lang w:val="en-US" w:eastAsia="ru-RU"/>
        </w:rPr>
        <w:t>V</w:t>
      </w:r>
      <w:r w:rsidRPr="006E0703">
        <w:rPr>
          <w:rFonts w:ascii="Times New Roman" w:eastAsia="Times New Roman" w:hAnsi="Times New Roman"/>
          <w:b/>
          <w:bCs/>
          <w:color w:val="000000"/>
          <w:szCs w:val="26"/>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6E0703" w:rsidRPr="006E0703" w:rsidRDefault="006E0703" w:rsidP="006E0703">
      <w:pPr>
        <w:keepNext w:val="0"/>
        <w:shd w:val="clear" w:color="auto" w:fill="auto"/>
        <w:autoSpaceDN w:val="0"/>
        <w:ind w:right="-2" w:firstLine="567"/>
        <w:jc w:val="center"/>
        <w:textAlignment w:val="baseline"/>
        <w:rPr>
          <w:rFonts w:ascii="Times New Roman" w:eastAsia="Times New Roman" w:hAnsi="Times New Roman"/>
          <w:i/>
          <w:color w:val="000000"/>
          <w:szCs w:val="26"/>
          <w:lang w:eastAsia="ru-RU"/>
        </w:rPr>
      </w:pPr>
    </w:p>
    <w:p w:rsidR="006E0703" w:rsidRPr="006E0703" w:rsidRDefault="006E0703" w:rsidP="006E0703">
      <w:pPr>
        <w:keepNext w:val="0"/>
        <w:shd w:val="clear" w:color="auto" w:fill="auto"/>
        <w:autoSpaceDN w:val="0"/>
        <w:ind w:firstLine="567"/>
        <w:jc w:val="center"/>
        <w:textAlignment w:val="baseline"/>
        <w:rPr>
          <w:rFonts w:ascii="Times New Roman" w:hAnsi="Times New Roman"/>
          <w:i/>
          <w:color w:val="000000"/>
          <w:szCs w:val="26"/>
          <w:lang w:eastAsia="ru-RU"/>
        </w:rPr>
      </w:pPr>
      <w:r w:rsidRPr="006E0703">
        <w:rPr>
          <w:rFonts w:ascii="Times New Roman" w:hAnsi="Times New Roman"/>
          <w:i/>
          <w:color w:val="000000"/>
          <w:szCs w:val="26"/>
          <w:lang w:eastAsia="ru-RU"/>
        </w:rPr>
        <w:t>5.1. Предмет жалобы</w:t>
      </w:r>
    </w:p>
    <w:p w:rsidR="006E0703" w:rsidRPr="006E0703" w:rsidRDefault="006E0703" w:rsidP="006E0703">
      <w:pPr>
        <w:keepNext w:val="0"/>
        <w:shd w:val="clear" w:color="auto" w:fill="auto"/>
        <w:autoSpaceDN w:val="0"/>
        <w:ind w:firstLine="567"/>
        <w:jc w:val="center"/>
        <w:textAlignment w:val="baseline"/>
        <w:rPr>
          <w:rFonts w:ascii="Times New Roman" w:hAnsi="Times New Roman"/>
          <w:i/>
          <w:color w:val="000000"/>
          <w:szCs w:val="26"/>
          <w:lang w:eastAsia="ru-RU"/>
        </w:rPr>
      </w:pPr>
    </w:p>
    <w:p w:rsidR="006E0703" w:rsidRPr="006E0703" w:rsidRDefault="006E0703" w:rsidP="006E0703">
      <w:pPr>
        <w:keepNext w:val="0"/>
        <w:shd w:val="clear" w:color="auto" w:fill="auto"/>
        <w:autoSpaceDN w:val="0"/>
        <w:textAlignment w:val="baseline"/>
        <w:rPr>
          <w:rFonts w:ascii="Times New Roman" w:hAnsi="Times New Roman"/>
          <w:szCs w:val="26"/>
        </w:rPr>
      </w:pPr>
      <w:r w:rsidRPr="006E0703">
        <w:rPr>
          <w:rFonts w:ascii="Times New Roman" w:hAnsi="Times New Roman"/>
          <w:color w:val="000000"/>
          <w:szCs w:val="26"/>
          <w:lang w:eastAsia="ru-RU"/>
        </w:rPr>
        <w:t xml:space="preserve">Заявитель может обратиться с жалобой на решение и действия (бездействие) Администрации, </w:t>
      </w:r>
      <w:r w:rsidRPr="006E0703">
        <w:rPr>
          <w:rFonts w:ascii="Times New Roman" w:eastAsia="Times New Roman" w:hAnsi="Times New Roman"/>
          <w:color w:val="000000"/>
          <w:szCs w:val="26"/>
          <w:lang w:eastAsia="ru-RU"/>
        </w:rPr>
        <w:t>сотрудников А</w:t>
      </w:r>
      <w:r w:rsidRPr="006E0703">
        <w:rPr>
          <w:rFonts w:ascii="Times New Roman" w:hAnsi="Times New Roman"/>
          <w:color w:val="000000"/>
          <w:szCs w:val="26"/>
        </w:rPr>
        <w:t>дминистрации</w:t>
      </w:r>
      <w:r w:rsidRPr="006E0703">
        <w:rPr>
          <w:rFonts w:ascii="Times New Roman" w:hAnsi="Times New Roman"/>
          <w:color w:val="000000"/>
          <w:szCs w:val="26"/>
          <w:lang w:eastAsia="ru-RU"/>
        </w:rPr>
        <w:t xml:space="preserve"> либо муниципальных служащих, предоставляющих муниципальную услугу, в том числе в следующих случаях:</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t>1) нарушение срока регистрации заявления о предоставлении муниципальной услуги;</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t>2) нарушение срока предоставления муниципальной услуги;</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t>5) отказ в предоставлении муниципальной услуги, если основания отказа не предусмотрены подразделом 2.9 настоящего административного регламента.</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proofErr w:type="gramStart"/>
      <w:r w:rsidRPr="006E0703">
        <w:rPr>
          <w:rFonts w:ascii="Times New Roman" w:hAnsi="Times New Roman"/>
          <w:color w:val="000000"/>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0703" w:rsidRPr="006E0703" w:rsidRDefault="006E0703" w:rsidP="006E0703">
      <w:pPr>
        <w:keepNext w:val="0"/>
        <w:shd w:val="clear" w:color="auto" w:fill="auto"/>
        <w:autoSpaceDN w:val="0"/>
        <w:textAlignment w:val="baseline"/>
        <w:rPr>
          <w:rFonts w:ascii="Times New Roman" w:hAnsi="Times New Roman"/>
          <w:szCs w:val="26"/>
        </w:rPr>
      </w:pPr>
      <w:r w:rsidRPr="006E0703">
        <w:rPr>
          <w:rFonts w:ascii="Times New Roman" w:hAnsi="Times New Roman"/>
          <w:color w:val="000000"/>
          <w:szCs w:val="26"/>
          <w:lang w:eastAsia="ru-RU"/>
        </w:rPr>
        <w:t xml:space="preserve">Жалоба может быть подана в Администрацию, МФЦ </w:t>
      </w:r>
      <w:r w:rsidRPr="006E0703">
        <w:rPr>
          <w:rFonts w:ascii="Times New Roman" w:hAnsi="Times New Roman"/>
          <w:color w:val="000000"/>
          <w:szCs w:val="26"/>
        </w:rPr>
        <w:t>посредством личного приема, в электронной форме или почтового отправления.</w:t>
      </w:r>
      <w:r w:rsidRPr="006E0703">
        <w:rPr>
          <w:rFonts w:ascii="Times New Roman" w:hAnsi="Times New Roman"/>
          <w:color w:val="000000"/>
          <w:szCs w:val="26"/>
          <w:lang w:eastAsia="ru-RU"/>
        </w:rPr>
        <w:t xml:space="preserve"> В электронной форме жалоба может быть подана заявителем посредством:</w:t>
      </w:r>
    </w:p>
    <w:p w:rsidR="006E0703" w:rsidRPr="006E0703" w:rsidRDefault="006E0703" w:rsidP="006E0703">
      <w:pPr>
        <w:keepNext w:val="0"/>
        <w:shd w:val="clear" w:color="auto" w:fill="auto"/>
        <w:autoSpaceDN w:val="0"/>
        <w:textAlignment w:val="baseline"/>
        <w:rPr>
          <w:rFonts w:ascii="Times New Roman" w:hAnsi="Times New Roman"/>
          <w:color w:val="000000"/>
          <w:szCs w:val="26"/>
          <w:lang w:eastAsia="ru-RU"/>
        </w:rPr>
      </w:pPr>
      <w:r w:rsidRPr="006E0703">
        <w:rPr>
          <w:rFonts w:ascii="Times New Roman" w:hAnsi="Times New Roman"/>
          <w:color w:val="000000"/>
          <w:szCs w:val="26"/>
          <w:lang w:eastAsia="ru-RU"/>
        </w:rPr>
        <w:lastRenderedPageBreak/>
        <w:t>- официального сайта Администрации;</w:t>
      </w:r>
    </w:p>
    <w:p w:rsidR="006E0703" w:rsidRPr="006E0703" w:rsidRDefault="006E0703" w:rsidP="006E0703">
      <w:pPr>
        <w:keepNext w:val="0"/>
        <w:widowControl w:val="0"/>
        <w:shd w:val="clear" w:color="auto" w:fill="auto"/>
        <w:suppressAutoHyphens w:val="0"/>
        <w:autoSpaceDE w:val="0"/>
        <w:autoSpaceDN w:val="0"/>
        <w:adjustRightInd w:val="0"/>
        <w:rPr>
          <w:rFonts w:ascii="Times New Roman" w:eastAsia="Times New Roman" w:hAnsi="Times New Roman"/>
          <w:szCs w:val="26"/>
          <w:lang w:eastAsia="ru-RU"/>
        </w:rPr>
      </w:pPr>
      <w:r w:rsidRPr="006E0703">
        <w:rPr>
          <w:rFonts w:ascii="Times New Roman" w:eastAsia="Times New Roman" w:hAnsi="Times New Roman"/>
          <w:color w:val="000000"/>
          <w:szCs w:val="26"/>
          <w:lang w:eastAsia="ru-RU"/>
        </w:rPr>
        <w:t>- 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6E0703" w:rsidRPr="006E0703" w:rsidRDefault="006E0703" w:rsidP="006E0703">
      <w:pPr>
        <w:keepNext w:val="0"/>
        <w:shd w:val="clear" w:color="auto" w:fill="auto"/>
        <w:autoSpaceDN w:val="0"/>
        <w:textAlignment w:val="baseline"/>
        <w:rPr>
          <w:rFonts w:ascii="Times New Roman" w:hAnsi="Times New Roman"/>
          <w:szCs w:val="26"/>
        </w:rPr>
      </w:pPr>
      <w:proofErr w:type="gramStart"/>
      <w:r w:rsidRPr="006E0703">
        <w:rPr>
          <w:rFonts w:ascii="Times New Roman" w:hAnsi="Times New Roman"/>
          <w:color w:val="000000"/>
          <w:szCs w:val="26"/>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6E0703" w:rsidRPr="006E0703" w:rsidRDefault="006E0703" w:rsidP="006E0703">
      <w:pPr>
        <w:keepNext w:val="0"/>
        <w:shd w:val="clear" w:color="auto" w:fill="auto"/>
        <w:autoSpaceDN w:val="0"/>
        <w:ind w:firstLine="567"/>
        <w:jc w:val="center"/>
        <w:textAlignment w:val="baseline"/>
        <w:rPr>
          <w:rFonts w:ascii="Times New Roman" w:hAnsi="Times New Roman"/>
          <w:i/>
          <w:color w:val="000000"/>
          <w:szCs w:val="26"/>
          <w:lang w:eastAsia="ru-RU"/>
        </w:rPr>
      </w:pPr>
    </w:p>
    <w:p w:rsidR="006E0703" w:rsidRPr="006E0703" w:rsidRDefault="006E0703" w:rsidP="006E0703">
      <w:pPr>
        <w:keepNext w:val="0"/>
        <w:shd w:val="clear" w:color="auto" w:fill="auto"/>
        <w:autoSpaceDN w:val="0"/>
        <w:ind w:firstLine="567"/>
        <w:jc w:val="center"/>
        <w:textAlignment w:val="baseline"/>
        <w:rPr>
          <w:rFonts w:ascii="Times New Roman" w:hAnsi="Times New Roman"/>
          <w:i/>
          <w:color w:val="000000"/>
          <w:szCs w:val="26"/>
          <w:lang w:eastAsia="ru-RU"/>
        </w:rPr>
      </w:pPr>
      <w:r w:rsidRPr="006E0703">
        <w:rPr>
          <w:rFonts w:ascii="Times New Roman" w:hAnsi="Times New Roman"/>
          <w:i/>
          <w:color w:val="000000"/>
          <w:szCs w:val="26"/>
          <w:lang w:eastAsia="ru-RU"/>
        </w:rPr>
        <w:t>5.2. Сроки рассмотрения жалобы</w:t>
      </w: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Cs w:val="26"/>
          <w:lang w:eastAsia="ru-RU"/>
        </w:rPr>
      </w:pPr>
    </w:p>
    <w:p w:rsidR="006E0703" w:rsidRPr="006E0703" w:rsidRDefault="006E0703" w:rsidP="006E0703">
      <w:pPr>
        <w:keepNext w:val="0"/>
        <w:shd w:val="clear" w:color="auto" w:fill="auto"/>
        <w:autoSpaceDN w:val="0"/>
        <w:textAlignment w:val="baseline"/>
        <w:rPr>
          <w:rFonts w:ascii="Times New Roman" w:hAnsi="Times New Roman"/>
          <w:szCs w:val="26"/>
        </w:rPr>
      </w:pPr>
      <w:proofErr w:type="gramStart"/>
      <w:r w:rsidRPr="006E0703">
        <w:rPr>
          <w:rFonts w:ascii="Times New Roman" w:hAnsi="Times New Roman"/>
          <w:color w:val="000000"/>
          <w:szCs w:val="26"/>
          <w:lang w:eastAsia="ru-RU"/>
        </w:rPr>
        <w:t xml:space="preserve">Жалоба, поступившая в Администрацию, подлежит рассмотрению заместителем </w:t>
      </w:r>
      <w:r w:rsidRPr="006E0703">
        <w:rPr>
          <w:rFonts w:ascii="Times New Roman" w:eastAsia="Times New Roman" w:hAnsi="Times New Roman"/>
          <w:color w:val="000000"/>
          <w:szCs w:val="26"/>
          <w:lang w:eastAsia="ru-RU"/>
        </w:rPr>
        <w:t>Главы города Тобольска, курирующим деятельность КЗО и ЛХ,</w:t>
      </w:r>
      <w:r w:rsidRPr="006E0703">
        <w:rPr>
          <w:rFonts w:ascii="Times New Roman" w:hAnsi="Times New Roman"/>
          <w:color w:val="000000"/>
          <w:szCs w:val="26"/>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E0703">
        <w:rPr>
          <w:rFonts w:ascii="Times New Roman" w:hAnsi="Times New Roman"/>
          <w:color w:val="000000"/>
          <w:szCs w:val="26"/>
          <w:lang w:eastAsia="ru-RU"/>
        </w:rPr>
        <w:t xml:space="preserve"> исправлений - в течение пяти рабочих дней со дня ее регистрации.</w:t>
      </w: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firstLine="567"/>
        <w:jc w:val="left"/>
        <w:textAlignment w:val="baseline"/>
        <w:rPr>
          <w:rFonts w:ascii="Times New Roman" w:hAnsi="Times New Roman"/>
          <w:color w:val="000000"/>
          <w:sz w:val="22"/>
          <w:szCs w:val="26"/>
          <w:lang w:eastAsia="ru-RU"/>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Приложение №1</w:t>
      </w:r>
    </w:p>
    <w:p w:rsidR="006E0703" w:rsidRPr="006E0703" w:rsidRDefault="006E0703" w:rsidP="006E0703">
      <w:pPr>
        <w:keepNext w:val="0"/>
        <w:shd w:val="clear" w:color="auto" w:fill="auto"/>
        <w:autoSpaceDE w:val="0"/>
        <w:autoSpaceDN w:val="0"/>
        <w:ind w:right="-2"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к административному регламенту</w:t>
      </w:r>
    </w:p>
    <w:p w:rsidR="006E0703" w:rsidRPr="006E0703" w:rsidRDefault="006E0703" w:rsidP="006E0703">
      <w:pPr>
        <w:keepNext w:val="0"/>
        <w:shd w:val="clear" w:color="auto" w:fill="auto"/>
        <w:autoSpaceDE w:val="0"/>
        <w:autoSpaceDN w:val="0"/>
        <w:ind w:right="-2"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(бланк заявления)</w:t>
      </w:r>
    </w:p>
    <w:p w:rsidR="006E0703" w:rsidRPr="006E0703" w:rsidRDefault="006E0703" w:rsidP="006E0703">
      <w:pPr>
        <w:keepNext w:val="0"/>
        <w:shd w:val="clear" w:color="auto" w:fill="auto"/>
        <w:autoSpaceDE w:val="0"/>
        <w:autoSpaceDN w:val="0"/>
        <w:ind w:right="-2" w:firstLine="567"/>
        <w:jc w:val="right"/>
        <w:textAlignment w:val="baseline"/>
        <w:rPr>
          <w:rFonts w:ascii="Times New Roman" w:hAnsi="Times New Roman"/>
          <w:color w:val="000000"/>
          <w:sz w:val="22"/>
          <w:szCs w:val="26"/>
        </w:rPr>
      </w:pPr>
    </w:p>
    <w:tbl>
      <w:tblPr>
        <w:tblW w:w="9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495"/>
        <w:gridCol w:w="493"/>
        <w:gridCol w:w="850"/>
        <w:gridCol w:w="242"/>
        <w:gridCol w:w="1672"/>
        <w:gridCol w:w="1140"/>
        <w:gridCol w:w="577"/>
        <w:gridCol w:w="383"/>
        <w:gridCol w:w="785"/>
        <w:gridCol w:w="1790"/>
        <w:gridCol w:w="1373"/>
      </w:tblGrid>
      <w:tr w:rsidR="006E0703" w:rsidRPr="006E0703" w:rsidTr="00C7396A">
        <w:trPr>
          <w:trHeight w:val="29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b/>
                <w:color w:val="000000"/>
                <w:sz w:val="20"/>
                <w:szCs w:val="20"/>
              </w:rPr>
              <w:t>№</w:t>
            </w:r>
          </w:p>
        </w:tc>
        <w:tc>
          <w:tcPr>
            <w:tcW w:w="930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right"/>
              <w:textAlignment w:val="baseline"/>
              <w:rPr>
                <w:rFonts w:ascii="Times New Roman" w:hAnsi="Times New Roman"/>
                <w:color w:val="000000"/>
                <w:sz w:val="22"/>
                <w:szCs w:val="26"/>
              </w:rPr>
            </w:pPr>
            <w:r w:rsidRPr="006E0703">
              <w:rPr>
                <w:rFonts w:ascii="Times New Roman" w:hAnsi="Times New Roman"/>
                <w:color w:val="000000"/>
                <w:sz w:val="22"/>
                <w:szCs w:val="26"/>
              </w:rPr>
              <w:t>Администрация города Тобольска</w:t>
            </w:r>
          </w:p>
        </w:tc>
      </w:tr>
      <w:tr w:rsidR="006E0703" w:rsidRPr="006E0703" w:rsidTr="00C7396A">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left"/>
              <w:rPr>
                <w:rFonts w:ascii="Times New Roman" w:hAnsi="Times New Roman"/>
                <w:color w:val="000000"/>
                <w:sz w:val="22"/>
                <w:szCs w:val="26"/>
              </w:rPr>
            </w:pPr>
            <w:r w:rsidRPr="006E0703">
              <w:rPr>
                <w:rFonts w:ascii="Times New Roman" w:hAnsi="Times New Roman"/>
                <w:color w:val="000000"/>
                <w:sz w:val="22"/>
                <w:szCs w:val="26"/>
              </w:rPr>
              <w:t>1</w:t>
            </w:r>
          </w:p>
        </w:tc>
        <w:tc>
          <w:tcPr>
            <w:tcW w:w="13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b/>
                <w:color w:val="000000"/>
                <w:sz w:val="22"/>
                <w:szCs w:val="26"/>
              </w:rPr>
              <w:t>Заявитель</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 xml:space="preserve">Фамилия, имя и (при наличии) отчество, место жительства заявителя </w:t>
            </w: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Реквизиты документа, удостоверяющего личность заявителя (для гражданина);</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Почтовый адрес и (или) адрес электронной почты для связи с заявителем</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134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2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694080" behindDoc="0" locked="0" layoutInCell="1" allowOverlap="1">
                      <wp:simplePos x="0" y="0"/>
                      <wp:positionH relativeFrom="column">
                        <wp:posOffset>-45720</wp:posOffset>
                      </wp:positionH>
                      <wp:positionV relativeFrom="paragraph">
                        <wp:posOffset>36195</wp:posOffset>
                      </wp:positionV>
                      <wp:extent cx="93345" cy="109220"/>
                      <wp:effectExtent l="0" t="0" r="20955" b="24130"/>
                      <wp:wrapNone/>
                      <wp:docPr id="685" name="Полилиния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7A80A" id="Полилиния 685" o:spid="_x0000_s1026" style="position:absolute;margin-left:-3.6pt;margin-top:2.85pt;width:7.35pt;height:8.6pt;z-index:2516940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" path="m,l21600,r,21600l,21600,,xe" filled="f" strokecolor="#243f60" strokeweight=".71mm">
                      <v:stroke joinstyle="miter"/>
                      <v:path arrowok="t"/>
                    </v:shape>
                  </w:pict>
                </mc:Fallback>
              </mc:AlternateConten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8"/>
                <w:szCs w:val="18"/>
              </w:rPr>
            </w:pPr>
            <w:r w:rsidRPr="006E0703">
              <w:rPr>
                <w:rFonts w:ascii="Times New Roman" w:hAnsi="Times New Roman"/>
                <w:b/>
                <w:color w:val="000000"/>
                <w:sz w:val="18"/>
                <w:szCs w:val="18"/>
              </w:rPr>
              <w:t>физическое лицо (гражданин)</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134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2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695104" behindDoc="0" locked="0" layoutInCell="1" allowOverlap="1">
                      <wp:simplePos x="0" y="0"/>
                      <wp:positionH relativeFrom="column">
                        <wp:posOffset>-41910</wp:posOffset>
                      </wp:positionH>
                      <wp:positionV relativeFrom="paragraph">
                        <wp:posOffset>12065</wp:posOffset>
                      </wp:positionV>
                      <wp:extent cx="93345" cy="109220"/>
                      <wp:effectExtent l="0" t="0" r="20955" b="24130"/>
                      <wp:wrapNone/>
                      <wp:docPr id="684" name="Полилиния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6CD5" id="Полилиния 684" o:spid="_x0000_s1026" style="position:absolute;margin-left:-3.3pt;margin-top:.95pt;width:7.35pt;height:8.6pt;z-index:2516951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" path="m,l21600,r,21600l,21600,,xe" filled="f" strokecolor="#243f60" strokeweight=".71mm">
                      <v:stroke joinstyle="miter"/>
                      <v:path arrowok="t"/>
                    </v:shape>
                  </w:pict>
                </mc:Fallback>
              </mc:AlternateConten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8"/>
                <w:szCs w:val="18"/>
              </w:rPr>
            </w:pPr>
            <w:r w:rsidRPr="006E0703">
              <w:rPr>
                <w:rFonts w:ascii="Times New Roman" w:hAnsi="Times New Roman"/>
                <w:b/>
                <w:color w:val="000000"/>
                <w:sz w:val="18"/>
                <w:szCs w:val="18"/>
              </w:rPr>
              <w:t>юридическое лицо</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не заполняется, в случае если представлена выписка из ЕГРЮЛ  или ЕГРНИП</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134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2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696128" behindDoc="0" locked="0" layoutInCell="1" allowOverlap="1">
                      <wp:simplePos x="0" y="0"/>
                      <wp:positionH relativeFrom="column">
                        <wp:posOffset>-42545</wp:posOffset>
                      </wp:positionH>
                      <wp:positionV relativeFrom="paragraph">
                        <wp:posOffset>45720</wp:posOffset>
                      </wp:positionV>
                      <wp:extent cx="93345" cy="109220"/>
                      <wp:effectExtent l="0" t="0" r="20955" b="24130"/>
                      <wp:wrapNone/>
                      <wp:docPr id="683" name="Полилиния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49FFE" id="Полилиния 683" o:spid="_x0000_s1026" style="position:absolute;margin-left:-3.35pt;margin-top:3.6pt;width:7.35pt;height:8.6pt;z-index:2516961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" path="m,l21600,r,21600l,21600,,xe" filled="f" strokecolor="#243f60" strokeweight=".71mm">
                      <v:stroke joinstyle="miter"/>
                      <v:path arrowok="t"/>
                    </v:shape>
                  </w:pict>
                </mc:Fallback>
              </mc:AlternateConten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b/>
                <w:color w:val="000000"/>
                <w:sz w:val="18"/>
                <w:szCs w:val="18"/>
              </w:rPr>
              <w:t xml:space="preserve">Представитель заявителя </w:t>
            </w:r>
            <w:r w:rsidRPr="006E0703">
              <w:rPr>
                <w:rFonts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74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2"/>
                <w:szCs w:val="12"/>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r>
      <w:tr w:rsidR="006E0703" w:rsidRPr="006E0703" w:rsidTr="00C7396A">
        <w:trPr>
          <w:trHeight w:val="345"/>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center"/>
              <w:rPr>
                <w:rFonts w:ascii="Times New Roman" w:hAnsi="Times New Roman"/>
                <w:color w:val="000000"/>
                <w:sz w:val="22"/>
                <w:szCs w:val="26"/>
              </w:rPr>
            </w:pPr>
            <w:r w:rsidRPr="006E0703">
              <w:rPr>
                <w:rFonts w:ascii="Times New Roman" w:hAnsi="Times New Roman"/>
                <w:color w:val="000000"/>
                <w:sz w:val="22"/>
                <w:szCs w:val="26"/>
              </w:rPr>
              <w:t>2</w:t>
            </w:r>
          </w:p>
        </w:tc>
        <w:tc>
          <w:tcPr>
            <w:tcW w:w="930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b/>
                <w:color w:val="000000"/>
                <w:sz w:val="24"/>
                <w:szCs w:val="24"/>
              </w:rPr>
              <w:t>Прошу предварительно согласовать предоставление земельного участка:</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b/>
                <w:color w:val="000000"/>
                <w:sz w:val="16"/>
                <w:szCs w:val="16"/>
              </w:rPr>
            </w:pPr>
            <w:r w:rsidRPr="006E0703">
              <w:rPr>
                <w:rFonts w:ascii="Times New Roman" w:hAnsi="Times New Roman"/>
                <w:b/>
                <w:color w:val="000000"/>
                <w:sz w:val="16"/>
                <w:szCs w:val="16"/>
              </w:rPr>
              <w:t>2.1.</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кадастровый номер земельного участка, </w:t>
            </w:r>
            <w:proofErr w:type="gramStart"/>
            <w:r w:rsidRPr="006E0703">
              <w:rPr>
                <w:rFonts w:ascii="Times New Roman" w:hAnsi="Times New Roman"/>
                <w:color w:val="000000"/>
                <w:sz w:val="20"/>
                <w:szCs w:val="20"/>
              </w:rPr>
              <w:t>заявление</w:t>
            </w:r>
            <w:proofErr w:type="gramEnd"/>
            <w:r w:rsidRPr="006E0703">
              <w:rPr>
                <w:rFonts w:ascii="Times New Roman" w:hAnsi="Times New Roman"/>
                <w:color w:val="000000"/>
                <w:sz w:val="20"/>
                <w:szCs w:val="20"/>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2.2.</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2.3.</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2.4.</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2.5.</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2.6.</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цель использования земельного участка</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2.7.</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реквизиты решения об изъятии земельного участка для государственных или муниципальных ну</w:t>
            </w:r>
            <w:proofErr w:type="gramStart"/>
            <w:r w:rsidRPr="006E0703">
              <w:rPr>
                <w:rFonts w:ascii="Times New Roman" w:hAnsi="Times New Roman"/>
                <w:color w:val="000000"/>
                <w:sz w:val="20"/>
                <w:szCs w:val="20"/>
              </w:rPr>
              <w:t>жд в сл</w:t>
            </w:r>
            <w:proofErr w:type="gramEnd"/>
            <w:r w:rsidRPr="006E0703">
              <w:rPr>
                <w:rFonts w:ascii="Times New Roman" w:hAnsi="Times New Roman"/>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lastRenderedPageBreak/>
              <w:t>2.8.</w:t>
            </w:r>
          </w:p>
        </w:tc>
        <w:tc>
          <w:tcPr>
            <w:tcW w:w="535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E0703">
              <w:rPr>
                <w:rFonts w:ascii="Times New Roman" w:hAnsi="Times New Roman"/>
                <w:color w:val="000000"/>
                <w:sz w:val="20"/>
                <w:szCs w:val="20"/>
              </w:rPr>
              <w:t>указанными</w:t>
            </w:r>
            <w:proofErr w:type="gramEnd"/>
            <w:r w:rsidRPr="006E0703">
              <w:rPr>
                <w:rFonts w:ascii="Times New Roman" w:hAnsi="Times New Roman"/>
                <w:color w:val="000000"/>
                <w:sz w:val="20"/>
                <w:szCs w:val="20"/>
              </w:rPr>
              <w:t xml:space="preserve"> документом и (или) проектом</w:t>
            </w:r>
          </w:p>
        </w:tc>
        <w:tc>
          <w:tcPr>
            <w:tcW w:w="394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C7396A">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center"/>
              <w:rPr>
                <w:rFonts w:ascii="Times New Roman" w:hAnsi="Times New Roman"/>
                <w:color w:val="000000"/>
                <w:sz w:val="22"/>
                <w:szCs w:val="26"/>
              </w:rPr>
            </w:pPr>
            <w:r w:rsidRPr="006E0703">
              <w:rPr>
                <w:rFonts w:ascii="Times New Roman" w:hAnsi="Times New Roman"/>
                <w:color w:val="000000"/>
                <w:sz w:val="22"/>
                <w:szCs w:val="26"/>
              </w:rPr>
              <w:t>3</w:t>
            </w:r>
          </w:p>
        </w:tc>
        <w:tc>
          <w:tcPr>
            <w:tcW w:w="930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b/>
                <w:color w:val="000000"/>
                <w:sz w:val="24"/>
                <w:szCs w:val="24"/>
              </w:rPr>
              <w:t>Документы, прилагаемые к заявлению в обязательном порядке</w:t>
            </w:r>
            <w:r w:rsidRPr="006E0703">
              <w:rPr>
                <w:rFonts w:ascii="Times New Roman" w:hAnsi="Times New Roman"/>
                <w:color w:val="000000"/>
                <w:sz w:val="22"/>
              </w:rPr>
              <w:t>:</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697152"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682" name="Полилиния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279E6" id="Полилиния 682" o:spid="_x0000_s1026" style="position:absolute;margin-left:2pt;margin-top:2.65pt;width:7.35pt;height:8.6pt;z-index:2516971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sidRPr="006E0703">
              <w:rPr>
                <w:rFonts w:ascii="Times New Roman" w:hAnsi="Times New Roman"/>
                <w:color w:val="000000"/>
                <w:sz w:val="20"/>
                <w:szCs w:val="20"/>
              </w:rPr>
              <w:t>в</w:t>
            </w:r>
            <w:proofErr w:type="gramEnd"/>
            <w:r w:rsidRPr="006E0703">
              <w:rPr>
                <w:rFonts w:ascii="Times New Roman" w:hAnsi="Times New Roman"/>
                <w:color w:val="000000"/>
                <w:sz w:val="20"/>
                <w:szCs w:val="20"/>
              </w:rPr>
              <w:t xml:space="preserve"> </w:t>
            </w:r>
            <w:proofErr w:type="gramStart"/>
            <w:r w:rsidRPr="006E0703">
              <w:rPr>
                <w:rFonts w:ascii="Times New Roman" w:hAnsi="Times New Roman"/>
                <w:color w:val="000000"/>
                <w:sz w:val="20"/>
                <w:szCs w:val="20"/>
              </w:rPr>
              <w:t>уполномоченный</w:t>
            </w:r>
            <w:proofErr w:type="gramEnd"/>
            <w:r w:rsidRPr="006E0703">
              <w:rPr>
                <w:rFonts w:ascii="Times New Roman" w:hAnsi="Times New Roman"/>
                <w:color w:val="000000"/>
                <w:sz w:val="20"/>
                <w:szCs w:val="20"/>
              </w:rPr>
              <w:t xml:space="preserve"> орган в порядке межведомственного информационного взаимодействия;</w:t>
            </w:r>
          </w:p>
        </w:tc>
      </w:tr>
      <w:tr w:rsidR="006E0703" w:rsidRPr="006E0703" w:rsidTr="00C7396A">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698176"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681" name="Полилиния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F57FE" id="Полилиния 681" o:spid="_x0000_s1026" style="position:absolute;margin-left:1.9pt;margin-top:2.25pt;width:7.35pt;height:8.6pt;z-index:2516981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6E0703" w:rsidRPr="006E0703" w:rsidTr="00C7396A">
        <w:trPr>
          <w:trHeight w:val="347"/>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699200" behindDoc="0" locked="0" layoutInCell="1" allowOverlap="1">
                      <wp:simplePos x="0" y="0"/>
                      <wp:positionH relativeFrom="column">
                        <wp:posOffset>23495</wp:posOffset>
                      </wp:positionH>
                      <wp:positionV relativeFrom="paragraph">
                        <wp:posOffset>24130</wp:posOffset>
                      </wp:positionV>
                      <wp:extent cx="93345" cy="109220"/>
                      <wp:effectExtent l="0" t="0" r="20955" b="24130"/>
                      <wp:wrapNone/>
                      <wp:docPr id="680" name="Полилиния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96610" id="Полилиния 680" o:spid="_x0000_s1026" style="position:absolute;margin-left:1.85pt;margin-top:1.9pt;width:7.35pt;height:8.6pt;z-index:25169920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w:t>
            </w:r>
          </w:p>
        </w:tc>
      </w:tr>
      <w:tr w:rsidR="006E0703" w:rsidRPr="006E0703" w:rsidTr="00C7396A">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00224" behindDoc="0" locked="0" layoutInCell="1" allowOverlap="1">
                      <wp:simplePos x="0" y="0"/>
                      <wp:positionH relativeFrom="column">
                        <wp:posOffset>22860</wp:posOffset>
                      </wp:positionH>
                      <wp:positionV relativeFrom="paragraph">
                        <wp:posOffset>-17145</wp:posOffset>
                      </wp:positionV>
                      <wp:extent cx="93345" cy="109220"/>
                      <wp:effectExtent l="0" t="0" r="20955" b="24130"/>
                      <wp:wrapNone/>
                      <wp:docPr id="679" name="Полилиния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24C6B" id="Полилиния 679" o:spid="_x0000_s1026" style="position:absolute;margin-left:1.8pt;margin-top:-1.35pt;width:7.35pt;height:8.6pt;z-index:2517002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6E0703" w:rsidRPr="006E0703" w:rsidTr="00C7396A">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01248" behindDoc="0" locked="0" layoutInCell="1" allowOverlap="1">
                      <wp:simplePos x="0" y="0"/>
                      <wp:positionH relativeFrom="column">
                        <wp:posOffset>6985</wp:posOffset>
                      </wp:positionH>
                      <wp:positionV relativeFrom="paragraph">
                        <wp:posOffset>-1905</wp:posOffset>
                      </wp:positionV>
                      <wp:extent cx="93345" cy="109220"/>
                      <wp:effectExtent l="0" t="0" r="20955" b="24130"/>
                      <wp:wrapNone/>
                      <wp:docPr id="678" name="Полилиния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E318A" id="Полилиния 678" o:spid="_x0000_s1026" style="position:absolute;margin-left:.55pt;margin-top:-.15pt;width:7.35pt;height:8.6pt;z-index:2517012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заверенный перевод </w:t>
            </w:r>
            <w:proofErr w:type="gramStart"/>
            <w:r w:rsidRPr="006E0703">
              <w:rPr>
                <w:rFonts w:ascii="Times New Roman" w:hAnsi="Times New Roman"/>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0703">
              <w:rPr>
                <w:rFonts w:ascii="Times New Roman" w:hAnsi="Times New Roman"/>
                <w:color w:val="000000"/>
                <w:sz w:val="20"/>
                <w:szCs w:val="20"/>
              </w:rPr>
              <w:t>, если заявителем является иностранное юридическое лицо;</w:t>
            </w:r>
          </w:p>
        </w:tc>
      </w:tr>
      <w:tr w:rsidR="006E0703" w:rsidRPr="006E0703" w:rsidTr="00C7396A">
        <w:trPr>
          <w:trHeight w:val="690"/>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02272" behindDoc="0" locked="0" layoutInCell="1" allowOverlap="1">
                      <wp:simplePos x="0" y="0"/>
                      <wp:positionH relativeFrom="column">
                        <wp:posOffset>8890</wp:posOffset>
                      </wp:positionH>
                      <wp:positionV relativeFrom="paragraph">
                        <wp:posOffset>15875</wp:posOffset>
                      </wp:positionV>
                      <wp:extent cx="93345" cy="109220"/>
                      <wp:effectExtent l="0" t="0" r="20955" b="24130"/>
                      <wp:wrapNone/>
                      <wp:docPr id="677" name="Полилиния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F789B" id="Полилиния 677" o:spid="_x0000_s1026" style="position:absolute;margin-left:.7pt;margin-top:1.25pt;width:7.35pt;height:8.6pt;z-index:25170227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6E0703" w:rsidRPr="006E0703" w:rsidTr="00C7396A">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center"/>
              <w:rPr>
                <w:rFonts w:ascii="Times New Roman" w:hAnsi="Times New Roman"/>
                <w:color w:val="000000"/>
                <w:sz w:val="22"/>
                <w:szCs w:val="26"/>
              </w:rPr>
            </w:pPr>
            <w:r w:rsidRPr="006E0703">
              <w:rPr>
                <w:rFonts w:ascii="Times New Roman" w:hAnsi="Times New Roman"/>
                <w:color w:val="000000"/>
                <w:sz w:val="22"/>
                <w:szCs w:val="26"/>
              </w:rPr>
              <w:t>4</w:t>
            </w:r>
          </w:p>
        </w:tc>
        <w:tc>
          <w:tcPr>
            <w:tcW w:w="930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b/>
                <w:color w:val="000000"/>
                <w:sz w:val="24"/>
                <w:szCs w:val="24"/>
              </w:rPr>
            </w:pPr>
            <w:r w:rsidRPr="006E0703">
              <w:rPr>
                <w:rFonts w:ascii="Times New Roman" w:hAnsi="Times New Roman"/>
                <w:b/>
                <w:color w:val="000000"/>
                <w:sz w:val="24"/>
                <w:szCs w:val="24"/>
              </w:rPr>
              <w:t>К заявлению прилагаются по желанию заявителя:</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0329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676" name="Полилиния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B17E2" id="Полилиния 676" o:spid="_x0000_s1026" style="position:absolute;margin-left:2.05pt;margin-top:2.8pt;width:7.35pt;height:8.6pt;z-index:25170329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выписка из Единого государственного реестра юридических лиц;</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0432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675" name="Полилиния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DDA94" id="Полилиния 675" o:spid="_x0000_s1026" style="position:absolute;margin-left:1.9pt;margin-top:2.45pt;width:7.35pt;height:8.6pt;z-index:25170432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05344" behindDoc="0" locked="0" layoutInCell="1" allowOverlap="1">
                      <wp:simplePos x="0" y="0"/>
                      <wp:positionH relativeFrom="column">
                        <wp:posOffset>24765</wp:posOffset>
                      </wp:positionH>
                      <wp:positionV relativeFrom="paragraph">
                        <wp:posOffset>33655</wp:posOffset>
                      </wp:positionV>
                      <wp:extent cx="93345" cy="109220"/>
                      <wp:effectExtent l="0" t="0" r="20955" b="24130"/>
                      <wp:wrapNone/>
                      <wp:docPr id="674" name="Полилиния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22D9B" id="Полилиния 674" o:spid="_x0000_s1026" style="position:absolute;margin-left:1.95pt;margin-top:2.65pt;width:7.35pt;height:8.6pt;z-index:25170534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кадастровый паспорт земельного участка или кадастровая выписка о земельном участке;</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06368" behindDoc="0" locked="0" layoutInCell="1" allowOverlap="1">
                      <wp:simplePos x="0" y="0"/>
                      <wp:positionH relativeFrom="column">
                        <wp:posOffset>8890</wp:posOffset>
                      </wp:positionH>
                      <wp:positionV relativeFrom="paragraph">
                        <wp:posOffset>53340</wp:posOffset>
                      </wp:positionV>
                      <wp:extent cx="93345" cy="109220"/>
                      <wp:effectExtent l="0" t="0" r="20955" b="24130"/>
                      <wp:wrapNone/>
                      <wp:docPr id="673" name="Полилиния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1817E" id="Полилиния 673" o:spid="_x0000_s1026" style="position:absolute;margin-left:.7pt;margin-top:4.2pt;width:7.35pt;height:8.6pt;z-index:25170636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проект межевания территории, если образование испрашиваемого земельного участка предусмотрено указанным проектом;</w:t>
            </w:r>
          </w:p>
        </w:tc>
      </w:tr>
      <w:tr w:rsidR="006E0703" w:rsidRPr="006E0703" w:rsidTr="00C7396A">
        <w:trPr>
          <w:trHeight w:val="484"/>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07392" behindDoc="0" locked="0" layoutInCell="1" allowOverlap="1">
                      <wp:simplePos x="0" y="0"/>
                      <wp:positionH relativeFrom="column">
                        <wp:posOffset>8890</wp:posOffset>
                      </wp:positionH>
                      <wp:positionV relativeFrom="paragraph">
                        <wp:posOffset>26035</wp:posOffset>
                      </wp:positionV>
                      <wp:extent cx="93345" cy="109220"/>
                      <wp:effectExtent l="0" t="0" r="20955" b="24130"/>
                      <wp:wrapNone/>
                      <wp:docPr id="672" name="Полилиния 6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C6F41" id="Полилиния 672" o:spid="_x0000_s1026" style="position:absolute;margin-left:.7pt;margin-top:2.05pt;width:7.35pt;height:8.6pt;z-index:25170739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6E0703">
              <w:rPr>
                <w:rFonts w:ascii="Times New Roman" w:hAnsi="Times New Roman"/>
                <w:color w:val="000000"/>
                <w:sz w:val="20"/>
                <w:szCs w:val="20"/>
              </w:rPr>
              <w:t>указанными</w:t>
            </w:r>
            <w:proofErr w:type="gramEnd"/>
            <w:r w:rsidRPr="006E0703">
              <w:rPr>
                <w:rFonts w:ascii="Times New Roman" w:hAnsi="Times New Roman"/>
                <w:color w:val="000000"/>
                <w:sz w:val="20"/>
                <w:szCs w:val="20"/>
              </w:rPr>
              <w:t xml:space="preserve"> документом и (или) проектом.</w:t>
            </w:r>
          </w:p>
        </w:tc>
      </w:tr>
      <w:tr w:rsidR="006E0703" w:rsidRPr="006E0703" w:rsidTr="00C7396A">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center"/>
              <w:rPr>
                <w:rFonts w:ascii="Times New Roman" w:hAnsi="Times New Roman"/>
                <w:color w:val="000000"/>
                <w:sz w:val="22"/>
                <w:szCs w:val="26"/>
              </w:rPr>
            </w:pPr>
            <w:r w:rsidRPr="006E0703">
              <w:rPr>
                <w:rFonts w:ascii="Times New Roman" w:hAnsi="Times New Roman"/>
                <w:color w:val="000000"/>
                <w:sz w:val="22"/>
                <w:szCs w:val="26"/>
              </w:rPr>
              <w:t>5</w:t>
            </w:r>
          </w:p>
        </w:tc>
        <w:tc>
          <w:tcPr>
            <w:tcW w:w="930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b/>
                <w:color w:val="000000"/>
                <w:sz w:val="24"/>
                <w:szCs w:val="24"/>
              </w:rPr>
            </w:pPr>
            <w:r w:rsidRPr="006E0703">
              <w:rPr>
                <w:rFonts w:ascii="Times New Roman" w:hAnsi="Times New Roman"/>
                <w:b/>
                <w:color w:val="000000"/>
                <w:sz w:val="24"/>
                <w:szCs w:val="24"/>
              </w:rPr>
              <w:t>Способ получения результата муниципальной услуги:</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08416"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74336B" id="Полилиния 63" o:spid="_x0000_s1026" style="position:absolute;margin-left:3.05pt;margin-top:4.05pt;width:7.35pt;height:8.6pt;z-index:25170841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бумажного документа, который заявитель получает непосредственно при личном обращении;</w:t>
            </w:r>
          </w:p>
        </w:tc>
      </w:tr>
      <w:tr w:rsidR="006E0703" w:rsidRPr="006E0703" w:rsidTr="00C7396A">
        <w:trPr>
          <w:trHeight w:val="435"/>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09440"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3312E" id="Полилиния 62" o:spid="_x0000_s1026" style="position:absolute;margin-left:3.1pt;margin-top:4.35pt;width:7.35pt;height:8.6pt;z-index:25170944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бумажного документа, который направляется уполномоченным органом заявителю посредством почтового отправления.</w:t>
            </w:r>
          </w:p>
        </w:tc>
      </w:tr>
      <w:tr w:rsidR="006E0703" w:rsidRPr="006E0703" w:rsidTr="00C7396A">
        <w:trPr>
          <w:trHeight w:val="435"/>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24800" behindDoc="0" locked="0" layoutInCell="1" allowOverlap="1">
                      <wp:simplePos x="0" y="0"/>
                      <wp:positionH relativeFrom="column">
                        <wp:posOffset>39370</wp:posOffset>
                      </wp:positionH>
                      <wp:positionV relativeFrom="paragraph">
                        <wp:posOffset>45085</wp:posOffset>
                      </wp:positionV>
                      <wp:extent cx="93345" cy="109220"/>
                      <wp:effectExtent l="0" t="0" r="20955" b="24130"/>
                      <wp:wrapNone/>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A698F" id="Полилиния 61" o:spid="_x0000_s1026" style="position:absolute;margin-left:3.1pt;margin-top:3.55pt;width:7.35pt;height:8.6pt;z-index:25172480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6E0703" w:rsidRPr="006E0703" w:rsidTr="00C7396A">
        <w:trPr>
          <w:trHeight w:val="435"/>
        </w:trPr>
        <w:tc>
          <w:tcPr>
            <w:tcW w:w="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25824" behindDoc="0" locked="0" layoutInCell="1" allowOverlap="1">
                      <wp:simplePos x="0" y="0"/>
                      <wp:positionH relativeFrom="column">
                        <wp:posOffset>38735</wp:posOffset>
                      </wp:positionH>
                      <wp:positionV relativeFrom="paragraph">
                        <wp:posOffset>22225</wp:posOffset>
                      </wp:positionV>
                      <wp:extent cx="93345" cy="109220"/>
                      <wp:effectExtent l="0" t="0" r="20955" b="24130"/>
                      <wp:wrapNone/>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5CB2D" id="Полилиния 60" o:spid="_x0000_s1026" style="position:absolute;margin-left:3.05pt;margin-top:1.75pt;width:7.35pt;height:8.6pt;z-index:2517258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" path="m,l21600,r,21600l,21600,,xe" filled="f" strokecolor="#243f60" strokeweight=".71mm">
                      <v:stroke joinstyle="miter"/>
                      <v:path arrowok="t"/>
                    </v:shape>
                  </w:pict>
                </mc:Fallback>
              </mc:AlternateContent>
            </w:r>
          </w:p>
        </w:tc>
        <w:tc>
          <w:tcPr>
            <w:tcW w:w="8812"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электронного документа, который направляется заявителю посредством электронной почты.</w:t>
            </w:r>
          </w:p>
        </w:tc>
      </w:tr>
      <w:tr w:rsidR="006E0703" w:rsidRPr="006E0703" w:rsidTr="00C7396A">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center"/>
              <w:rPr>
                <w:rFonts w:ascii="Times New Roman" w:hAnsi="Times New Roman"/>
                <w:color w:val="000000"/>
                <w:sz w:val="22"/>
                <w:szCs w:val="26"/>
              </w:rPr>
            </w:pPr>
            <w:r w:rsidRPr="006E0703">
              <w:rPr>
                <w:rFonts w:ascii="Times New Roman" w:hAnsi="Times New Roman"/>
                <w:color w:val="000000"/>
                <w:sz w:val="22"/>
                <w:szCs w:val="26"/>
              </w:rPr>
              <w:t>6</w:t>
            </w: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color w:val="000000"/>
                <w:sz w:val="20"/>
                <w:szCs w:val="20"/>
              </w:rPr>
              <w:t>Подпись заявителя (представителя заявителя):</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Дата:</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widowControl w:val="0"/>
              <w:shd w:val="clear" w:color="auto" w:fill="auto"/>
              <w:autoSpaceDE w:val="0"/>
              <w:autoSpaceDN w:val="0"/>
              <w:ind w:right="-2" w:firstLine="0"/>
              <w:jc w:val="left"/>
              <w:textAlignment w:val="baseline"/>
              <w:rPr>
                <w:rFonts w:ascii="Times New Roman" w:eastAsia="Lucida Sans Unicode" w:hAnsi="Times New Roman"/>
                <w:bCs/>
                <w:color w:val="000000"/>
                <w:sz w:val="20"/>
                <w:szCs w:val="20"/>
                <w:lang w:eastAsia="ar-SA"/>
              </w:rPr>
            </w:pPr>
            <w:r w:rsidRPr="006E0703">
              <w:rPr>
                <w:rFonts w:ascii="Times New Roman" w:eastAsia="Lucida Sans Unicode" w:hAnsi="Times New Roman"/>
                <w:bCs/>
                <w:color w:val="000000"/>
                <w:sz w:val="20"/>
                <w:szCs w:val="20"/>
                <w:lang w:eastAsia="ar-SA"/>
              </w:rPr>
              <w:t>_________ ___________________</w:t>
            </w:r>
          </w:p>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(Подпись) (Инициалы, фамилия)</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 xml:space="preserve">«__» ___________ ____ </w:t>
            </w:r>
            <w:proofErr w:type="gramStart"/>
            <w:r w:rsidRPr="006E0703">
              <w:rPr>
                <w:rFonts w:ascii="Times New Roman" w:eastAsia="Lucida Sans Unicode" w:hAnsi="Times New Roman"/>
                <w:bCs/>
                <w:color w:val="000000"/>
                <w:sz w:val="20"/>
                <w:szCs w:val="20"/>
                <w:lang w:eastAsia="ar-SA"/>
              </w:rPr>
              <w:t>г</w:t>
            </w:r>
            <w:proofErr w:type="gramEnd"/>
            <w:r w:rsidRPr="006E0703">
              <w:rPr>
                <w:rFonts w:ascii="Times New Roman" w:eastAsia="Lucida Sans Unicode" w:hAnsi="Times New Roman"/>
                <w:bCs/>
                <w:color w:val="000000"/>
                <w:sz w:val="20"/>
                <w:szCs w:val="20"/>
                <w:lang w:eastAsia="ar-SA"/>
              </w:rPr>
              <w:t>.</w:t>
            </w:r>
          </w:p>
        </w:tc>
      </w:tr>
      <w:tr w:rsidR="006E0703" w:rsidRPr="006E0703" w:rsidTr="00C7396A">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tabs>
                <w:tab w:val="left" w:pos="0"/>
              </w:tabs>
              <w:autoSpaceDE w:val="0"/>
              <w:ind w:right="-2" w:firstLine="0"/>
              <w:jc w:val="center"/>
              <w:rPr>
                <w:rFonts w:ascii="Times New Roman" w:hAnsi="Times New Roman"/>
                <w:color w:val="000000"/>
                <w:sz w:val="22"/>
                <w:szCs w:val="26"/>
              </w:rPr>
            </w:pPr>
            <w:r w:rsidRPr="006E0703">
              <w:rPr>
                <w:rFonts w:ascii="Times New Roman" w:hAnsi="Times New Roman"/>
                <w:color w:val="000000"/>
                <w:sz w:val="22"/>
                <w:szCs w:val="26"/>
              </w:rPr>
              <w:t>7</w:t>
            </w: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color w:val="000000"/>
                <w:sz w:val="20"/>
                <w:szCs w:val="20"/>
              </w:rPr>
              <w:t>Отметка должностного лица, принявшего заявление и приложенные к нему документы:</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Дата:</w:t>
            </w:r>
          </w:p>
        </w:tc>
      </w:tr>
      <w:tr w:rsidR="006E0703" w:rsidRPr="006E0703" w:rsidTr="00C7396A">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widowControl w:val="0"/>
              <w:shd w:val="clear" w:color="auto" w:fill="auto"/>
              <w:autoSpaceDE w:val="0"/>
              <w:autoSpaceDN w:val="0"/>
              <w:ind w:right="-2" w:firstLine="0"/>
              <w:jc w:val="left"/>
              <w:textAlignment w:val="baseline"/>
              <w:rPr>
                <w:rFonts w:ascii="Times New Roman" w:eastAsia="Lucida Sans Unicode" w:hAnsi="Times New Roman"/>
                <w:bCs/>
                <w:color w:val="000000"/>
                <w:sz w:val="20"/>
                <w:szCs w:val="20"/>
                <w:lang w:eastAsia="ar-SA"/>
              </w:rPr>
            </w:pPr>
            <w:r w:rsidRPr="006E0703">
              <w:rPr>
                <w:rFonts w:ascii="Times New Roman" w:eastAsia="Lucida Sans Unicode" w:hAnsi="Times New Roman"/>
                <w:bCs/>
                <w:color w:val="000000"/>
                <w:sz w:val="20"/>
                <w:szCs w:val="20"/>
                <w:lang w:eastAsia="ar-SA"/>
              </w:rPr>
              <w:t>_________ ___________________</w:t>
            </w:r>
          </w:p>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(Подпись) (Инициалы, фамилия)</w:t>
            </w:r>
          </w:p>
        </w:tc>
        <w:tc>
          <w:tcPr>
            <w:tcW w:w="4331"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 xml:space="preserve">«__» ___________ ____ </w:t>
            </w:r>
            <w:proofErr w:type="gramStart"/>
            <w:r w:rsidRPr="006E0703">
              <w:rPr>
                <w:rFonts w:ascii="Times New Roman" w:eastAsia="Lucida Sans Unicode" w:hAnsi="Times New Roman"/>
                <w:bCs/>
                <w:color w:val="000000"/>
                <w:sz w:val="20"/>
                <w:szCs w:val="20"/>
                <w:lang w:eastAsia="ar-SA"/>
              </w:rPr>
              <w:t>г</w:t>
            </w:r>
            <w:proofErr w:type="gramEnd"/>
            <w:r w:rsidRPr="006E0703">
              <w:rPr>
                <w:rFonts w:ascii="Times New Roman" w:eastAsia="Lucida Sans Unicode" w:hAnsi="Times New Roman"/>
                <w:bCs/>
                <w:color w:val="000000"/>
                <w:sz w:val="20"/>
                <w:szCs w:val="20"/>
                <w:lang w:eastAsia="ar-SA"/>
              </w:rPr>
              <w:t>.</w:t>
            </w:r>
          </w:p>
        </w:tc>
      </w:tr>
    </w:tbl>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4D0B72" w:rsidRDefault="004D0B72"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4D0B72" w:rsidRPr="006E0703" w:rsidRDefault="004D0B72" w:rsidP="006E0703">
      <w:pPr>
        <w:keepNext w:val="0"/>
        <w:shd w:val="clear" w:color="auto" w:fill="auto"/>
        <w:autoSpaceDN w:val="0"/>
        <w:ind w:right="-2" w:firstLine="567"/>
        <w:jc w:val="right"/>
        <w:textAlignment w:val="baseline"/>
        <w:rPr>
          <w:rFonts w:ascii="Times New Roman" w:hAnsi="Times New Roman"/>
          <w:color w:val="000000"/>
          <w:sz w:val="22"/>
          <w:szCs w:val="26"/>
        </w:rPr>
      </w:pPr>
    </w:p>
    <w:p w:rsidR="006E0703" w:rsidRPr="006E0703" w:rsidRDefault="006E0703" w:rsidP="006E0703">
      <w:pPr>
        <w:keepNext w:val="0"/>
        <w:shd w:val="clear" w:color="auto" w:fill="auto"/>
        <w:autoSpaceDN w:val="0"/>
        <w:ind w:right="-2"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Приложение №2</w:t>
      </w:r>
    </w:p>
    <w:p w:rsidR="006E0703" w:rsidRPr="006E0703" w:rsidRDefault="006E0703" w:rsidP="006E0703">
      <w:pPr>
        <w:keepNext w:val="0"/>
        <w:shd w:val="clear" w:color="auto" w:fill="auto"/>
        <w:autoSpaceDE w:val="0"/>
        <w:autoSpaceDN w:val="0"/>
        <w:ind w:right="-2"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к административному регламенту</w:t>
      </w:r>
    </w:p>
    <w:p w:rsidR="006E0703" w:rsidRPr="006E0703" w:rsidRDefault="006E0703" w:rsidP="006E0703">
      <w:pPr>
        <w:keepNext w:val="0"/>
        <w:shd w:val="clear" w:color="auto" w:fill="auto"/>
        <w:autoSpaceDE w:val="0"/>
        <w:autoSpaceDN w:val="0"/>
        <w:ind w:right="-2" w:firstLine="567"/>
        <w:jc w:val="right"/>
        <w:textAlignment w:val="baseline"/>
        <w:rPr>
          <w:rFonts w:ascii="Times New Roman" w:hAnsi="Times New Roman"/>
          <w:color w:val="000000"/>
          <w:sz w:val="22"/>
          <w:szCs w:val="26"/>
        </w:rPr>
      </w:pPr>
      <w:r w:rsidRPr="006E0703">
        <w:rPr>
          <w:rFonts w:ascii="Times New Roman" w:hAnsi="Times New Roman"/>
          <w:color w:val="000000"/>
          <w:sz w:val="22"/>
          <w:szCs w:val="26"/>
        </w:rPr>
        <w:t>(бланк заявления)</w:t>
      </w:r>
    </w:p>
    <w:p w:rsidR="006E0703" w:rsidRPr="006E0703" w:rsidRDefault="006E0703" w:rsidP="006E0703">
      <w:pPr>
        <w:keepNext w:val="0"/>
        <w:shd w:val="clear" w:color="auto" w:fill="auto"/>
        <w:autoSpaceDE w:val="0"/>
        <w:autoSpaceDN w:val="0"/>
        <w:ind w:firstLine="567"/>
        <w:jc w:val="right"/>
        <w:textAlignment w:val="baseline"/>
        <w:rPr>
          <w:rFonts w:ascii="Times New Roman" w:hAnsi="Times New Roman"/>
          <w:color w:val="000000"/>
          <w:sz w:val="22"/>
          <w:szCs w:val="26"/>
        </w:rPr>
      </w:pP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482"/>
        <w:gridCol w:w="506"/>
        <w:gridCol w:w="850"/>
        <w:gridCol w:w="231"/>
        <w:gridCol w:w="1470"/>
        <w:gridCol w:w="1559"/>
        <w:gridCol w:w="824"/>
        <w:gridCol w:w="106"/>
        <w:gridCol w:w="630"/>
        <w:gridCol w:w="1842"/>
        <w:gridCol w:w="1134"/>
      </w:tblGrid>
      <w:tr w:rsidR="006E0703" w:rsidRPr="006E0703" w:rsidTr="004D0B72">
        <w:trPr>
          <w:trHeight w:val="29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b/>
                <w:color w:val="000000"/>
                <w:sz w:val="20"/>
                <w:szCs w:val="20"/>
              </w:rPr>
              <w:t>№</w:t>
            </w:r>
          </w:p>
        </w:tc>
        <w:tc>
          <w:tcPr>
            <w:tcW w:w="9152"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right"/>
              <w:textAlignment w:val="baseline"/>
              <w:rPr>
                <w:rFonts w:ascii="Times New Roman" w:hAnsi="Times New Roman"/>
                <w:color w:val="000000"/>
                <w:sz w:val="22"/>
                <w:szCs w:val="26"/>
              </w:rPr>
            </w:pPr>
            <w:r w:rsidRPr="006E0703">
              <w:rPr>
                <w:rFonts w:ascii="Times New Roman" w:hAnsi="Times New Roman"/>
                <w:color w:val="000000"/>
                <w:sz w:val="22"/>
                <w:szCs w:val="26"/>
              </w:rPr>
              <w:t>Администрация города Тобольска</w:t>
            </w:r>
          </w:p>
        </w:tc>
      </w:tr>
      <w:tr w:rsidR="006E0703" w:rsidRPr="006E0703" w:rsidTr="004D0B72">
        <w:trPr>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13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b/>
                <w:color w:val="000000"/>
                <w:sz w:val="22"/>
                <w:szCs w:val="26"/>
              </w:rPr>
              <w:t>Заявитель</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Фамилия, имя, отчество, место жительства заявителя и реквизиты документа, удостоверяющего личность заявителя (для гражданина)</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16"/>
                <w:szCs w:val="16"/>
              </w:rPr>
            </w:pPr>
            <w:r w:rsidRPr="006E0703">
              <w:rPr>
                <w:rFonts w:ascii="Times New Roman" w:hAnsi="Times New Roman"/>
                <w:sz w:val="16"/>
                <w:szCs w:val="16"/>
              </w:rPr>
              <w:t>Реквизиты документа, удостоверяющего личность заявителя (для гражданина)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color w:val="000000"/>
                <w:sz w:val="16"/>
                <w:szCs w:val="16"/>
              </w:rPr>
              <w:t>Почтовый адрес и (или) адрес электронной почты для связи с заявителем</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135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10464" behindDoc="0" locked="0" layoutInCell="1" allowOverlap="1" wp14:anchorId="1CCCA288" wp14:editId="7183FB64">
                      <wp:simplePos x="0" y="0"/>
                      <wp:positionH relativeFrom="column">
                        <wp:posOffset>-45720</wp:posOffset>
                      </wp:positionH>
                      <wp:positionV relativeFrom="paragraph">
                        <wp:posOffset>36195</wp:posOffset>
                      </wp:positionV>
                      <wp:extent cx="93345" cy="109220"/>
                      <wp:effectExtent l="0" t="0" r="20955" b="24130"/>
                      <wp:wrapNone/>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B27BF" id="Полилиния 59" o:spid="_x0000_s1026" style="position:absolute;margin-left:-3.6pt;margin-top:2.85pt;width:7.35pt;height:8.6pt;z-index:2517104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" path="m,l21600,r,21600l,21600,,xe" filled="f" strokecolor="#243f60" strokeweight=".71mm">
                      <v:stroke joinstyle="miter"/>
                      <v:path arrowok="t"/>
                    </v:shape>
                  </w:pict>
                </mc:Fallback>
              </mc:AlternateConten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8"/>
                <w:szCs w:val="18"/>
              </w:rPr>
            </w:pPr>
            <w:r w:rsidRPr="006E0703">
              <w:rPr>
                <w:rFonts w:ascii="Times New Roman" w:hAnsi="Times New Roman"/>
                <w:b/>
                <w:color w:val="000000"/>
                <w:sz w:val="18"/>
                <w:szCs w:val="18"/>
              </w:rPr>
              <w:t>физическое лицо (гражданин)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135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11488" behindDoc="0" locked="0" layoutInCell="1" allowOverlap="1" wp14:anchorId="7CB12E6E" wp14:editId="344F2B32">
                      <wp:simplePos x="0" y="0"/>
                      <wp:positionH relativeFrom="column">
                        <wp:posOffset>-41910</wp:posOffset>
                      </wp:positionH>
                      <wp:positionV relativeFrom="paragraph">
                        <wp:posOffset>12065</wp:posOffset>
                      </wp:positionV>
                      <wp:extent cx="93345" cy="109220"/>
                      <wp:effectExtent l="0" t="0" r="20955" b="24130"/>
                      <wp:wrapNone/>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7D331" id="Полилиния 58" o:spid="_x0000_s1026" style="position:absolute;margin-left:-3.3pt;margin-top:.95pt;width:7.35pt;height:8.6pt;z-index:2517114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" path="m,l21600,r,21600l,21600,,xe" filled="f" strokecolor="#243f60" strokeweight=".71mm">
                      <v:stroke joinstyle="miter"/>
                      <v:path arrowok="t"/>
                    </v:shape>
                  </w:pict>
                </mc:Fallback>
              </mc:AlternateConten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8"/>
                <w:szCs w:val="18"/>
              </w:rPr>
            </w:pPr>
            <w:r w:rsidRPr="006E0703">
              <w:rPr>
                <w:rFonts w:ascii="Times New Roman" w:hAnsi="Times New Roman"/>
                <w:b/>
                <w:color w:val="000000"/>
                <w:sz w:val="18"/>
                <w:szCs w:val="18"/>
              </w:rPr>
              <w:t>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не заполняется, в случае если представлена выписка из ЕГРЮЛ  или ЕГРНИП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135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23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12512" behindDoc="0" locked="0" layoutInCell="1" allowOverlap="1" wp14:anchorId="7D4BD061" wp14:editId="6086171E">
                      <wp:simplePos x="0" y="0"/>
                      <wp:positionH relativeFrom="column">
                        <wp:posOffset>-29210</wp:posOffset>
                      </wp:positionH>
                      <wp:positionV relativeFrom="paragraph">
                        <wp:posOffset>-66675</wp:posOffset>
                      </wp:positionV>
                      <wp:extent cx="93345" cy="109220"/>
                      <wp:effectExtent l="0" t="0" r="20955" b="24130"/>
                      <wp:wrapNone/>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8CF1DD" id="Полилиния 57" o:spid="_x0000_s1026" style="position:absolute;margin-left:-2.3pt;margin-top:-5.25pt;width:7.35pt;height:8.6pt;z-index:2517125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" path="m,l21600,r,21600l,21600,,xe" filled="f" strokecolor="#243f60" strokeweight=".71mm">
                      <v:stroke joinstyle="miter"/>
                      <v:path arrowok="t"/>
                    </v:shape>
                  </w:pict>
                </mc:Fallback>
              </mc:AlternateConten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rPr>
            </w:pPr>
            <w:r w:rsidRPr="006E0703">
              <w:rPr>
                <w:rFonts w:ascii="Times New Roman" w:hAnsi="Times New Roman"/>
                <w:b/>
                <w:color w:val="000000"/>
                <w:sz w:val="18"/>
                <w:szCs w:val="18"/>
              </w:rPr>
              <w:t xml:space="preserve">Представитель заявителя </w:t>
            </w:r>
            <w:r w:rsidRPr="006E0703">
              <w:rPr>
                <w:rFonts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szCs w:val="26"/>
              </w:rPr>
            </w:pPr>
          </w:p>
        </w:tc>
      </w:tr>
      <w:tr w:rsidR="006E0703" w:rsidRPr="006E0703" w:rsidTr="004D0B72">
        <w:trPr>
          <w:trHeight w:val="345"/>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9152"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b/>
                <w:color w:val="000000"/>
                <w:sz w:val="24"/>
                <w:szCs w:val="24"/>
              </w:rPr>
              <w:t>Прошу     предоставить   земельный   участок:</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b/>
                <w:color w:val="000000"/>
                <w:sz w:val="16"/>
                <w:szCs w:val="16"/>
              </w:rPr>
            </w:pPr>
            <w:r w:rsidRPr="006E0703">
              <w:rPr>
                <w:rFonts w:ascii="Times New Roman" w:hAnsi="Times New Roman"/>
                <w:b/>
                <w:color w:val="000000"/>
                <w:sz w:val="16"/>
                <w:szCs w:val="16"/>
              </w:rPr>
              <w:t>2.1.</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кадастровый номер испрашиваемого земельного участка</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2.2.</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2.3.</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2.4.</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реквизиты решения об изъятии земельного участка для государственных или муниципальных ну</w:t>
            </w:r>
            <w:proofErr w:type="gramStart"/>
            <w:r w:rsidRPr="006E0703">
              <w:rPr>
                <w:rFonts w:ascii="Times New Roman" w:hAnsi="Times New Roman"/>
                <w:color w:val="000000"/>
                <w:sz w:val="20"/>
                <w:szCs w:val="20"/>
              </w:rPr>
              <w:t>жд в сл</w:t>
            </w:r>
            <w:proofErr w:type="gramEnd"/>
            <w:r w:rsidRPr="006E0703">
              <w:rPr>
                <w:rFonts w:ascii="Times New Roman" w:hAnsi="Times New Roman"/>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2.5.</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цель использования земельного участка</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2.6.</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b/>
                <w:color w:val="000000"/>
                <w:sz w:val="16"/>
                <w:szCs w:val="16"/>
              </w:rPr>
            </w:pPr>
            <w:r w:rsidRPr="006E0703">
              <w:rPr>
                <w:rFonts w:ascii="Times New Roman" w:hAnsi="Times New Roman"/>
                <w:b/>
                <w:color w:val="000000"/>
                <w:sz w:val="16"/>
                <w:szCs w:val="16"/>
              </w:rPr>
              <w:t>2.7.</w:t>
            </w:r>
          </w:p>
        </w:tc>
        <w:tc>
          <w:tcPr>
            <w:tcW w:w="554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B0F0"/>
                <w:sz w:val="22"/>
              </w:rPr>
            </w:pPr>
            <w:r w:rsidRPr="006E0703">
              <w:rPr>
                <w:rFonts w:ascii="Times New Roman" w:hAnsi="Times New Roman"/>
                <w:color w:val="00B0F0"/>
                <w:sz w:val="12"/>
                <w:szCs w:val="12"/>
              </w:rPr>
              <w:t>заполняется заявителем</w:t>
            </w:r>
          </w:p>
        </w:tc>
      </w:tr>
      <w:tr w:rsidR="006E0703" w:rsidRPr="006E0703" w:rsidTr="004D0B72">
        <w:trPr>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9152"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b/>
                <w:color w:val="000000"/>
                <w:sz w:val="24"/>
                <w:szCs w:val="24"/>
              </w:rPr>
              <w:t xml:space="preserve">Документы, прилагаемые к заявлению в обязательном порядке </w:t>
            </w:r>
            <w:r w:rsidRPr="006E0703">
              <w:rPr>
                <w:rFonts w:ascii="Times New Roman" w:hAnsi="Times New Roman"/>
                <w:i/>
                <w:color w:val="000000"/>
                <w:sz w:val="20"/>
                <w:szCs w:val="20"/>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w:t>
            </w:r>
            <w:r w:rsidRPr="006E0703">
              <w:rPr>
                <w:rFonts w:ascii="Times New Roman" w:hAnsi="Times New Roman"/>
                <w:i/>
                <w:color w:val="000000"/>
                <w:sz w:val="20"/>
                <w:szCs w:val="20"/>
              </w:rPr>
              <w:lastRenderedPageBreak/>
              <w:t>участка, по итогам рассмотрения которого принято решение о предварительном согласовании предоставления земельного участка)</w:t>
            </w:r>
            <w:r w:rsidRPr="006E0703">
              <w:rPr>
                <w:rFonts w:ascii="Times New Roman" w:hAnsi="Times New Roman"/>
                <w:color w:val="000000"/>
                <w:sz w:val="22"/>
              </w:rPr>
              <w:t>:</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13536" behindDoc="0" locked="0" layoutInCell="1" allowOverlap="1" wp14:anchorId="52E57397" wp14:editId="47903E2C">
                      <wp:simplePos x="0" y="0"/>
                      <wp:positionH relativeFrom="column">
                        <wp:posOffset>25400</wp:posOffset>
                      </wp:positionH>
                      <wp:positionV relativeFrom="paragraph">
                        <wp:posOffset>33655</wp:posOffset>
                      </wp:positionV>
                      <wp:extent cx="93345" cy="109220"/>
                      <wp:effectExtent l="0" t="0" r="20955" b="24130"/>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D4DA1" id="Полилиния 56" o:spid="_x0000_s1026" style="position:absolute;margin-left:2pt;margin-top:2.65pt;width:7.35pt;height:8.6pt;z-index:2517135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sidRPr="006E0703">
              <w:rPr>
                <w:rFonts w:ascii="Times New Roman" w:hAnsi="Times New Roman"/>
                <w:color w:val="000000"/>
                <w:sz w:val="20"/>
                <w:szCs w:val="20"/>
              </w:rPr>
              <w:t>в</w:t>
            </w:r>
            <w:proofErr w:type="gramEnd"/>
            <w:r w:rsidRPr="006E0703">
              <w:rPr>
                <w:rFonts w:ascii="Times New Roman" w:hAnsi="Times New Roman"/>
                <w:color w:val="000000"/>
                <w:sz w:val="20"/>
                <w:szCs w:val="20"/>
              </w:rPr>
              <w:t xml:space="preserve"> </w:t>
            </w:r>
            <w:proofErr w:type="gramStart"/>
            <w:r w:rsidRPr="006E0703">
              <w:rPr>
                <w:rFonts w:ascii="Times New Roman" w:hAnsi="Times New Roman"/>
                <w:color w:val="000000"/>
                <w:sz w:val="20"/>
                <w:szCs w:val="20"/>
              </w:rPr>
              <w:t>уполномоченный</w:t>
            </w:r>
            <w:proofErr w:type="gramEnd"/>
            <w:r w:rsidRPr="006E0703">
              <w:rPr>
                <w:rFonts w:ascii="Times New Roman" w:hAnsi="Times New Roman"/>
                <w:color w:val="000000"/>
                <w:sz w:val="20"/>
                <w:szCs w:val="20"/>
              </w:rPr>
              <w:t xml:space="preserve"> орган в порядке межведомственного информационного взаимодействия;</w:t>
            </w:r>
          </w:p>
        </w:tc>
      </w:tr>
      <w:tr w:rsidR="006E0703" w:rsidRPr="006E0703" w:rsidTr="004D0B72">
        <w:trPr>
          <w:trHeight w:val="690"/>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14560" behindDoc="0" locked="0" layoutInCell="1" allowOverlap="1" wp14:anchorId="03AE016B" wp14:editId="45791AC5">
                      <wp:simplePos x="0" y="0"/>
                      <wp:positionH relativeFrom="column">
                        <wp:posOffset>24130</wp:posOffset>
                      </wp:positionH>
                      <wp:positionV relativeFrom="paragraph">
                        <wp:posOffset>28575</wp:posOffset>
                      </wp:positionV>
                      <wp:extent cx="93345" cy="109220"/>
                      <wp:effectExtent l="0" t="0" r="20955" b="24130"/>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2C79B" id="Полилиния 55" o:spid="_x0000_s1026" style="position:absolute;margin-left:1.9pt;margin-top:2.25pt;width:7.35pt;height:8.6pt;z-index:2517145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6E0703" w:rsidRPr="006E0703" w:rsidTr="004D0B72">
        <w:trPr>
          <w:trHeight w:val="347"/>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15584" behindDoc="0" locked="0" layoutInCell="1" allowOverlap="1" wp14:anchorId="5204DA8C" wp14:editId="1F4104AD">
                      <wp:simplePos x="0" y="0"/>
                      <wp:positionH relativeFrom="column">
                        <wp:posOffset>23495</wp:posOffset>
                      </wp:positionH>
                      <wp:positionV relativeFrom="paragraph">
                        <wp:posOffset>24130</wp:posOffset>
                      </wp:positionV>
                      <wp:extent cx="93345" cy="109220"/>
                      <wp:effectExtent l="0" t="0" r="20955" b="24130"/>
                      <wp:wrapNone/>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DF973" id="Полилиния 54" o:spid="_x0000_s1026" style="position:absolute;margin-left:1.85pt;margin-top:1.9pt;width:7.35pt;height:8.6pt;z-index:2517155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заверенный перевод </w:t>
            </w:r>
            <w:proofErr w:type="gramStart"/>
            <w:r w:rsidRPr="006E0703">
              <w:rPr>
                <w:rFonts w:ascii="Times New Roman" w:hAnsi="Times New Roman"/>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0703">
              <w:rPr>
                <w:rFonts w:ascii="Times New Roman" w:hAnsi="Times New Roman"/>
                <w:color w:val="000000"/>
                <w:sz w:val="20"/>
                <w:szCs w:val="20"/>
              </w:rPr>
              <w:t>, если заявителем является иностранное юридическое лицо;</w:t>
            </w:r>
          </w:p>
        </w:tc>
      </w:tr>
      <w:tr w:rsidR="006E0703" w:rsidRPr="006E0703" w:rsidTr="004D0B72">
        <w:trPr>
          <w:trHeight w:val="812"/>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16608" behindDoc="0" locked="0" layoutInCell="1" allowOverlap="1" wp14:anchorId="1C5D3632" wp14:editId="3EF4CB5F">
                      <wp:simplePos x="0" y="0"/>
                      <wp:positionH relativeFrom="column">
                        <wp:posOffset>22860</wp:posOffset>
                      </wp:positionH>
                      <wp:positionV relativeFrom="paragraph">
                        <wp:posOffset>-17145</wp:posOffset>
                      </wp:positionV>
                      <wp:extent cx="93345" cy="109220"/>
                      <wp:effectExtent l="0" t="0" r="20955" b="24130"/>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DC096" id="Полилиния 53" o:spid="_x0000_s1026" style="position:absolute;margin-left:1.8pt;margin-top:-1.35pt;width:7.35pt;height:8.6pt;z-index:2517166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6E0703" w:rsidRPr="006E0703" w:rsidTr="004D0B72">
        <w:trPr>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9152"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b/>
                <w:color w:val="000000"/>
                <w:sz w:val="24"/>
                <w:szCs w:val="24"/>
              </w:rPr>
            </w:pPr>
            <w:r w:rsidRPr="006E0703">
              <w:rPr>
                <w:rFonts w:ascii="Times New Roman" w:hAnsi="Times New Roman"/>
                <w:b/>
                <w:color w:val="000000"/>
                <w:sz w:val="24"/>
                <w:szCs w:val="24"/>
              </w:rPr>
              <w:t>К заявлению прилагаются по желанию заявителя:</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17632" behindDoc="0" locked="0" layoutInCell="1" allowOverlap="1" wp14:anchorId="502ABF9F" wp14:editId="130614E0">
                      <wp:simplePos x="0" y="0"/>
                      <wp:positionH relativeFrom="column">
                        <wp:posOffset>26035</wp:posOffset>
                      </wp:positionH>
                      <wp:positionV relativeFrom="paragraph">
                        <wp:posOffset>35560</wp:posOffset>
                      </wp:positionV>
                      <wp:extent cx="93345" cy="109220"/>
                      <wp:effectExtent l="0" t="0" r="20955" b="24130"/>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80C5B" id="Полилиния 52" o:spid="_x0000_s1026" style="position:absolute;margin-left:2.05pt;margin-top:2.8pt;width:7.35pt;height:8.6pt;z-index:2517176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выписка из Единого государственного реестра юридических лиц;</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18656" behindDoc="0" locked="0" layoutInCell="1" allowOverlap="1" wp14:anchorId="6B5B8E3E" wp14:editId="326CDB8F">
                      <wp:simplePos x="0" y="0"/>
                      <wp:positionH relativeFrom="column">
                        <wp:posOffset>24130</wp:posOffset>
                      </wp:positionH>
                      <wp:positionV relativeFrom="paragraph">
                        <wp:posOffset>31115</wp:posOffset>
                      </wp:positionV>
                      <wp:extent cx="93345" cy="109220"/>
                      <wp:effectExtent l="0" t="0" r="20955" b="2413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7A4DE" id="Полилиния 51" o:spid="_x0000_s1026" style="position:absolute;margin-left:1.9pt;margin-top:2.45pt;width:7.35pt;height:8.6pt;z-index:2517186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19680" behindDoc="0" locked="0" layoutInCell="1" allowOverlap="1" wp14:anchorId="152FBA2B" wp14:editId="6305C675">
                      <wp:simplePos x="0" y="0"/>
                      <wp:positionH relativeFrom="column">
                        <wp:posOffset>24765</wp:posOffset>
                      </wp:positionH>
                      <wp:positionV relativeFrom="paragraph">
                        <wp:posOffset>33655</wp:posOffset>
                      </wp:positionV>
                      <wp:extent cx="93345" cy="109220"/>
                      <wp:effectExtent l="0" t="0" r="20955" b="24130"/>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61284" id="Полилиния 50" o:spid="_x0000_s1026" style="position:absolute;margin-left:1.95pt;margin-top:2.65pt;width:7.35pt;height:8.6pt;z-index:2517196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кадастровый паспорт земельного участка или кадастровая выписка о земельном участке;</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20704" behindDoc="0" locked="0" layoutInCell="1" allowOverlap="1" wp14:anchorId="6F9B513D" wp14:editId="34889017">
                      <wp:simplePos x="0" y="0"/>
                      <wp:positionH relativeFrom="column">
                        <wp:posOffset>8890</wp:posOffset>
                      </wp:positionH>
                      <wp:positionV relativeFrom="paragraph">
                        <wp:posOffset>53340</wp:posOffset>
                      </wp:positionV>
                      <wp:extent cx="93345" cy="109220"/>
                      <wp:effectExtent l="0" t="0" r="20955" b="24130"/>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EC2263" id="Полилиния 49" o:spid="_x0000_s1026" style="position:absolute;margin-left:.7pt;margin-top:4.2pt;width:7.35pt;height:8.6pt;z-index:2517207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проект межевания территории, если образование испрашиваемого земельного участка предусмотрено указанным проектом;</w:t>
            </w:r>
          </w:p>
        </w:tc>
      </w:tr>
      <w:tr w:rsidR="006E0703" w:rsidRPr="006E0703" w:rsidTr="004D0B72">
        <w:trPr>
          <w:trHeight w:val="484"/>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21728" behindDoc="0" locked="0" layoutInCell="1" allowOverlap="1" wp14:anchorId="760C90A7" wp14:editId="5B164FC0">
                      <wp:simplePos x="0" y="0"/>
                      <wp:positionH relativeFrom="column">
                        <wp:posOffset>8890</wp:posOffset>
                      </wp:positionH>
                      <wp:positionV relativeFrom="paragraph">
                        <wp:posOffset>26035</wp:posOffset>
                      </wp:positionV>
                      <wp:extent cx="93345" cy="109220"/>
                      <wp:effectExtent l="0" t="0" r="20955" b="24130"/>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54DAB" id="Полилиния 48" o:spid="_x0000_s1026" style="position:absolute;margin-left:.7pt;margin-top:2.05pt;width:7.35pt;height:8.6pt;z-index:2517217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6E0703">
              <w:rPr>
                <w:rFonts w:ascii="Times New Roman" w:hAnsi="Times New Roman"/>
                <w:color w:val="000000"/>
                <w:sz w:val="20"/>
                <w:szCs w:val="20"/>
              </w:rPr>
              <w:t>указанными</w:t>
            </w:r>
            <w:proofErr w:type="gramEnd"/>
            <w:r w:rsidRPr="006E0703">
              <w:rPr>
                <w:rFonts w:ascii="Times New Roman" w:hAnsi="Times New Roman"/>
                <w:color w:val="000000"/>
                <w:sz w:val="20"/>
                <w:szCs w:val="20"/>
              </w:rPr>
              <w:t xml:space="preserve"> документом и (или) проектом.</w:t>
            </w:r>
          </w:p>
        </w:tc>
      </w:tr>
      <w:tr w:rsidR="006E0703" w:rsidRPr="006E0703" w:rsidTr="004D0B72">
        <w:trPr>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9152"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b/>
                <w:color w:val="000000"/>
                <w:sz w:val="24"/>
                <w:szCs w:val="24"/>
              </w:rPr>
            </w:pPr>
            <w:r w:rsidRPr="006E0703">
              <w:rPr>
                <w:rFonts w:ascii="Times New Roman" w:hAnsi="Times New Roman"/>
                <w:b/>
                <w:color w:val="000000"/>
                <w:sz w:val="24"/>
                <w:szCs w:val="24"/>
              </w:rPr>
              <w:t>Способ получения результата муниципальной услуги:</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22752" behindDoc="0" locked="0" layoutInCell="1" allowOverlap="1" wp14:anchorId="01FE66F9" wp14:editId="17C1195A">
                      <wp:simplePos x="0" y="0"/>
                      <wp:positionH relativeFrom="column">
                        <wp:posOffset>38735</wp:posOffset>
                      </wp:positionH>
                      <wp:positionV relativeFrom="paragraph">
                        <wp:posOffset>51435</wp:posOffset>
                      </wp:positionV>
                      <wp:extent cx="93345" cy="109220"/>
                      <wp:effectExtent l="0" t="0" r="20955" b="24130"/>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ED955" id="Полилиния 47" o:spid="_x0000_s1026" style="position:absolute;margin-left:3.05pt;margin-top:4.05pt;width:7.35pt;height:8.6pt;z-index:2517227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бумажного документа, который заявитель получает непосредственно при личном обращении;</w:t>
            </w:r>
          </w:p>
        </w:tc>
      </w:tr>
      <w:tr w:rsidR="006E0703" w:rsidRPr="006E0703" w:rsidTr="004D0B72">
        <w:trPr>
          <w:trHeight w:val="435"/>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color w:val="000000"/>
                <w:sz w:val="22"/>
                <w:lang w:eastAsia="ru-RU"/>
              </w:rPr>
            </w:pPr>
            <w:r>
              <w:rPr>
                <w:rFonts w:ascii="Times New Roman" w:hAnsi="Times New Roman"/>
                <w:noProof/>
                <w:sz w:val="22"/>
                <w:lang w:eastAsia="ru-RU"/>
              </w:rPr>
              <mc:AlternateContent>
                <mc:Choice Requires="wps">
                  <w:drawing>
                    <wp:anchor distT="0" distB="127000" distL="0" distR="0" simplePos="0" relativeHeight="251723776" behindDoc="0" locked="0" layoutInCell="1" allowOverlap="1" wp14:anchorId="65F662B1" wp14:editId="38351EB5">
                      <wp:simplePos x="0" y="0"/>
                      <wp:positionH relativeFrom="column">
                        <wp:posOffset>39370</wp:posOffset>
                      </wp:positionH>
                      <wp:positionV relativeFrom="paragraph">
                        <wp:posOffset>55245</wp:posOffset>
                      </wp:positionV>
                      <wp:extent cx="93345" cy="109220"/>
                      <wp:effectExtent l="0" t="0" r="20955" b="24130"/>
                      <wp:wrapNone/>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F95C2" id="Полилиния 46" o:spid="_x0000_s1026" style="position:absolute;margin-left:3.1pt;margin-top:4.35pt;width:7.35pt;height:8.6pt;z-index:2517237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бумажного документа, который направляется уполномоченным органом заявителю посредством почтового отправления.</w:t>
            </w:r>
          </w:p>
        </w:tc>
      </w:tr>
      <w:tr w:rsidR="006E0703" w:rsidRPr="006E0703" w:rsidTr="004D0B72">
        <w:trPr>
          <w:trHeight w:val="435"/>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26848" behindDoc="0" locked="0" layoutInCell="1" allowOverlap="1" wp14:anchorId="68E7C9A3" wp14:editId="1F2F61C9">
                      <wp:simplePos x="0" y="0"/>
                      <wp:positionH relativeFrom="column">
                        <wp:posOffset>39370</wp:posOffset>
                      </wp:positionH>
                      <wp:positionV relativeFrom="paragraph">
                        <wp:posOffset>45085</wp:posOffset>
                      </wp:positionV>
                      <wp:extent cx="93345" cy="109220"/>
                      <wp:effectExtent l="0" t="0" r="20955" b="24130"/>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A73D8" id="Полилиния 42" o:spid="_x0000_s1026" style="position:absolute;margin-left:3.1pt;margin-top:3.55pt;width:7.35pt;height:8.6pt;z-index:2517268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6E0703" w:rsidRPr="006E0703" w:rsidTr="004D0B72">
        <w:trPr>
          <w:trHeight w:val="435"/>
        </w:trPr>
        <w:tc>
          <w:tcPr>
            <w:tcW w:w="4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27872" behindDoc="0" locked="0" layoutInCell="1" allowOverlap="1" wp14:anchorId="77C72140" wp14:editId="2D538E29">
                      <wp:simplePos x="0" y="0"/>
                      <wp:positionH relativeFrom="column">
                        <wp:posOffset>38735</wp:posOffset>
                      </wp:positionH>
                      <wp:positionV relativeFrom="paragraph">
                        <wp:posOffset>22225</wp:posOffset>
                      </wp:positionV>
                      <wp:extent cx="93345" cy="109220"/>
                      <wp:effectExtent l="0" t="0" r="20955" b="2413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303A1" id="Полилиния 41" o:spid="_x0000_s1026" style="position:absolute;margin-left:3.05pt;margin-top:1.75pt;width:7.35pt;height:8.6pt;z-index:25172787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" path="m,l21600,r,21600l,21600,,xe" filled="f" strokecolor="#243f60" strokeweight=".71mm">
                      <v:stroke joinstyle="miter"/>
                      <v:path arrowok="t"/>
                    </v:shape>
                  </w:pict>
                </mc:Fallback>
              </mc:AlternateContent>
            </w:r>
          </w:p>
        </w:tc>
        <w:tc>
          <w:tcPr>
            <w:tcW w:w="864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color w:val="000000"/>
                <w:sz w:val="20"/>
                <w:szCs w:val="20"/>
              </w:rPr>
            </w:pPr>
            <w:r w:rsidRPr="006E0703">
              <w:rPr>
                <w:rFonts w:ascii="Times New Roman" w:hAnsi="Times New Roman"/>
                <w:color w:val="000000"/>
                <w:sz w:val="20"/>
                <w:szCs w:val="20"/>
              </w:rPr>
              <w:t>в виде электронного документа, который направляется заявителю посредством электронной почты.</w:t>
            </w:r>
          </w:p>
        </w:tc>
      </w:tr>
      <w:tr w:rsidR="006E0703" w:rsidRPr="006E0703" w:rsidTr="004D0B72">
        <w:trPr>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544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color w:val="000000"/>
                <w:sz w:val="20"/>
                <w:szCs w:val="20"/>
              </w:rPr>
              <w:t>Подпись заявителя (представителя заявителя):</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Дата:</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44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widowControl w:val="0"/>
              <w:shd w:val="clear" w:color="auto" w:fill="auto"/>
              <w:autoSpaceDE w:val="0"/>
              <w:autoSpaceDN w:val="0"/>
              <w:ind w:right="-2" w:firstLine="0"/>
              <w:jc w:val="left"/>
              <w:textAlignment w:val="baseline"/>
              <w:rPr>
                <w:rFonts w:ascii="Times New Roman" w:eastAsia="Lucida Sans Unicode" w:hAnsi="Times New Roman"/>
                <w:bCs/>
                <w:color w:val="000000"/>
                <w:sz w:val="20"/>
                <w:szCs w:val="20"/>
                <w:lang w:eastAsia="ar-SA"/>
              </w:rPr>
            </w:pPr>
            <w:r w:rsidRPr="006E0703">
              <w:rPr>
                <w:rFonts w:ascii="Times New Roman" w:eastAsia="Lucida Sans Unicode" w:hAnsi="Times New Roman"/>
                <w:bCs/>
                <w:color w:val="000000"/>
                <w:sz w:val="20"/>
                <w:szCs w:val="20"/>
                <w:lang w:eastAsia="ar-SA"/>
              </w:rPr>
              <w:t>_________ ___________________</w:t>
            </w:r>
          </w:p>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(Подпись) (Инициалы, фамилия)</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 xml:space="preserve">«__» ___________ ____ </w:t>
            </w:r>
            <w:proofErr w:type="gramStart"/>
            <w:r w:rsidRPr="006E0703">
              <w:rPr>
                <w:rFonts w:ascii="Times New Roman" w:eastAsia="Lucida Sans Unicode" w:hAnsi="Times New Roman"/>
                <w:bCs/>
                <w:color w:val="000000"/>
                <w:sz w:val="20"/>
                <w:szCs w:val="20"/>
                <w:lang w:eastAsia="ar-SA"/>
              </w:rPr>
              <w:t>г</w:t>
            </w:r>
            <w:proofErr w:type="gramEnd"/>
            <w:r w:rsidRPr="006E0703">
              <w:rPr>
                <w:rFonts w:ascii="Times New Roman" w:eastAsia="Lucida Sans Unicode" w:hAnsi="Times New Roman"/>
                <w:bCs/>
                <w:color w:val="000000"/>
                <w:sz w:val="20"/>
                <w:szCs w:val="20"/>
                <w:lang w:eastAsia="ar-SA"/>
              </w:rPr>
              <w:t>.</w:t>
            </w:r>
          </w:p>
        </w:tc>
      </w:tr>
      <w:tr w:rsidR="006E0703" w:rsidRPr="006E0703" w:rsidTr="004D0B72">
        <w:trPr>
          <w:trHeight w:val="303"/>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numPr>
                <w:ilvl w:val="0"/>
                <w:numId w:val="3"/>
              </w:numPr>
              <w:shd w:val="clear" w:color="auto" w:fill="auto"/>
              <w:tabs>
                <w:tab w:val="left" w:pos="0"/>
              </w:tabs>
              <w:autoSpaceDE w:val="0"/>
              <w:autoSpaceDN w:val="0"/>
              <w:spacing w:after="200" w:line="276" w:lineRule="auto"/>
              <w:ind w:right="-2"/>
              <w:jc w:val="center"/>
              <w:textAlignment w:val="baseline"/>
              <w:rPr>
                <w:rFonts w:ascii="Times New Roman" w:hAnsi="Times New Roman"/>
                <w:color w:val="000000"/>
                <w:sz w:val="22"/>
                <w:szCs w:val="26"/>
              </w:rPr>
            </w:pPr>
          </w:p>
        </w:tc>
        <w:tc>
          <w:tcPr>
            <w:tcW w:w="544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hAnsi="Times New Roman"/>
                <w:color w:val="000000"/>
                <w:sz w:val="20"/>
                <w:szCs w:val="20"/>
              </w:rPr>
              <w:t>Отметка должностного лица, принявшего заявление и приложенные к нему документы: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Дата:</w:t>
            </w:r>
          </w:p>
        </w:tc>
      </w:tr>
      <w:tr w:rsidR="006E0703" w:rsidRPr="006E0703" w:rsidTr="004D0B72">
        <w:trPr>
          <w:trHeight w:val="303"/>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tc>
        <w:tc>
          <w:tcPr>
            <w:tcW w:w="544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widowControl w:val="0"/>
              <w:shd w:val="clear" w:color="auto" w:fill="auto"/>
              <w:autoSpaceDE w:val="0"/>
              <w:autoSpaceDN w:val="0"/>
              <w:ind w:right="-2" w:firstLine="0"/>
              <w:jc w:val="left"/>
              <w:textAlignment w:val="baseline"/>
              <w:rPr>
                <w:rFonts w:ascii="Times New Roman" w:eastAsia="Lucida Sans Unicode" w:hAnsi="Times New Roman"/>
                <w:bCs/>
                <w:color w:val="000000"/>
                <w:sz w:val="20"/>
                <w:szCs w:val="20"/>
                <w:lang w:eastAsia="ar-SA"/>
              </w:rPr>
            </w:pPr>
            <w:r w:rsidRPr="006E0703">
              <w:rPr>
                <w:rFonts w:ascii="Times New Roman" w:eastAsia="Lucida Sans Unicode" w:hAnsi="Times New Roman"/>
                <w:bCs/>
                <w:color w:val="000000"/>
                <w:sz w:val="20"/>
                <w:szCs w:val="20"/>
                <w:lang w:eastAsia="ar-SA"/>
              </w:rPr>
              <w:t>_________ ___________________</w:t>
            </w:r>
          </w:p>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(Подпись) (Инициалы, фамилия)</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0703" w:rsidRPr="006E0703" w:rsidRDefault="006E0703" w:rsidP="006E0703">
            <w:pPr>
              <w:keepNext w:val="0"/>
              <w:shd w:val="clear" w:color="auto" w:fill="auto"/>
              <w:autoSpaceDE w:val="0"/>
              <w:autoSpaceDN w:val="0"/>
              <w:ind w:right="-2" w:firstLine="0"/>
              <w:jc w:val="left"/>
              <w:textAlignment w:val="baseline"/>
              <w:rPr>
                <w:rFonts w:ascii="Times New Roman" w:hAnsi="Times New Roman"/>
                <w:sz w:val="22"/>
              </w:rPr>
            </w:pPr>
            <w:r w:rsidRPr="006E0703">
              <w:rPr>
                <w:rFonts w:ascii="Times New Roman" w:eastAsia="Lucida Sans Unicode" w:hAnsi="Times New Roman"/>
                <w:bCs/>
                <w:color w:val="000000"/>
                <w:sz w:val="20"/>
                <w:szCs w:val="20"/>
                <w:lang w:eastAsia="ar-SA"/>
              </w:rPr>
              <w:t xml:space="preserve">«__» ___________ ____ </w:t>
            </w:r>
            <w:proofErr w:type="gramStart"/>
            <w:r w:rsidRPr="006E0703">
              <w:rPr>
                <w:rFonts w:ascii="Times New Roman" w:eastAsia="Lucida Sans Unicode" w:hAnsi="Times New Roman"/>
                <w:bCs/>
                <w:color w:val="000000"/>
                <w:sz w:val="20"/>
                <w:szCs w:val="20"/>
                <w:lang w:eastAsia="ar-SA"/>
              </w:rPr>
              <w:t>г</w:t>
            </w:r>
            <w:proofErr w:type="gramEnd"/>
            <w:r w:rsidRPr="006E0703">
              <w:rPr>
                <w:rFonts w:ascii="Times New Roman" w:eastAsia="Lucida Sans Unicode" w:hAnsi="Times New Roman"/>
                <w:bCs/>
                <w:color w:val="000000"/>
                <w:sz w:val="20"/>
                <w:szCs w:val="20"/>
                <w:lang w:eastAsia="ar-SA"/>
              </w:rPr>
              <w:t>.</w:t>
            </w:r>
          </w:p>
        </w:tc>
      </w:tr>
    </w:tbl>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2A1A0D" w:rsidRDefault="002A1A0D" w:rsidP="00022F66">
      <w:pPr>
        <w:autoSpaceDE w:val="0"/>
        <w:ind w:firstLine="567"/>
        <w:jc w:val="right"/>
        <w:rPr>
          <w:rFonts w:ascii="Times New Roman" w:hAnsi="Times New Roman"/>
          <w:color w:val="000000"/>
          <w:szCs w:val="26"/>
        </w:rPr>
      </w:pPr>
    </w:p>
    <w:p w:rsidR="004D0B72" w:rsidRDefault="004D0B72" w:rsidP="00022F66">
      <w:pPr>
        <w:autoSpaceDE w:val="0"/>
        <w:ind w:firstLine="567"/>
        <w:jc w:val="right"/>
        <w:rPr>
          <w:rFonts w:ascii="Times New Roman" w:hAnsi="Times New Roman"/>
          <w:color w:val="000000"/>
          <w:szCs w:val="26"/>
        </w:rPr>
      </w:pPr>
    </w:p>
    <w:p w:rsidR="00F11E25" w:rsidRDefault="00F11E25" w:rsidP="00022F66">
      <w:pPr>
        <w:autoSpaceDE w:val="0"/>
        <w:ind w:firstLine="567"/>
        <w:jc w:val="right"/>
        <w:rPr>
          <w:rFonts w:ascii="Times New Roman" w:hAnsi="Times New Roman"/>
          <w:color w:val="000000"/>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r w:rsidRPr="002A1A0D">
        <w:rPr>
          <w:rFonts w:ascii="Times New Roman" w:eastAsia="Arial" w:hAnsi="Times New Roman"/>
          <w:szCs w:val="26"/>
        </w:rPr>
        <w:t>Приложение № 3</w: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r w:rsidRPr="002A1A0D">
        <w:rPr>
          <w:rFonts w:ascii="Times New Roman" w:eastAsia="Arial" w:hAnsi="Times New Roman"/>
          <w:szCs w:val="26"/>
        </w:rPr>
        <w:t>к Административному регламенту</w:t>
      </w:r>
    </w:p>
    <w:p w:rsidR="002A1A0D" w:rsidRPr="002A1A0D" w:rsidRDefault="002A1A0D" w:rsidP="002A1A0D">
      <w:pPr>
        <w:keepNext w:val="0"/>
        <w:shd w:val="clear" w:color="auto" w:fill="auto"/>
        <w:suppressAutoHyphens w:val="0"/>
        <w:ind w:firstLine="567"/>
        <w:jc w:val="center"/>
        <w:rPr>
          <w:rFonts w:ascii="Times New Roman" w:eastAsia="Arial" w:hAnsi="Times New Roman"/>
          <w:szCs w:val="26"/>
          <w:lang w:eastAsia="ru-RU"/>
        </w:rPr>
      </w:pPr>
    </w:p>
    <w:p w:rsidR="002A1A0D" w:rsidRPr="002A1A0D" w:rsidRDefault="002A1A0D" w:rsidP="002A1A0D">
      <w:pPr>
        <w:keepNext w:val="0"/>
        <w:shd w:val="clear" w:color="auto" w:fill="auto"/>
        <w:suppressAutoHyphens w:val="0"/>
        <w:ind w:firstLine="567"/>
        <w:jc w:val="center"/>
        <w:rPr>
          <w:rFonts w:ascii="Times New Roman" w:eastAsia="Arial" w:hAnsi="Times New Roman"/>
          <w:szCs w:val="26"/>
          <w:lang w:eastAsia="ru-RU"/>
        </w:rPr>
      </w:pPr>
    </w:p>
    <w:p w:rsidR="002A1A0D" w:rsidRPr="002A1A0D" w:rsidRDefault="002A1A0D" w:rsidP="002A1A0D">
      <w:pPr>
        <w:keepNext w:val="0"/>
        <w:shd w:val="clear" w:color="auto" w:fill="auto"/>
        <w:suppressAutoHyphens w:val="0"/>
        <w:ind w:firstLine="0"/>
        <w:jc w:val="center"/>
        <w:rPr>
          <w:rFonts w:ascii="Times New Roman" w:eastAsia="Arial" w:hAnsi="Times New Roman"/>
          <w:b/>
          <w:szCs w:val="26"/>
          <w:lang w:eastAsia="ru-RU"/>
        </w:rPr>
      </w:pPr>
      <w:r w:rsidRPr="002A1A0D">
        <w:rPr>
          <w:rFonts w:ascii="Times New Roman" w:eastAsia="Arial" w:hAnsi="Times New Roman"/>
          <w:b/>
          <w:szCs w:val="26"/>
          <w:lang w:eastAsia="ru-RU"/>
        </w:rPr>
        <w:t>Блок-схема</w:t>
      </w:r>
    </w:p>
    <w:p w:rsidR="002A1A0D" w:rsidRPr="002A1A0D" w:rsidRDefault="002A1A0D" w:rsidP="002A1A0D">
      <w:pPr>
        <w:keepNext w:val="0"/>
        <w:shd w:val="clear" w:color="auto" w:fill="auto"/>
        <w:suppressAutoHyphens w:val="0"/>
        <w:ind w:firstLine="0"/>
        <w:jc w:val="center"/>
        <w:rPr>
          <w:rFonts w:ascii="Times New Roman" w:eastAsia="Arial" w:hAnsi="Times New Roman"/>
          <w:b/>
          <w:szCs w:val="26"/>
          <w:lang w:eastAsia="ru-RU"/>
        </w:rPr>
      </w:pPr>
      <w:r w:rsidRPr="002A1A0D">
        <w:rPr>
          <w:rFonts w:ascii="Times New Roman" w:eastAsia="Arial" w:hAnsi="Times New Roman"/>
          <w:b/>
          <w:szCs w:val="26"/>
          <w:lang w:eastAsia="ru-RU"/>
        </w:rPr>
        <w:t xml:space="preserve">последовательности действий при предоставлении государственной услуги </w:t>
      </w:r>
      <w:r w:rsidRPr="002A1A0D">
        <w:rPr>
          <w:rFonts w:ascii="Times New Roman" w:eastAsia="Arial" w:hAnsi="Times New Roman"/>
          <w:b/>
          <w:bCs/>
          <w:color w:val="252525"/>
          <w:szCs w:val="26"/>
          <w:lang w:eastAsia="ru-RU"/>
        </w:rPr>
        <w:t>«</w:t>
      </w:r>
      <w:r w:rsidRPr="002A1A0D">
        <w:rPr>
          <w:rFonts w:ascii="Times New Roman" w:eastAsia="Arial" w:hAnsi="Times New Roman"/>
          <w:b/>
          <w:szCs w:val="26"/>
          <w:lang w:eastAsia="ru-RU"/>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2A1A0D">
        <w:rPr>
          <w:rFonts w:ascii="Times New Roman" w:eastAsia="Arial" w:hAnsi="Times New Roman"/>
          <w:b/>
          <w:bCs/>
          <w:color w:val="252525"/>
          <w:szCs w:val="26"/>
          <w:lang w:eastAsia="ru-RU"/>
        </w:rPr>
        <w:t>»</w:t>
      </w:r>
    </w:p>
    <w:p w:rsidR="002A1A0D" w:rsidRPr="002A1A0D" w:rsidRDefault="002A1A0D" w:rsidP="002A1A0D">
      <w:pPr>
        <w:keepNext w:val="0"/>
        <w:shd w:val="clear" w:color="auto" w:fill="auto"/>
        <w:suppressAutoHyphens w:val="0"/>
        <w:autoSpaceDE w:val="0"/>
        <w:autoSpaceDN w:val="0"/>
        <w:adjustRightInd w:val="0"/>
        <w:ind w:firstLine="567"/>
        <w:rPr>
          <w:rFonts w:ascii="Times New Roman" w:eastAsia="Arial" w:hAnsi="Times New Roman"/>
          <w:sz w:val="24"/>
          <w:szCs w:val="24"/>
        </w:rPr>
      </w:pPr>
      <w:r>
        <w:rPr>
          <w:rFonts w:eastAsia="Arial" w:cs="Arial"/>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796290</wp:posOffset>
                </wp:positionH>
                <wp:positionV relativeFrom="paragraph">
                  <wp:posOffset>141605</wp:posOffset>
                </wp:positionV>
                <wp:extent cx="4572000" cy="419100"/>
                <wp:effectExtent l="19050" t="1905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w="28575">
                          <a:solidFill>
                            <a:srgbClr val="000000"/>
                          </a:solidFill>
                          <a:miter lim="800000"/>
                          <a:headEnd/>
                          <a:tailEnd/>
                        </a:ln>
                      </wps:spPr>
                      <wps:txbx>
                        <w:txbxContent>
                          <w:p w:rsidR="00EF4E19" w:rsidRPr="000B000F" w:rsidRDefault="00EF4E19" w:rsidP="00F11E25">
                            <w:pPr>
                              <w:ind w:firstLine="0"/>
                              <w:jc w:val="center"/>
                              <w:rPr>
                                <w:rFonts w:ascii="Times New Roman" w:hAnsi="Times New Roman"/>
                              </w:rPr>
                            </w:pPr>
                            <w:r w:rsidRPr="00F11E25">
                              <w:rPr>
                                <w:rFonts w:ascii="Times New Roman" w:hAnsi="Times New Roman"/>
                                <w:sz w:val="20"/>
                                <w:szCs w:val="20"/>
                                <w:lang w:eastAsia="ru-RU"/>
                              </w:rPr>
                              <w:t xml:space="preserve">Прием и регистрация </w:t>
                            </w:r>
                            <w:proofErr w:type="spellStart"/>
                            <w:r w:rsidRPr="00F11E25">
                              <w:rPr>
                                <w:rFonts w:ascii="Times New Roman" w:hAnsi="Times New Roman"/>
                                <w:sz w:val="20"/>
                                <w:szCs w:val="20"/>
                                <w:lang w:eastAsia="ru-RU"/>
                              </w:rPr>
                              <w:t>КЗОиЛХ</w:t>
                            </w:r>
                            <w:proofErr w:type="spellEnd"/>
                            <w:r w:rsidRPr="00F11E25">
                              <w:rPr>
                                <w:rFonts w:ascii="Times New Roman" w:hAnsi="Times New Roman"/>
                                <w:sz w:val="20"/>
                                <w:szCs w:val="20"/>
                                <w:lang w:eastAsia="ru-RU"/>
                              </w:rPr>
                              <w:t>, МФЦ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62.7pt;margin-top:11.15pt;width:5in;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" strokeweight="2.25pt">
                <v:textbox>
                  <w:txbxContent>
                    <w:p w:rsidR="00EF4E19" w:rsidRPr="000B000F" w:rsidRDefault="00EF4E19" w:rsidP="00F11E25">
                      <w:pPr>
                        <w:ind w:firstLine="0"/>
                        <w:jc w:val="center"/>
                        <w:rPr>
                          <w:rFonts w:ascii="Times New Roman" w:hAnsi="Times New Roman"/>
                        </w:rPr>
                      </w:pPr>
                      <w:r w:rsidRPr="00F11E25">
                        <w:rPr>
                          <w:rFonts w:ascii="Times New Roman" w:hAnsi="Times New Roman"/>
                          <w:sz w:val="20"/>
                          <w:szCs w:val="20"/>
                          <w:lang w:eastAsia="ru-RU"/>
                        </w:rPr>
                        <w:t xml:space="preserve">Прием и регистрация </w:t>
                      </w:r>
                      <w:proofErr w:type="spellStart"/>
                      <w:r w:rsidRPr="00F11E25">
                        <w:rPr>
                          <w:rFonts w:ascii="Times New Roman" w:hAnsi="Times New Roman"/>
                          <w:sz w:val="20"/>
                          <w:szCs w:val="20"/>
                          <w:lang w:eastAsia="ru-RU"/>
                        </w:rPr>
                        <w:t>КЗОиЛХ</w:t>
                      </w:r>
                      <w:proofErr w:type="spellEnd"/>
                      <w:r w:rsidRPr="00F11E25">
                        <w:rPr>
                          <w:rFonts w:ascii="Times New Roman" w:hAnsi="Times New Roman"/>
                          <w:sz w:val="20"/>
                          <w:szCs w:val="20"/>
                          <w:lang w:eastAsia="ru-RU"/>
                        </w:rPr>
                        <w:t>, МФЦ заявления и документов, необходимых для предоставления муниципальной услуги</w:t>
                      </w:r>
                    </w:p>
                  </w:txbxContent>
                </v:textbox>
              </v:rect>
            </w:pict>
          </mc:Fallback>
        </mc:AlternateConten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ind w:firstLine="567"/>
        <w:jc w:val="center"/>
        <w:rPr>
          <w:rFonts w:ascii="Times New Roman" w:eastAsia="Arial" w:hAnsi="Times New Roman"/>
          <w:b/>
          <w:szCs w:val="26"/>
        </w:rPr>
      </w:pPr>
    </w:p>
    <w:p w:rsidR="002A1A0D" w:rsidRPr="002A1A0D" w:rsidRDefault="002A1A0D"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297" distR="114297" simplePos="0" relativeHeight="251681792" behindDoc="0" locked="0" layoutInCell="1" allowOverlap="1">
                <wp:simplePos x="0" y="0"/>
                <wp:positionH relativeFrom="column">
                  <wp:posOffset>3088639</wp:posOffset>
                </wp:positionH>
                <wp:positionV relativeFrom="paragraph">
                  <wp:posOffset>5080</wp:posOffset>
                </wp:positionV>
                <wp:extent cx="0" cy="213360"/>
                <wp:effectExtent l="76200" t="0" r="57150" b="5334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D60CD" id="Прямая соединительная линия 44" o:spid="_x0000_s1026" style="position:absolute;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2pt,.4pt" to="24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nwYwIAAHs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">
                <v:stroke endarrow="block"/>
              </v:line>
            </w:pict>
          </mc:Fallback>
        </mc:AlternateContent>
      </w:r>
    </w:p>
    <w:p w:rsidR="002A1A0D" w:rsidRPr="002A1A0D" w:rsidRDefault="002A1A0D"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300" distR="114300" simplePos="0" relativeHeight="251682816" behindDoc="0" locked="0" layoutInCell="1" allowOverlap="1">
                <wp:simplePos x="0" y="0"/>
                <wp:positionH relativeFrom="column">
                  <wp:posOffset>805540</wp:posOffset>
                </wp:positionH>
                <wp:positionV relativeFrom="paragraph">
                  <wp:posOffset>71357</wp:posOffset>
                </wp:positionV>
                <wp:extent cx="4578824" cy="429904"/>
                <wp:effectExtent l="19050" t="19050" r="12700" b="2730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824" cy="429904"/>
                        </a:xfrm>
                        <a:prstGeom prst="rect">
                          <a:avLst/>
                        </a:prstGeom>
                        <a:solidFill>
                          <a:srgbClr val="FFFFFF"/>
                        </a:solidFill>
                        <a:ln w="28575">
                          <a:solidFill>
                            <a:srgbClr val="000000"/>
                          </a:solidFill>
                          <a:miter lim="800000"/>
                          <a:headEnd/>
                          <a:tailEnd/>
                        </a:ln>
                      </wps:spPr>
                      <wps:txbx>
                        <w:txbxContent>
                          <w:p w:rsidR="00EF4E19" w:rsidRPr="00F11E25" w:rsidRDefault="00EF4E19" w:rsidP="00F11E25">
                            <w:pPr>
                              <w:ind w:firstLine="0"/>
                              <w:jc w:val="center"/>
                              <w:rPr>
                                <w:rFonts w:ascii="Times New Roman" w:hAnsi="Times New Roman"/>
                                <w:sz w:val="20"/>
                                <w:szCs w:val="20"/>
                                <w:lang w:eastAsia="ru-RU"/>
                              </w:rPr>
                            </w:pPr>
                            <w:r w:rsidRPr="00F11E25">
                              <w:rPr>
                                <w:rFonts w:ascii="Times New Roman" w:hAnsi="Times New Roman"/>
                                <w:sz w:val="20"/>
                                <w:szCs w:val="20"/>
                                <w:lang w:eastAsia="ru-RU"/>
                              </w:rPr>
                              <w:t xml:space="preserve">Первичная проверка заявления и документов, </w:t>
                            </w:r>
                          </w:p>
                          <w:p w:rsidR="00EF4E19" w:rsidRPr="004F4AAA" w:rsidRDefault="00EF4E19" w:rsidP="00F11E25">
                            <w:pPr>
                              <w:ind w:firstLine="0"/>
                              <w:jc w:val="center"/>
                              <w:rPr>
                                <w:rFonts w:ascii="Times New Roman" w:hAnsi="Times New Roman"/>
                                <w:sz w:val="20"/>
                                <w:szCs w:val="20"/>
                              </w:rPr>
                            </w:pPr>
                            <w:proofErr w:type="gramStart"/>
                            <w:r w:rsidRPr="00F11E25">
                              <w:rPr>
                                <w:rFonts w:ascii="Times New Roman" w:hAnsi="Times New Roman"/>
                                <w:sz w:val="20"/>
                                <w:szCs w:val="20"/>
                                <w:lang w:eastAsia="ru-RU"/>
                              </w:rPr>
                              <w:t>прилагаемых</w:t>
                            </w:r>
                            <w:proofErr w:type="gramEnd"/>
                            <w:r w:rsidRPr="00F11E25">
                              <w:rPr>
                                <w:rFonts w:ascii="Times New Roman" w:hAnsi="Times New Roman"/>
                                <w:sz w:val="20"/>
                                <w:szCs w:val="20"/>
                                <w:lang w:eastAsia="ru-RU"/>
                              </w:rPr>
                              <w:t xml:space="preserve"> к заявлению в обязательном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3" o:spid="_x0000_s1027" style="position:absolute;left:0;text-align:left;margin-left:63.45pt;margin-top:5.6pt;width:360.55pt;height:3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" strokeweight="2.25pt">
                <v:textbox>
                  <w:txbxContent>
                    <w:p w:rsidR="00F11E25" w:rsidRPr="00F11E25" w:rsidRDefault="00F11E25" w:rsidP="00F11E25">
                      <w:pPr>
                        <w:ind w:firstLine="0"/>
                        <w:jc w:val="center"/>
                        <w:rPr>
                          <w:rFonts w:ascii="Times New Roman" w:hAnsi="Times New Roman"/>
                          <w:sz w:val="20"/>
                          <w:szCs w:val="20"/>
                          <w:lang w:eastAsia="ru-RU"/>
                        </w:rPr>
                      </w:pPr>
                      <w:r w:rsidRPr="00F11E25">
                        <w:rPr>
                          <w:rFonts w:ascii="Times New Roman" w:hAnsi="Times New Roman"/>
                          <w:sz w:val="20"/>
                          <w:szCs w:val="20"/>
                          <w:lang w:eastAsia="ru-RU"/>
                        </w:rPr>
                        <w:t xml:space="preserve">Первичная проверка заявления и документов, </w:t>
                      </w:r>
                    </w:p>
                    <w:p w:rsidR="00C7396A" w:rsidRPr="004F4AAA" w:rsidRDefault="00F11E25" w:rsidP="00F11E25">
                      <w:pPr>
                        <w:ind w:firstLine="0"/>
                        <w:jc w:val="center"/>
                        <w:rPr>
                          <w:rFonts w:ascii="Times New Roman" w:hAnsi="Times New Roman"/>
                          <w:sz w:val="20"/>
                          <w:szCs w:val="20"/>
                        </w:rPr>
                      </w:pPr>
                      <w:r w:rsidRPr="00F11E25">
                        <w:rPr>
                          <w:rFonts w:ascii="Times New Roman" w:hAnsi="Times New Roman"/>
                          <w:sz w:val="20"/>
                          <w:szCs w:val="20"/>
                          <w:lang w:eastAsia="ru-RU"/>
                        </w:rPr>
                        <w:t>прилагаемых к заявлению в обязательном порядке</w:t>
                      </w:r>
                    </w:p>
                  </w:txbxContent>
                </v:textbox>
              </v:rect>
            </w:pict>
          </mc:Fallback>
        </mc:AlternateContent>
      </w: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8D5997"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297" distR="114297" simplePos="0" relativeHeight="251686912" behindDoc="0" locked="0" layoutInCell="1" allowOverlap="1" wp14:anchorId="68A92745" wp14:editId="3C5476CE">
                <wp:simplePos x="0" y="0"/>
                <wp:positionH relativeFrom="column">
                  <wp:posOffset>3076575</wp:posOffset>
                </wp:positionH>
                <wp:positionV relativeFrom="paragraph">
                  <wp:posOffset>33655</wp:posOffset>
                </wp:positionV>
                <wp:extent cx="0" cy="213360"/>
                <wp:effectExtent l="76200" t="0" r="57150" b="5334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376DE" id="Прямая соединительная линия 40" o:spid="_x0000_s1026" style="position:absolute;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2.25pt,2.65pt" to="24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qhYgIAAHs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">
                <v:stroke endarrow="block"/>
              </v:line>
            </w:pict>
          </mc:Fallback>
        </mc:AlternateContent>
      </w:r>
    </w:p>
    <w:p w:rsidR="002A1A0D" w:rsidRPr="002A1A0D" w:rsidRDefault="000E1AF2"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300" distR="114300" simplePos="0" relativeHeight="251685888" behindDoc="0" locked="0" layoutInCell="1" allowOverlap="1" wp14:anchorId="5B555D05" wp14:editId="74DE7011">
                <wp:simplePos x="0" y="0"/>
                <wp:positionH relativeFrom="column">
                  <wp:posOffset>798974</wp:posOffset>
                </wp:positionH>
                <wp:positionV relativeFrom="paragraph">
                  <wp:posOffset>63679</wp:posOffset>
                </wp:positionV>
                <wp:extent cx="4610735" cy="749875"/>
                <wp:effectExtent l="19050" t="19050" r="18415"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735" cy="749875"/>
                        </a:xfrm>
                        <a:prstGeom prst="rect">
                          <a:avLst/>
                        </a:prstGeom>
                        <a:solidFill>
                          <a:srgbClr val="FFFFFF"/>
                        </a:solidFill>
                        <a:ln w="28575">
                          <a:solidFill>
                            <a:srgbClr val="000000"/>
                          </a:solidFill>
                          <a:miter lim="800000"/>
                          <a:headEnd/>
                          <a:tailEnd/>
                        </a:ln>
                      </wps:spPr>
                      <wps:txbx>
                        <w:txbxContent>
                          <w:p w:rsidR="00EF4E19" w:rsidRPr="000B000F" w:rsidRDefault="00EF4E19" w:rsidP="002A1A0D">
                            <w:pPr>
                              <w:ind w:firstLine="0"/>
                              <w:jc w:val="center"/>
                              <w:rPr>
                                <w:rFonts w:ascii="Times New Roman" w:hAnsi="Times New Roman"/>
                                <w:sz w:val="20"/>
                                <w:szCs w:val="20"/>
                                <w:lang w:eastAsia="ru-RU"/>
                              </w:rPr>
                            </w:pPr>
                            <w:r w:rsidRPr="00F11E25">
                              <w:rPr>
                                <w:rFonts w:ascii="Times New Roman" w:hAnsi="Times New Roman"/>
                                <w:sz w:val="20"/>
                                <w:szCs w:val="20"/>
                                <w:lang w:eastAsia="ru-RU"/>
                              </w:rPr>
                              <w:t xml:space="preserve">Рассмотрение зарегистрированного заявления и направление (выдача) заявителю приказа </w:t>
                            </w:r>
                            <w:proofErr w:type="spellStart"/>
                            <w:r w:rsidR="004D0B72">
                              <w:rPr>
                                <w:rFonts w:ascii="Times New Roman" w:hAnsi="Times New Roman"/>
                                <w:sz w:val="20"/>
                                <w:szCs w:val="20"/>
                                <w:lang w:eastAsia="ru-RU"/>
                              </w:rPr>
                              <w:t>КЗОиЛХ</w:t>
                            </w:r>
                            <w:proofErr w:type="spellEnd"/>
                            <w:r w:rsidRPr="00F11E25">
                              <w:rPr>
                                <w:rFonts w:ascii="Times New Roman" w:hAnsi="Times New Roman"/>
                                <w:sz w:val="20"/>
                                <w:szCs w:val="20"/>
                                <w:lang w:eastAsia="ru-RU"/>
                              </w:rPr>
                              <w:t xml:space="preserve"> о приостановлении рассмотрения заявления либо о возобновлении течения срока 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8" style="position:absolute;left:0;text-align:left;margin-left:62.9pt;margin-top:5pt;width:363.05pt;height:5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" strokeweight="2.25pt">
                <v:textbox>
                  <w:txbxContent>
                    <w:p w:rsidR="00EF4E19" w:rsidRPr="000B000F" w:rsidRDefault="00EF4E19" w:rsidP="002A1A0D">
                      <w:pPr>
                        <w:ind w:firstLine="0"/>
                        <w:jc w:val="center"/>
                        <w:rPr>
                          <w:rFonts w:ascii="Times New Roman" w:hAnsi="Times New Roman"/>
                          <w:sz w:val="20"/>
                          <w:szCs w:val="20"/>
                          <w:lang w:eastAsia="ru-RU"/>
                        </w:rPr>
                      </w:pPr>
                      <w:r w:rsidRPr="00F11E25">
                        <w:rPr>
                          <w:rFonts w:ascii="Times New Roman" w:hAnsi="Times New Roman"/>
                          <w:sz w:val="20"/>
                          <w:szCs w:val="20"/>
                          <w:lang w:eastAsia="ru-RU"/>
                        </w:rPr>
                        <w:t xml:space="preserve">Рассмотрение зарегистрированного заявления и направление (выдача) заявителю приказа </w:t>
                      </w:r>
                      <w:proofErr w:type="spellStart"/>
                      <w:r w:rsidR="004D0B72">
                        <w:rPr>
                          <w:rFonts w:ascii="Times New Roman" w:hAnsi="Times New Roman"/>
                          <w:sz w:val="20"/>
                          <w:szCs w:val="20"/>
                          <w:lang w:eastAsia="ru-RU"/>
                        </w:rPr>
                        <w:t>КЗОиЛХ</w:t>
                      </w:r>
                      <w:proofErr w:type="spellEnd"/>
                      <w:r w:rsidRPr="00F11E25">
                        <w:rPr>
                          <w:rFonts w:ascii="Times New Roman" w:hAnsi="Times New Roman"/>
                          <w:sz w:val="20"/>
                          <w:szCs w:val="20"/>
                          <w:lang w:eastAsia="ru-RU"/>
                        </w:rPr>
                        <w:t xml:space="preserve"> о приостановлении рассмотрения заявления либо о возобновлении течения срока рассмотрения заявления</w:t>
                      </w:r>
                    </w:p>
                  </w:txbxContent>
                </v:textbox>
              </v:rect>
            </w:pict>
          </mc:Fallback>
        </mc:AlternateContent>
      </w: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2A1A0D" w:rsidP="002A1A0D">
      <w:pPr>
        <w:keepNext w:val="0"/>
        <w:shd w:val="clear" w:color="auto" w:fill="auto"/>
        <w:tabs>
          <w:tab w:val="left" w:pos="1980"/>
        </w:tabs>
        <w:suppressAutoHyphens w:val="0"/>
        <w:ind w:firstLine="567"/>
        <w:rPr>
          <w:rFonts w:ascii="Times New Roman" w:eastAsia="Arial" w:hAnsi="Times New Roman"/>
          <w:szCs w:val="26"/>
        </w:rPr>
      </w:pPr>
    </w:p>
    <w:p w:rsidR="002A1A0D" w:rsidRPr="002A1A0D" w:rsidRDefault="008D5997"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297" distR="114297" simplePos="0" relativeHeight="251688960" behindDoc="0" locked="0" layoutInCell="1" allowOverlap="1" wp14:anchorId="7C2008C6" wp14:editId="73FD8332">
                <wp:simplePos x="0" y="0"/>
                <wp:positionH relativeFrom="column">
                  <wp:posOffset>3117850</wp:posOffset>
                </wp:positionH>
                <wp:positionV relativeFrom="paragraph">
                  <wp:posOffset>162560</wp:posOffset>
                </wp:positionV>
                <wp:extent cx="0" cy="289560"/>
                <wp:effectExtent l="76200" t="0" r="57150" b="5334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975F25" id="Прямая соединительная линия 38" o:spid="_x0000_s1026" style="position:absolute;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5.5pt,12.8pt" to="24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gu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">
                <v:stroke endarrow="block"/>
              </v:line>
            </w:pict>
          </mc:Fallback>
        </mc:AlternateContent>
      </w: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8D5997"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300" distR="114300" simplePos="0" relativeHeight="251687936" behindDoc="0" locked="0" layoutInCell="1" allowOverlap="1" wp14:anchorId="7D960E6C" wp14:editId="00B44D9C">
                <wp:simplePos x="0" y="0"/>
                <wp:positionH relativeFrom="column">
                  <wp:posOffset>789940</wp:posOffset>
                </wp:positionH>
                <wp:positionV relativeFrom="paragraph">
                  <wp:posOffset>88900</wp:posOffset>
                </wp:positionV>
                <wp:extent cx="4663440" cy="819150"/>
                <wp:effectExtent l="19050" t="19050" r="2286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819150"/>
                        </a:xfrm>
                        <a:prstGeom prst="rect">
                          <a:avLst/>
                        </a:prstGeom>
                        <a:solidFill>
                          <a:srgbClr val="FFFFFF"/>
                        </a:solidFill>
                        <a:ln w="28575">
                          <a:solidFill>
                            <a:srgbClr val="000000"/>
                          </a:solidFill>
                          <a:miter lim="800000"/>
                          <a:headEnd/>
                          <a:tailEnd/>
                        </a:ln>
                      </wps:spPr>
                      <wps:txbx>
                        <w:txbxContent>
                          <w:p w:rsidR="00EF4E19" w:rsidRPr="000B000F" w:rsidRDefault="00EF4E19" w:rsidP="002A1A0D">
                            <w:pPr>
                              <w:ind w:firstLine="0"/>
                              <w:jc w:val="center"/>
                              <w:rPr>
                                <w:rFonts w:ascii="Times New Roman" w:hAnsi="Times New Roman"/>
                                <w:sz w:val="20"/>
                                <w:szCs w:val="20"/>
                                <w:lang w:eastAsia="ru-RU"/>
                              </w:rPr>
                            </w:pPr>
                            <w:r w:rsidRPr="00F11E25">
                              <w:rPr>
                                <w:rFonts w:ascii="Times New Roman" w:hAnsi="Times New Roman"/>
                                <w:sz w:val="20"/>
                                <w:szCs w:val="20"/>
                                <w:lang w:eastAsia="ru-RU"/>
                              </w:rPr>
                              <w:t xml:space="preserve">Рассмотрение зарегистрированного заявления и направление (выдача) заявителю распоряжения Администрации </w:t>
                            </w:r>
                            <w:r w:rsidR="004D0B72">
                              <w:rPr>
                                <w:rFonts w:ascii="Times New Roman" w:hAnsi="Times New Roman"/>
                                <w:sz w:val="20"/>
                                <w:szCs w:val="20"/>
                                <w:lang w:eastAsia="ru-RU"/>
                              </w:rPr>
                              <w:t xml:space="preserve">города Тобольска </w:t>
                            </w:r>
                            <w:r w:rsidRPr="00F11E25">
                              <w:rPr>
                                <w:rFonts w:ascii="Times New Roman" w:hAnsi="Times New Roman"/>
                                <w:sz w:val="20"/>
                                <w:szCs w:val="20"/>
                                <w:lang w:eastAsia="ru-RU"/>
                              </w:rPr>
                              <w:t>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left:0;text-align:left;margin-left:62.2pt;margin-top:7pt;width:367.2pt;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" strokeweight="2.25pt">
                <v:textbox>
                  <w:txbxContent>
                    <w:p w:rsidR="00EF4E19" w:rsidRPr="000B000F" w:rsidRDefault="00EF4E19" w:rsidP="002A1A0D">
                      <w:pPr>
                        <w:ind w:firstLine="0"/>
                        <w:jc w:val="center"/>
                        <w:rPr>
                          <w:rFonts w:ascii="Times New Roman" w:hAnsi="Times New Roman"/>
                          <w:sz w:val="20"/>
                          <w:szCs w:val="20"/>
                          <w:lang w:eastAsia="ru-RU"/>
                        </w:rPr>
                      </w:pPr>
                      <w:r w:rsidRPr="00F11E25">
                        <w:rPr>
                          <w:rFonts w:ascii="Times New Roman" w:hAnsi="Times New Roman"/>
                          <w:sz w:val="20"/>
                          <w:szCs w:val="20"/>
                          <w:lang w:eastAsia="ru-RU"/>
                        </w:rPr>
                        <w:t xml:space="preserve">Рассмотрение зарегистрированного заявления и направление (выдача) заявителю распоряжения Администрации </w:t>
                      </w:r>
                      <w:r w:rsidR="004D0B72">
                        <w:rPr>
                          <w:rFonts w:ascii="Times New Roman" w:hAnsi="Times New Roman"/>
                          <w:sz w:val="20"/>
                          <w:szCs w:val="20"/>
                          <w:lang w:eastAsia="ru-RU"/>
                        </w:rPr>
                        <w:t xml:space="preserve">города Тобольска </w:t>
                      </w:r>
                      <w:r w:rsidRPr="00F11E25">
                        <w:rPr>
                          <w:rFonts w:ascii="Times New Roman" w:hAnsi="Times New Roman"/>
                          <w:sz w:val="20"/>
                          <w:szCs w:val="20"/>
                          <w:lang w:eastAsia="ru-RU"/>
                        </w:rPr>
                        <w:t>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txbxContent>
                </v:textbox>
              </v:rect>
            </w:pict>
          </mc:Fallback>
        </mc:AlternateConten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8D5997"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r>
        <w:rPr>
          <w:rFonts w:eastAsia="Arial"/>
          <w:noProof/>
          <w:lang w:eastAsia="ru-RU"/>
        </w:rPr>
        <mc:AlternateContent>
          <mc:Choice Requires="wps">
            <w:drawing>
              <wp:anchor distT="0" distB="0" distL="114297" distR="114297" simplePos="0" relativeHeight="251691008" behindDoc="0" locked="0" layoutInCell="1" allowOverlap="1" wp14:anchorId="3FEAAD7C" wp14:editId="290E4557">
                <wp:simplePos x="0" y="0"/>
                <wp:positionH relativeFrom="column">
                  <wp:posOffset>3118485</wp:posOffset>
                </wp:positionH>
                <wp:positionV relativeFrom="paragraph">
                  <wp:posOffset>34925</wp:posOffset>
                </wp:positionV>
                <wp:extent cx="0" cy="289560"/>
                <wp:effectExtent l="76200" t="0" r="57150" b="53340"/>
                <wp:wrapNone/>
                <wp:docPr id="690" name="Прямая соединительная линия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A02F28" id="Прямая соединительная линия 690" o:spid="_x0000_s1026" style="position:absolute;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5.55pt,2.75pt" to="245.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6YwIAAH0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">
                <v:stroke endarrow="block"/>
              </v:line>
            </w:pict>
          </mc:Fallback>
        </mc:AlternateConten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8D5997"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r>
        <w:rPr>
          <w:rFonts w:eastAsia="Arial"/>
          <w:noProof/>
          <w:lang w:eastAsia="ru-RU"/>
        </w:rPr>
        <mc:AlternateContent>
          <mc:Choice Requires="wps">
            <w:drawing>
              <wp:anchor distT="0" distB="0" distL="114300" distR="114300" simplePos="0" relativeHeight="251689984" behindDoc="0" locked="0" layoutInCell="1" allowOverlap="1" wp14:anchorId="072236E2" wp14:editId="46A03845">
                <wp:simplePos x="0" y="0"/>
                <wp:positionH relativeFrom="column">
                  <wp:posOffset>789940</wp:posOffset>
                </wp:positionH>
                <wp:positionV relativeFrom="paragraph">
                  <wp:posOffset>1905</wp:posOffset>
                </wp:positionV>
                <wp:extent cx="4663440" cy="1292860"/>
                <wp:effectExtent l="19050" t="19050" r="22860" b="21590"/>
                <wp:wrapNone/>
                <wp:docPr id="691" name="Прямоугольник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1292860"/>
                        </a:xfrm>
                        <a:prstGeom prst="rect">
                          <a:avLst/>
                        </a:prstGeom>
                        <a:solidFill>
                          <a:srgbClr val="FFFFFF"/>
                        </a:solidFill>
                        <a:ln w="28575">
                          <a:solidFill>
                            <a:srgbClr val="000000"/>
                          </a:solidFill>
                          <a:miter lim="800000"/>
                          <a:headEnd/>
                          <a:tailEnd/>
                        </a:ln>
                      </wps:spPr>
                      <wps:txbx>
                        <w:txbxContent>
                          <w:p w:rsidR="00EF4E19" w:rsidRPr="003419CD" w:rsidRDefault="00EF4E19" w:rsidP="002A1A0D">
                            <w:pPr>
                              <w:ind w:firstLine="0"/>
                              <w:jc w:val="center"/>
                              <w:rPr>
                                <w:rFonts w:cs="Arial"/>
                                <w:sz w:val="20"/>
                                <w:szCs w:val="20"/>
                                <w:lang w:eastAsia="ru-RU"/>
                              </w:rPr>
                            </w:pPr>
                            <w:proofErr w:type="gramStart"/>
                            <w:r w:rsidRPr="00F11E25">
                              <w:rPr>
                                <w:rFonts w:ascii="Times New Roman" w:hAnsi="Times New Roman"/>
                                <w:sz w:val="20"/>
                                <w:szCs w:val="20"/>
                                <w:lang w:eastAsia="ru-RU"/>
                              </w:rPr>
                              <w:t xml:space="preserve">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распоряжения Администрации </w:t>
                            </w:r>
                            <w:r w:rsidR="004D0B72">
                              <w:rPr>
                                <w:rFonts w:ascii="Times New Roman" w:hAnsi="Times New Roman"/>
                                <w:sz w:val="20"/>
                                <w:szCs w:val="20"/>
                                <w:lang w:eastAsia="ru-RU"/>
                              </w:rPr>
                              <w:t xml:space="preserve">города Тобольска </w:t>
                            </w:r>
                            <w:r w:rsidRPr="00F11E25">
                              <w:rPr>
                                <w:rFonts w:ascii="Times New Roman" w:hAnsi="Times New Roman"/>
                                <w:sz w:val="20"/>
                                <w:szCs w:val="20"/>
                                <w:lang w:eastAsia="ru-RU"/>
                              </w:rPr>
                              <w:t>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об отказе в предоставлении земельного участка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1" o:spid="_x0000_s1030" style="position:absolute;left:0;text-align:left;margin-left:62.2pt;margin-top:.15pt;width:367.2pt;height:10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" strokeweight="2.25pt">
                <v:textbox>
                  <w:txbxContent>
                    <w:p w:rsidR="00EF4E19" w:rsidRPr="003419CD" w:rsidRDefault="00EF4E19" w:rsidP="002A1A0D">
                      <w:pPr>
                        <w:ind w:firstLine="0"/>
                        <w:jc w:val="center"/>
                        <w:rPr>
                          <w:rFonts w:cs="Arial"/>
                          <w:sz w:val="20"/>
                          <w:szCs w:val="20"/>
                          <w:lang w:eastAsia="ru-RU"/>
                        </w:rPr>
                      </w:pPr>
                      <w:proofErr w:type="gramStart"/>
                      <w:r w:rsidRPr="00F11E25">
                        <w:rPr>
                          <w:rFonts w:ascii="Times New Roman" w:hAnsi="Times New Roman"/>
                          <w:sz w:val="20"/>
                          <w:szCs w:val="20"/>
                          <w:lang w:eastAsia="ru-RU"/>
                        </w:rPr>
                        <w:t xml:space="preserve">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распоряжения Администрации </w:t>
                      </w:r>
                      <w:r w:rsidR="004D0B72">
                        <w:rPr>
                          <w:rFonts w:ascii="Times New Roman" w:hAnsi="Times New Roman"/>
                          <w:sz w:val="20"/>
                          <w:szCs w:val="20"/>
                          <w:lang w:eastAsia="ru-RU"/>
                        </w:rPr>
                        <w:t xml:space="preserve">города Тобольска </w:t>
                      </w:r>
                      <w:r w:rsidRPr="00F11E25">
                        <w:rPr>
                          <w:rFonts w:ascii="Times New Roman" w:hAnsi="Times New Roman"/>
                          <w:sz w:val="20"/>
                          <w:szCs w:val="20"/>
                          <w:lang w:eastAsia="ru-RU"/>
                        </w:rPr>
                        <w:t>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об отказе в предоставлении земельного участка</w:t>
                      </w:r>
                      <w:proofErr w:type="gramEnd"/>
                    </w:p>
                  </w:txbxContent>
                </v:textbox>
              </v:rect>
            </w:pict>
          </mc:Fallback>
        </mc:AlternateConten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bookmarkStart w:id="1" w:name="_GoBack"/>
      <w:bookmarkEnd w:id="1"/>
    </w:p>
    <w:sectPr w:rsidR="002A1A0D" w:rsidRPr="002A1A0D" w:rsidSect="00F83480">
      <w:pgSz w:w="11906" w:h="16838"/>
      <w:pgMar w:top="709" w:right="851" w:bottom="851" w:left="1418" w:header="0" w:footer="709" w:gutter="0"/>
      <w:cols w:space="720"/>
      <w:formProt w:val="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1D" w:rsidRDefault="008F021D">
      <w:r>
        <w:separator/>
      </w:r>
    </w:p>
  </w:endnote>
  <w:endnote w:type="continuationSeparator" w:id="0">
    <w:p w:rsidR="008F021D" w:rsidRDefault="008F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1D" w:rsidRDefault="008F021D">
      <w:r>
        <w:separator/>
      </w:r>
    </w:p>
  </w:footnote>
  <w:footnote w:type="continuationSeparator" w:id="0">
    <w:p w:rsidR="008F021D" w:rsidRDefault="008F0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5A16384E"/>
    <w:multiLevelType w:val="multilevel"/>
    <w:tmpl w:val="5C14D7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57F7692"/>
    <w:multiLevelType w:val="hybridMultilevel"/>
    <w:tmpl w:val="3C8426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FBE0BB9"/>
    <w:multiLevelType w:val="multilevel"/>
    <w:tmpl w:val="26FCFF44"/>
    <w:lvl w:ilvl="0">
      <w:start w:val="1"/>
      <w:numFmt w:val="decimal"/>
      <w:lvlText w:val="%1."/>
      <w:lvlJc w:val="left"/>
      <w:pPr>
        <w:ind w:left="1429" w:hanging="360"/>
      </w:pPr>
      <w:rPr>
        <w:b w:val="0"/>
      </w:rPr>
    </w:lvl>
    <w:lvl w:ilvl="1">
      <w:start w:val="4"/>
      <w:numFmt w:val="decimal"/>
      <w:isLgl/>
      <w:lvlText w:val="%1.%2."/>
      <w:lvlJc w:val="left"/>
      <w:pPr>
        <w:ind w:left="128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C"/>
    <w:rsid w:val="000127ED"/>
    <w:rsid w:val="0001615C"/>
    <w:rsid w:val="00022F66"/>
    <w:rsid w:val="000314D9"/>
    <w:rsid w:val="00042865"/>
    <w:rsid w:val="00066136"/>
    <w:rsid w:val="00073FB1"/>
    <w:rsid w:val="00090946"/>
    <w:rsid w:val="000C4808"/>
    <w:rsid w:val="000D10E9"/>
    <w:rsid w:val="000E1AF2"/>
    <w:rsid w:val="00112697"/>
    <w:rsid w:val="001369ED"/>
    <w:rsid w:val="001502A5"/>
    <w:rsid w:val="00165D7B"/>
    <w:rsid w:val="00177047"/>
    <w:rsid w:val="0018720B"/>
    <w:rsid w:val="001B630E"/>
    <w:rsid w:val="001C57A6"/>
    <w:rsid w:val="001E2384"/>
    <w:rsid w:val="001E69AC"/>
    <w:rsid w:val="001F0CAA"/>
    <w:rsid w:val="002261D2"/>
    <w:rsid w:val="00240499"/>
    <w:rsid w:val="0026046D"/>
    <w:rsid w:val="00261D84"/>
    <w:rsid w:val="00266DA2"/>
    <w:rsid w:val="00292812"/>
    <w:rsid w:val="00297758"/>
    <w:rsid w:val="002A1A0D"/>
    <w:rsid w:val="002A6870"/>
    <w:rsid w:val="002C5F2D"/>
    <w:rsid w:val="002C612C"/>
    <w:rsid w:val="002D35F8"/>
    <w:rsid w:val="002E5BD6"/>
    <w:rsid w:val="002F1AA9"/>
    <w:rsid w:val="00301A59"/>
    <w:rsid w:val="003032E6"/>
    <w:rsid w:val="0033217B"/>
    <w:rsid w:val="003420DA"/>
    <w:rsid w:val="00375789"/>
    <w:rsid w:val="00381987"/>
    <w:rsid w:val="003862B5"/>
    <w:rsid w:val="00397458"/>
    <w:rsid w:val="003A25F6"/>
    <w:rsid w:val="003B6958"/>
    <w:rsid w:val="003C2104"/>
    <w:rsid w:val="003D0D64"/>
    <w:rsid w:val="003E4203"/>
    <w:rsid w:val="003E4339"/>
    <w:rsid w:val="003F1571"/>
    <w:rsid w:val="003F323A"/>
    <w:rsid w:val="003F5D8B"/>
    <w:rsid w:val="004143E2"/>
    <w:rsid w:val="00421D74"/>
    <w:rsid w:val="00444055"/>
    <w:rsid w:val="00456A2F"/>
    <w:rsid w:val="00473C86"/>
    <w:rsid w:val="00476365"/>
    <w:rsid w:val="004C4052"/>
    <w:rsid w:val="004C6099"/>
    <w:rsid w:val="004D0B72"/>
    <w:rsid w:val="004D7E21"/>
    <w:rsid w:val="004F0F67"/>
    <w:rsid w:val="004F4AAA"/>
    <w:rsid w:val="00507CAB"/>
    <w:rsid w:val="00512598"/>
    <w:rsid w:val="00515823"/>
    <w:rsid w:val="00525462"/>
    <w:rsid w:val="00526642"/>
    <w:rsid w:val="005338F0"/>
    <w:rsid w:val="00536833"/>
    <w:rsid w:val="00542B7E"/>
    <w:rsid w:val="005775D1"/>
    <w:rsid w:val="00584247"/>
    <w:rsid w:val="00591270"/>
    <w:rsid w:val="00593AEB"/>
    <w:rsid w:val="005A6B75"/>
    <w:rsid w:val="005B3BC7"/>
    <w:rsid w:val="005C12DC"/>
    <w:rsid w:val="005C2C8E"/>
    <w:rsid w:val="005C5B59"/>
    <w:rsid w:val="005C5EAD"/>
    <w:rsid w:val="005F1FD6"/>
    <w:rsid w:val="00607966"/>
    <w:rsid w:val="0062056D"/>
    <w:rsid w:val="00622F6D"/>
    <w:rsid w:val="00645A17"/>
    <w:rsid w:val="00646F32"/>
    <w:rsid w:val="0066322A"/>
    <w:rsid w:val="00674E55"/>
    <w:rsid w:val="006957FB"/>
    <w:rsid w:val="006E0703"/>
    <w:rsid w:val="006E18B7"/>
    <w:rsid w:val="00707C3B"/>
    <w:rsid w:val="00716A5D"/>
    <w:rsid w:val="0073791D"/>
    <w:rsid w:val="0075172A"/>
    <w:rsid w:val="00753958"/>
    <w:rsid w:val="00770B8B"/>
    <w:rsid w:val="00776385"/>
    <w:rsid w:val="00776628"/>
    <w:rsid w:val="007A0429"/>
    <w:rsid w:val="007A3FF3"/>
    <w:rsid w:val="007A5A8F"/>
    <w:rsid w:val="007D706F"/>
    <w:rsid w:val="007E062E"/>
    <w:rsid w:val="007F1FC5"/>
    <w:rsid w:val="00814D5C"/>
    <w:rsid w:val="00832C6C"/>
    <w:rsid w:val="00834EF9"/>
    <w:rsid w:val="00865F7C"/>
    <w:rsid w:val="0088419C"/>
    <w:rsid w:val="008C3605"/>
    <w:rsid w:val="008C4D39"/>
    <w:rsid w:val="008D5997"/>
    <w:rsid w:val="008E2817"/>
    <w:rsid w:val="008E35F7"/>
    <w:rsid w:val="008F021D"/>
    <w:rsid w:val="0090423F"/>
    <w:rsid w:val="0090691C"/>
    <w:rsid w:val="00911F4F"/>
    <w:rsid w:val="00930A11"/>
    <w:rsid w:val="009501B1"/>
    <w:rsid w:val="00951058"/>
    <w:rsid w:val="009606B5"/>
    <w:rsid w:val="00977A07"/>
    <w:rsid w:val="00990254"/>
    <w:rsid w:val="00990349"/>
    <w:rsid w:val="009A5088"/>
    <w:rsid w:val="009A5559"/>
    <w:rsid w:val="009B1CBA"/>
    <w:rsid w:val="00A03DB9"/>
    <w:rsid w:val="00A21CAE"/>
    <w:rsid w:val="00A36A62"/>
    <w:rsid w:val="00A461D4"/>
    <w:rsid w:val="00A54220"/>
    <w:rsid w:val="00A625DD"/>
    <w:rsid w:val="00A64F26"/>
    <w:rsid w:val="00A763B1"/>
    <w:rsid w:val="00A92FB3"/>
    <w:rsid w:val="00AA690A"/>
    <w:rsid w:val="00AA74D9"/>
    <w:rsid w:val="00AD2D6C"/>
    <w:rsid w:val="00AE1203"/>
    <w:rsid w:val="00AE29AE"/>
    <w:rsid w:val="00B00BDF"/>
    <w:rsid w:val="00B0516B"/>
    <w:rsid w:val="00B062B1"/>
    <w:rsid w:val="00B15456"/>
    <w:rsid w:val="00B367F8"/>
    <w:rsid w:val="00B47202"/>
    <w:rsid w:val="00B545F1"/>
    <w:rsid w:val="00B56A0A"/>
    <w:rsid w:val="00B5745C"/>
    <w:rsid w:val="00B62152"/>
    <w:rsid w:val="00BB120B"/>
    <w:rsid w:val="00BB79A5"/>
    <w:rsid w:val="00BD13E4"/>
    <w:rsid w:val="00BF0A60"/>
    <w:rsid w:val="00C07F72"/>
    <w:rsid w:val="00C24DC5"/>
    <w:rsid w:val="00C30081"/>
    <w:rsid w:val="00C34485"/>
    <w:rsid w:val="00C469E3"/>
    <w:rsid w:val="00C7396A"/>
    <w:rsid w:val="00CE35DF"/>
    <w:rsid w:val="00D03A84"/>
    <w:rsid w:val="00D047B4"/>
    <w:rsid w:val="00D23290"/>
    <w:rsid w:val="00D30378"/>
    <w:rsid w:val="00D370CF"/>
    <w:rsid w:val="00D44B09"/>
    <w:rsid w:val="00D5387C"/>
    <w:rsid w:val="00D57413"/>
    <w:rsid w:val="00D90727"/>
    <w:rsid w:val="00D939FC"/>
    <w:rsid w:val="00DB7DCA"/>
    <w:rsid w:val="00DC5C8F"/>
    <w:rsid w:val="00DC67AA"/>
    <w:rsid w:val="00DD4AEF"/>
    <w:rsid w:val="00DD7AD0"/>
    <w:rsid w:val="00DE0DDF"/>
    <w:rsid w:val="00DE5930"/>
    <w:rsid w:val="00DF2B47"/>
    <w:rsid w:val="00E012EB"/>
    <w:rsid w:val="00E03F96"/>
    <w:rsid w:val="00E057D8"/>
    <w:rsid w:val="00E41F43"/>
    <w:rsid w:val="00E420E5"/>
    <w:rsid w:val="00E559D5"/>
    <w:rsid w:val="00E61A3B"/>
    <w:rsid w:val="00ED1AB7"/>
    <w:rsid w:val="00ED5436"/>
    <w:rsid w:val="00EE42E5"/>
    <w:rsid w:val="00EF1084"/>
    <w:rsid w:val="00EF1658"/>
    <w:rsid w:val="00EF2BAC"/>
    <w:rsid w:val="00EF4E19"/>
    <w:rsid w:val="00F01B7C"/>
    <w:rsid w:val="00F11E25"/>
    <w:rsid w:val="00F20E81"/>
    <w:rsid w:val="00F63050"/>
    <w:rsid w:val="00F63394"/>
    <w:rsid w:val="00F83480"/>
    <w:rsid w:val="00F87940"/>
    <w:rsid w:val="00F95F9D"/>
    <w:rsid w:val="00FE1750"/>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B4"/>
    <w:pPr>
      <w:keepNext/>
      <w:shd w:val="clear" w:color="auto" w:fill="FFFFFF"/>
      <w:suppressAutoHyphens/>
      <w:spacing w:line="240" w:lineRule="auto"/>
      <w:ind w:firstLine="709"/>
      <w:jc w:val="both"/>
    </w:pPr>
    <w:rPr>
      <w:rFonts w:ascii="Arial" w:hAnsi="Arial"/>
      <w:sz w:val="26"/>
    </w:rPr>
  </w:style>
  <w:style w:type="paragraph" w:styleId="1">
    <w:name w:val="heading 1"/>
    <w:basedOn w:val="a"/>
    <w:link w:val="10"/>
    <w:uiPriority w:val="9"/>
    <w:qFormat/>
    <w:rsid w:val="006E0703"/>
    <w:pPr>
      <w:keepNext w:val="0"/>
      <w:shd w:val="clear" w:color="auto" w:fill="auto"/>
      <w:suppressAutoHyphens w:val="0"/>
      <w:spacing w:before="100" w:beforeAutospacing="1" w:after="100" w:afterAutospacing="1"/>
      <w:ind w:firstLine="0"/>
      <w:jc w:val="left"/>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basedOn w:val="a0"/>
    <w:link w:val="1"/>
    <w:uiPriority w:val="9"/>
    <w:rsid w:val="006E0703"/>
    <w:rPr>
      <w:rFonts w:ascii="Times New Roman" w:eastAsia="Times New Roman" w:hAnsi="Times New Roman"/>
      <w:b/>
      <w:bCs/>
      <w:kern w:val="36"/>
      <w:sz w:val="48"/>
      <w:szCs w:val="48"/>
      <w:lang w:val="x-none" w:eastAsia="x-none"/>
    </w:rPr>
  </w:style>
  <w:style w:type="numbering" w:customStyle="1" w:styleId="11">
    <w:name w:val="Нет списка1"/>
    <w:next w:val="a2"/>
    <w:uiPriority w:val="99"/>
    <w:semiHidden/>
    <w:unhideWhenUsed/>
    <w:rsid w:val="006E0703"/>
  </w:style>
  <w:style w:type="paragraph" w:customStyle="1" w:styleId="Standard">
    <w:name w:val="Standard"/>
    <w:rsid w:val="006E0703"/>
    <w:pPr>
      <w:autoSpaceDN w:val="0"/>
      <w:spacing w:after="200"/>
      <w:textAlignment w:val="baseline"/>
    </w:pPr>
  </w:style>
  <w:style w:type="paragraph" w:styleId="af6">
    <w:name w:val="endnote text"/>
    <w:basedOn w:val="a"/>
    <w:link w:val="af7"/>
    <w:rsid w:val="006E0703"/>
    <w:pPr>
      <w:keepNext w:val="0"/>
      <w:shd w:val="clear" w:color="auto" w:fill="auto"/>
      <w:autoSpaceDN w:val="0"/>
      <w:ind w:firstLine="0"/>
      <w:jc w:val="left"/>
      <w:textAlignment w:val="baseline"/>
    </w:pPr>
    <w:rPr>
      <w:rFonts w:ascii="Calibri" w:hAnsi="Calibri"/>
      <w:sz w:val="20"/>
      <w:szCs w:val="20"/>
    </w:rPr>
  </w:style>
  <w:style w:type="character" w:customStyle="1" w:styleId="af7">
    <w:name w:val="Текст концевой сноски Знак"/>
    <w:basedOn w:val="a0"/>
    <w:link w:val="af6"/>
    <w:rsid w:val="006E0703"/>
    <w:rPr>
      <w:sz w:val="20"/>
      <w:szCs w:val="20"/>
    </w:rPr>
  </w:style>
  <w:style w:type="paragraph" w:styleId="af8">
    <w:name w:val="annotation text"/>
    <w:basedOn w:val="a"/>
    <w:link w:val="af9"/>
    <w:rsid w:val="006E0703"/>
    <w:pPr>
      <w:keepNext w:val="0"/>
      <w:shd w:val="clear" w:color="auto" w:fill="auto"/>
      <w:autoSpaceDN w:val="0"/>
      <w:spacing w:after="200"/>
      <w:ind w:firstLine="0"/>
      <w:jc w:val="left"/>
      <w:textAlignment w:val="baseline"/>
    </w:pPr>
    <w:rPr>
      <w:rFonts w:ascii="Calibri" w:hAnsi="Calibri"/>
      <w:sz w:val="20"/>
      <w:szCs w:val="20"/>
    </w:rPr>
  </w:style>
  <w:style w:type="character" w:customStyle="1" w:styleId="af9">
    <w:name w:val="Текст примечания Знак"/>
    <w:basedOn w:val="a0"/>
    <w:link w:val="af8"/>
    <w:rsid w:val="006E0703"/>
    <w:rPr>
      <w:sz w:val="20"/>
      <w:szCs w:val="20"/>
    </w:rPr>
  </w:style>
  <w:style w:type="paragraph" w:styleId="afa">
    <w:name w:val="annotation subject"/>
    <w:basedOn w:val="af8"/>
    <w:next w:val="af8"/>
    <w:link w:val="afb"/>
    <w:rsid w:val="006E0703"/>
    <w:rPr>
      <w:b/>
      <w:bCs/>
    </w:rPr>
  </w:style>
  <w:style w:type="character" w:customStyle="1" w:styleId="afb">
    <w:name w:val="Тема примечания Знак"/>
    <w:basedOn w:val="af9"/>
    <w:link w:val="afa"/>
    <w:rsid w:val="006E0703"/>
    <w:rPr>
      <w:b/>
      <w:bCs/>
      <w:sz w:val="20"/>
      <w:szCs w:val="20"/>
    </w:rPr>
  </w:style>
  <w:style w:type="paragraph" w:customStyle="1" w:styleId="Footnote">
    <w:name w:val="Footnote"/>
    <w:basedOn w:val="Standard"/>
    <w:rsid w:val="006E0703"/>
    <w:pPr>
      <w:suppressLineNumbers/>
      <w:ind w:left="339" w:hanging="339"/>
    </w:pPr>
    <w:rPr>
      <w:sz w:val="20"/>
      <w:szCs w:val="20"/>
    </w:rPr>
  </w:style>
  <w:style w:type="paragraph" w:customStyle="1" w:styleId="TableContents">
    <w:name w:val="Table Contents"/>
    <w:basedOn w:val="Standard"/>
    <w:rsid w:val="006E0703"/>
    <w:pPr>
      <w:suppressLineNumbers/>
    </w:pPr>
  </w:style>
  <w:style w:type="character" w:styleId="afc">
    <w:name w:val="endnote reference"/>
    <w:rsid w:val="006E0703"/>
    <w:rPr>
      <w:position w:val="0"/>
      <w:vertAlign w:val="superscript"/>
    </w:rPr>
  </w:style>
  <w:style w:type="character" w:styleId="afd">
    <w:name w:val="annotation reference"/>
    <w:rsid w:val="006E0703"/>
    <w:rPr>
      <w:sz w:val="16"/>
      <w:szCs w:val="16"/>
    </w:rPr>
  </w:style>
  <w:style w:type="character" w:customStyle="1" w:styleId="FootnoteSymbol">
    <w:name w:val="Footnote Symbol"/>
    <w:rsid w:val="006E0703"/>
  </w:style>
  <w:style w:type="character" w:customStyle="1" w:styleId="EndnoteSymbol">
    <w:name w:val="Endnote Symbol"/>
    <w:rsid w:val="006E0703"/>
  </w:style>
  <w:style w:type="character" w:customStyle="1" w:styleId="Internetlink">
    <w:name w:val="Internet link"/>
    <w:rsid w:val="006E0703"/>
    <w:rPr>
      <w:color w:val="000080"/>
      <w:u w:val="single"/>
    </w:rPr>
  </w:style>
  <w:style w:type="paragraph" w:customStyle="1" w:styleId="afe">
    <w:name w:val="Знак Знак Знак Знак Знак"/>
    <w:basedOn w:val="a"/>
    <w:rsid w:val="006E0703"/>
    <w:pPr>
      <w:keepNext w:val="0"/>
      <w:shd w:val="clear" w:color="auto" w:fill="auto"/>
      <w:suppressAutoHyphens w:val="0"/>
      <w:spacing w:before="100" w:beforeAutospacing="1" w:after="100" w:afterAutospacing="1"/>
      <w:ind w:firstLine="0"/>
      <w:jc w:val="left"/>
    </w:pPr>
    <w:rPr>
      <w:rFonts w:ascii="Tahoma" w:eastAsia="Times New Roman" w:hAnsi="Tahoma"/>
      <w:sz w:val="20"/>
      <w:szCs w:val="20"/>
      <w:lang w:val="en-US"/>
    </w:rPr>
  </w:style>
  <w:style w:type="paragraph" w:customStyle="1" w:styleId="formattext">
    <w:name w:val="formattext"/>
    <w:basedOn w:val="a"/>
    <w:rsid w:val="006E0703"/>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
    <w:name w:val="Знак"/>
    <w:basedOn w:val="a"/>
    <w:rsid w:val="006E0703"/>
    <w:pPr>
      <w:keepNext w:val="0"/>
      <w:shd w:val="clear" w:color="auto" w:fill="auto"/>
      <w:suppressAutoHyphens w:val="0"/>
      <w:spacing w:after="160" w:line="240" w:lineRule="exact"/>
      <w:ind w:firstLine="0"/>
      <w:jc w:val="left"/>
    </w:pPr>
    <w:rPr>
      <w:rFonts w:ascii="Verdana" w:eastAsia="Times New Roman" w:hAnsi="Verdana"/>
      <w:sz w:val="24"/>
      <w:szCs w:val="24"/>
      <w:lang w:val="en-US"/>
    </w:rPr>
  </w:style>
  <w:style w:type="character" w:customStyle="1" w:styleId="blk">
    <w:name w:val="blk"/>
    <w:basedOn w:val="a0"/>
    <w:rsid w:val="006E0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B4"/>
    <w:pPr>
      <w:keepNext/>
      <w:shd w:val="clear" w:color="auto" w:fill="FFFFFF"/>
      <w:suppressAutoHyphens/>
      <w:spacing w:line="240" w:lineRule="auto"/>
      <w:ind w:firstLine="709"/>
      <w:jc w:val="both"/>
    </w:pPr>
    <w:rPr>
      <w:rFonts w:ascii="Arial" w:hAnsi="Arial"/>
      <w:sz w:val="26"/>
    </w:rPr>
  </w:style>
  <w:style w:type="paragraph" w:styleId="1">
    <w:name w:val="heading 1"/>
    <w:basedOn w:val="a"/>
    <w:link w:val="10"/>
    <w:uiPriority w:val="9"/>
    <w:qFormat/>
    <w:rsid w:val="006E0703"/>
    <w:pPr>
      <w:keepNext w:val="0"/>
      <w:shd w:val="clear" w:color="auto" w:fill="auto"/>
      <w:suppressAutoHyphens w:val="0"/>
      <w:spacing w:before="100" w:beforeAutospacing="1" w:after="100" w:afterAutospacing="1"/>
      <w:ind w:firstLine="0"/>
      <w:jc w:val="left"/>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basedOn w:val="a0"/>
    <w:link w:val="1"/>
    <w:uiPriority w:val="9"/>
    <w:rsid w:val="006E0703"/>
    <w:rPr>
      <w:rFonts w:ascii="Times New Roman" w:eastAsia="Times New Roman" w:hAnsi="Times New Roman"/>
      <w:b/>
      <w:bCs/>
      <w:kern w:val="36"/>
      <w:sz w:val="48"/>
      <w:szCs w:val="48"/>
      <w:lang w:val="x-none" w:eastAsia="x-none"/>
    </w:rPr>
  </w:style>
  <w:style w:type="numbering" w:customStyle="1" w:styleId="11">
    <w:name w:val="Нет списка1"/>
    <w:next w:val="a2"/>
    <w:uiPriority w:val="99"/>
    <w:semiHidden/>
    <w:unhideWhenUsed/>
    <w:rsid w:val="006E0703"/>
  </w:style>
  <w:style w:type="paragraph" w:customStyle="1" w:styleId="Standard">
    <w:name w:val="Standard"/>
    <w:rsid w:val="006E0703"/>
    <w:pPr>
      <w:autoSpaceDN w:val="0"/>
      <w:spacing w:after="200"/>
      <w:textAlignment w:val="baseline"/>
    </w:pPr>
  </w:style>
  <w:style w:type="paragraph" w:styleId="af6">
    <w:name w:val="endnote text"/>
    <w:basedOn w:val="a"/>
    <w:link w:val="af7"/>
    <w:rsid w:val="006E0703"/>
    <w:pPr>
      <w:keepNext w:val="0"/>
      <w:shd w:val="clear" w:color="auto" w:fill="auto"/>
      <w:autoSpaceDN w:val="0"/>
      <w:ind w:firstLine="0"/>
      <w:jc w:val="left"/>
      <w:textAlignment w:val="baseline"/>
    </w:pPr>
    <w:rPr>
      <w:rFonts w:ascii="Calibri" w:hAnsi="Calibri"/>
      <w:sz w:val="20"/>
      <w:szCs w:val="20"/>
    </w:rPr>
  </w:style>
  <w:style w:type="character" w:customStyle="1" w:styleId="af7">
    <w:name w:val="Текст концевой сноски Знак"/>
    <w:basedOn w:val="a0"/>
    <w:link w:val="af6"/>
    <w:rsid w:val="006E0703"/>
    <w:rPr>
      <w:sz w:val="20"/>
      <w:szCs w:val="20"/>
    </w:rPr>
  </w:style>
  <w:style w:type="paragraph" w:styleId="af8">
    <w:name w:val="annotation text"/>
    <w:basedOn w:val="a"/>
    <w:link w:val="af9"/>
    <w:rsid w:val="006E0703"/>
    <w:pPr>
      <w:keepNext w:val="0"/>
      <w:shd w:val="clear" w:color="auto" w:fill="auto"/>
      <w:autoSpaceDN w:val="0"/>
      <w:spacing w:after="200"/>
      <w:ind w:firstLine="0"/>
      <w:jc w:val="left"/>
      <w:textAlignment w:val="baseline"/>
    </w:pPr>
    <w:rPr>
      <w:rFonts w:ascii="Calibri" w:hAnsi="Calibri"/>
      <w:sz w:val="20"/>
      <w:szCs w:val="20"/>
    </w:rPr>
  </w:style>
  <w:style w:type="character" w:customStyle="1" w:styleId="af9">
    <w:name w:val="Текст примечания Знак"/>
    <w:basedOn w:val="a0"/>
    <w:link w:val="af8"/>
    <w:rsid w:val="006E0703"/>
    <w:rPr>
      <w:sz w:val="20"/>
      <w:szCs w:val="20"/>
    </w:rPr>
  </w:style>
  <w:style w:type="paragraph" w:styleId="afa">
    <w:name w:val="annotation subject"/>
    <w:basedOn w:val="af8"/>
    <w:next w:val="af8"/>
    <w:link w:val="afb"/>
    <w:rsid w:val="006E0703"/>
    <w:rPr>
      <w:b/>
      <w:bCs/>
    </w:rPr>
  </w:style>
  <w:style w:type="character" w:customStyle="1" w:styleId="afb">
    <w:name w:val="Тема примечания Знак"/>
    <w:basedOn w:val="af9"/>
    <w:link w:val="afa"/>
    <w:rsid w:val="006E0703"/>
    <w:rPr>
      <w:b/>
      <w:bCs/>
      <w:sz w:val="20"/>
      <w:szCs w:val="20"/>
    </w:rPr>
  </w:style>
  <w:style w:type="paragraph" w:customStyle="1" w:styleId="Footnote">
    <w:name w:val="Footnote"/>
    <w:basedOn w:val="Standard"/>
    <w:rsid w:val="006E0703"/>
    <w:pPr>
      <w:suppressLineNumbers/>
      <w:ind w:left="339" w:hanging="339"/>
    </w:pPr>
    <w:rPr>
      <w:sz w:val="20"/>
      <w:szCs w:val="20"/>
    </w:rPr>
  </w:style>
  <w:style w:type="paragraph" w:customStyle="1" w:styleId="TableContents">
    <w:name w:val="Table Contents"/>
    <w:basedOn w:val="Standard"/>
    <w:rsid w:val="006E0703"/>
    <w:pPr>
      <w:suppressLineNumbers/>
    </w:pPr>
  </w:style>
  <w:style w:type="character" w:styleId="afc">
    <w:name w:val="endnote reference"/>
    <w:rsid w:val="006E0703"/>
    <w:rPr>
      <w:position w:val="0"/>
      <w:vertAlign w:val="superscript"/>
    </w:rPr>
  </w:style>
  <w:style w:type="character" w:styleId="afd">
    <w:name w:val="annotation reference"/>
    <w:rsid w:val="006E0703"/>
    <w:rPr>
      <w:sz w:val="16"/>
      <w:szCs w:val="16"/>
    </w:rPr>
  </w:style>
  <w:style w:type="character" w:customStyle="1" w:styleId="FootnoteSymbol">
    <w:name w:val="Footnote Symbol"/>
    <w:rsid w:val="006E0703"/>
  </w:style>
  <w:style w:type="character" w:customStyle="1" w:styleId="EndnoteSymbol">
    <w:name w:val="Endnote Symbol"/>
    <w:rsid w:val="006E0703"/>
  </w:style>
  <w:style w:type="character" w:customStyle="1" w:styleId="Internetlink">
    <w:name w:val="Internet link"/>
    <w:rsid w:val="006E0703"/>
    <w:rPr>
      <w:color w:val="000080"/>
      <w:u w:val="single"/>
    </w:rPr>
  </w:style>
  <w:style w:type="paragraph" w:customStyle="1" w:styleId="afe">
    <w:name w:val="Знак Знак Знак Знак Знак"/>
    <w:basedOn w:val="a"/>
    <w:rsid w:val="006E0703"/>
    <w:pPr>
      <w:keepNext w:val="0"/>
      <w:shd w:val="clear" w:color="auto" w:fill="auto"/>
      <w:suppressAutoHyphens w:val="0"/>
      <w:spacing w:before="100" w:beforeAutospacing="1" w:after="100" w:afterAutospacing="1"/>
      <w:ind w:firstLine="0"/>
      <w:jc w:val="left"/>
    </w:pPr>
    <w:rPr>
      <w:rFonts w:ascii="Tahoma" w:eastAsia="Times New Roman" w:hAnsi="Tahoma"/>
      <w:sz w:val="20"/>
      <w:szCs w:val="20"/>
      <w:lang w:val="en-US"/>
    </w:rPr>
  </w:style>
  <w:style w:type="paragraph" w:customStyle="1" w:styleId="formattext">
    <w:name w:val="formattext"/>
    <w:basedOn w:val="a"/>
    <w:rsid w:val="006E0703"/>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
    <w:name w:val="Знак"/>
    <w:basedOn w:val="a"/>
    <w:rsid w:val="006E0703"/>
    <w:pPr>
      <w:keepNext w:val="0"/>
      <w:shd w:val="clear" w:color="auto" w:fill="auto"/>
      <w:suppressAutoHyphens w:val="0"/>
      <w:spacing w:after="160" w:line="240" w:lineRule="exact"/>
      <w:ind w:firstLine="0"/>
      <w:jc w:val="left"/>
    </w:pPr>
    <w:rPr>
      <w:rFonts w:ascii="Verdana" w:eastAsia="Times New Roman" w:hAnsi="Verdana"/>
      <w:sz w:val="24"/>
      <w:szCs w:val="24"/>
      <w:lang w:val="en-US"/>
    </w:rPr>
  </w:style>
  <w:style w:type="character" w:customStyle="1" w:styleId="blk">
    <w:name w:val="blk"/>
    <w:basedOn w:val="a0"/>
    <w:rsid w:val="006E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532370B4E6126EEFB68420089E2183C8D3C3DDE874130447B485C22d0tBF" TargetMode="External"/><Relationship Id="rId18" Type="http://schemas.openxmlformats.org/officeDocument/2006/relationships/hyperlink" Target="consultantplus://offline/ref=94B65EEBF738B255241A6633F92AE88DA0BA52AE73F1139DA4F6B0D682EC626963BBB590CC36HDL" TargetMode="External"/><Relationship Id="rId26" Type="http://schemas.openxmlformats.org/officeDocument/2006/relationships/hyperlink" Target="consultantplus://offline/ref=7E1F7B993AB3A46AAEFDF1E271BDF45F151F7628F56A5CCA6734EDF3C89CCF6BA487C39AFB8E75DDrFs9L" TargetMode="External"/><Relationship Id="rId3" Type="http://schemas.openxmlformats.org/officeDocument/2006/relationships/styles" Target="styles.xml"/><Relationship Id="rId21" Type="http://schemas.openxmlformats.org/officeDocument/2006/relationships/hyperlink" Target="consultantplus://offline/ref=94B65EEBF738B255241A6633F92AE88DA0BB51A874F7139DA4F6B0D682EC626963BBB597CD6CC4E93AH7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4D325B2D0F912636360EDDB7BB6BDCDF5FE4080493AD03AC2B58DC5BDBH2F" TargetMode="External"/><Relationship Id="rId17" Type="http://schemas.openxmlformats.org/officeDocument/2006/relationships/hyperlink" Target="consultantplus://offline/ref=94B65EEBF738B255241A6633F92AE88DA0BA52AE73F1139DA4F6B0D682EC626963BBB590CC36HFL" TargetMode="External"/><Relationship Id="rId25" Type="http://schemas.openxmlformats.org/officeDocument/2006/relationships/hyperlink" Target="consultantplus://offline/ref=7E1F7B993AB3A46AAEFDEFEF67D1AA501213292CF66F55953C62EBA497CCC93EE4rCs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B65EEBF738B255241A6633F92AE88DA0BA52AE73F1139DA4F6B0D682EC626963BBB590C836HEL" TargetMode="External"/><Relationship Id="rId20" Type="http://schemas.openxmlformats.org/officeDocument/2006/relationships/hyperlink" Target="consultantplus://offline/ref=94B65EEBF738B255241A6633F92AE88DA0BA52AE73F1139DA4F6B0D682EC626963BBB59ECB36HCL" TargetMode="External"/><Relationship Id="rId29" Type="http://schemas.openxmlformats.org/officeDocument/2006/relationships/hyperlink" Target="consultantplus://offline/ref=7E1F7B993AB3A46AAEFDF1E271BDF45F151F7628F56A5CCA6734EDF3C89CCF6BA487C39AFB8E75DDrFs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tobolsk.ru" TargetMode="External"/><Relationship Id="rId24" Type="http://schemas.openxmlformats.org/officeDocument/2006/relationships/hyperlink" Target="consultantplus://offline/ref=7E1F7B993AB3A46AAEFDF1E271BDF45F15107421F26D5CCA6734EDF3C89CCF6BA487C393FAr8sEL" TargetMode="External"/><Relationship Id="rId32" Type="http://schemas.openxmlformats.org/officeDocument/2006/relationships/hyperlink" Target="consultantplus://offline/ref=7E1F7B993AB3A46AAEFDF1E271BDF45F15107421F26D5CCA6734EDF3C89CCF6BA487C393FEr8s6L" TargetMode="External"/><Relationship Id="rId5" Type="http://schemas.openxmlformats.org/officeDocument/2006/relationships/settings" Target="settings.xml"/><Relationship Id="rId15" Type="http://schemas.openxmlformats.org/officeDocument/2006/relationships/hyperlink" Target="consultantplus://offline/ref=94B65EEBF738B255241A6633F92AE88DA0BA52AE73F1139DA4F6B0D682EC626963BBB597CD653CHCL" TargetMode="External"/><Relationship Id="rId23" Type="http://schemas.openxmlformats.org/officeDocument/2006/relationships/hyperlink" Target="consultantplus://offline/ref=94B65EEBF738B255241A6633F92AE88DA0BA52AD7FF3139DA4F6B0D6823EHCL" TargetMode="External"/><Relationship Id="rId28" Type="http://schemas.openxmlformats.org/officeDocument/2006/relationships/hyperlink" Target="consultantplus://offline/ref=7E1F7B993AB3A46AAEFDF1E271BDF45F151F7628F56A5CCA6734EDF3C89CCF6BA487C39AFB8E75DDrFsDL" TargetMode="External"/><Relationship Id="rId10" Type="http://schemas.openxmlformats.org/officeDocument/2006/relationships/hyperlink" Target="http://www.tobolsk.admtyumen.ru" TargetMode="External"/><Relationship Id="rId19" Type="http://schemas.openxmlformats.org/officeDocument/2006/relationships/hyperlink" Target="consultantplus://offline/ref=94B65EEBF738B255241A6633F92AE88DA0BA52AE73F1139DA4F6B0D682EC626963BBB590CF36HCL" TargetMode="External"/><Relationship Id="rId31" Type="http://schemas.openxmlformats.org/officeDocument/2006/relationships/hyperlink" Target="consultantplus://offline/ref=7E1F7B993AB3A46AAEFDF1E271BDF45F15107421F26D5CCA6734EDF3C89CCF6BA487C393F3r8s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4B65EEBF738B255241A6633F92AE88DA0BA52AE73F1139DA4F6B0D682EC626963BBB593C536H9L" TargetMode="External"/><Relationship Id="rId22" Type="http://schemas.openxmlformats.org/officeDocument/2006/relationships/hyperlink" Target="consultantplus://offline/ref=94B65EEBF738B255241A6633F92AE88DA0BA52AE73F1139DA4F6B0D682EC626963BBB593C536H9L" TargetMode="External"/><Relationship Id="rId27" Type="http://schemas.openxmlformats.org/officeDocument/2006/relationships/hyperlink" Target="consultantplus://offline/ref=7E1F7B993AB3A46AAEFDF1E271BDF45F151F7628F56A5CCA6734EDF3C89CCF6BA487C39AFB8E75DDrFsBL" TargetMode="External"/><Relationship Id="rId30" Type="http://schemas.openxmlformats.org/officeDocument/2006/relationships/hyperlink" Target="consultantplus://offline/ref=7E1F7B993AB3A46AAEFDF1E271BDF45F15107421F26D5CCA6734EDF3C89CCF6BA487C39AFB87r7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DF67-BF0D-4A14-AB17-EE72ADBB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13181</Words>
  <Characters>75133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88138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RePack by Diakov</cp:lastModifiedBy>
  <cp:revision>3</cp:revision>
  <cp:lastPrinted>2019-07-22T06:47:00Z</cp:lastPrinted>
  <dcterms:created xsi:type="dcterms:W3CDTF">2019-07-25T04:12:00Z</dcterms:created>
  <dcterms:modified xsi:type="dcterms:W3CDTF">2019-07-25T04:21:00Z</dcterms:modified>
  <dc:language>ru-RU</dc:language>
</cp:coreProperties>
</file>